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58" w:rsidRDefault="00967358" w:rsidP="00967358">
      <w:pPr>
        <w:ind w:left="1440" w:hanging="1440"/>
        <w:contextualSpacing/>
        <w:jc w:val="both"/>
        <w:rPr>
          <w:b/>
          <w:lang w:val="fr-FR"/>
        </w:rPr>
      </w:pPr>
      <w:bookmarkStart w:id="0" w:name="_GoBack"/>
      <w:bookmarkEnd w:id="0"/>
    </w:p>
    <w:p w:rsidR="00967358" w:rsidRDefault="00967358" w:rsidP="00967358">
      <w:pPr>
        <w:ind w:left="1440" w:hanging="1440"/>
        <w:contextualSpacing/>
        <w:jc w:val="center"/>
        <w:rPr>
          <w:b/>
          <w:lang w:val="fr-FR"/>
        </w:rPr>
      </w:pPr>
    </w:p>
    <w:p w:rsidR="00674AEF" w:rsidRDefault="00674AEF" w:rsidP="00674AEF">
      <w:pPr>
        <w:tabs>
          <w:tab w:val="right" w:pos="9028"/>
        </w:tabs>
        <w:spacing w:line="238" w:lineRule="auto"/>
        <w:jc w:val="center"/>
        <w:rPr>
          <w:b/>
          <w:bCs/>
          <w:lang w:val="fr-FR"/>
        </w:rPr>
      </w:pPr>
      <w:r w:rsidRPr="00C4276D">
        <w:rPr>
          <w:b/>
          <w:bCs/>
          <w:lang w:val="fr-FR"/>
        </w:rPr>
        <w:t>ONZIÈME  RÉUNION DU SOUS-GROUPE DE LA PLANIFICATION OPERA</w:t>
      </w:r>
      <w:r w:rsidR="00591E9E">
        <w:rPr>
          <w:b/>
          <w:bCs/>
          <w:lang w:val="fr-FR"/>
        </w:rPr>
        <w:t>TIONNELLE D’AERODROME (AOP/SG/11</w:t>
      </w:r>
      <w:r w:rsidRPr="00C4276D">
        <w:rPr>
          <w:b/>
          <w:bCs/>
          <w:lang w:val="fr-FR"/>
        </w:rPr>
        <w:t xml:space="preserve">)  </w:t>
      </w:r>
    </w:p>
    <w:p w:rsidR="00674AEF" w:rsidRPr="00C4276D" w:rsidRDefault="00674AEF" w:rsidP="00674AEF">
      <w:pPr>
        <w:tabs>
          <w:tab w:val="right" w:pos="9028"/>
        </w:tabs>
        <w:spacing w:line="238" w:lineRule="auto"/>
        <w:jc w:val="center"/>
        <w:rPr>
          <w:b/>
          <w:bCs/>
          <w:lang w:val="fr-FR"/>
        </w:rPr>
      </w:pPr>
      <w:r w:rsidRPr="00C4276D">
        <w:rPr>
          <w:b/>
          <w:bCs/>
          <w:lang w:val="fr-FR"/>
        </w:rPr>
        <w:t>(DAKAR, SÉNÉGAL,</w:t>
      </w:r>
      <w:r w:rsidR="005B6B98">
        <w:rPr>
          <w:b/>
          <w:bCs/>
          <w:lang w:val="fr-FR"/>
        </w:rPr>
        <w:t xml:space="preserve"> 3 – 7 AOUT</w:t>
      </w:r>
      <w:r w:rsidRPr="00C4276D">
        <w:rPr>
          <w:b/>
          <w:bCs/>
          <w:lang w:val="fr-FR"/>
        </w:rPr>
        <w:t xml:space="preserve"> 2015)</w:t>
      </w:r>
    </w:p>
    <w:p w:rsidR="003B1257" w:rsidRDefault="00BF4089" w:rsidP="00674AEF">
      <w:pPr>
        <w:tabs>
          <w:tab w:val="left" w:pos="-23"/>
        </w:tabs>
        <w:ind w:left="-23"/>
        <w:contextualSpacing/>
        <w:rPr>
          <w:b/>
          <w:bCs/>
          <w:lang w:val="fr-FR"/>
        </w:rPr>
      </w:pPr>
      <w:r>
        <w:rPr>
          <w:rFonts w:eastAsia="Times New Roman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25833538" wp14:editId="359D6050">
            <wp:simplePos x="0" y="0"/>
            <wp:positionH relativeFrom="margin">
              <wp:posOffset>-331470</wp:posOffset>
            </wp:positionH>
            <wp:positionV relativeFrom="margin">
              <wp:posOffset>-704850</wp:posOffset>
            </wp:positionV>
            <wp:extent cx="990600" cy="80708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01" w:rsidRPr="004B7185" w:rsidRDefault="006E1A01" w:rsidP="006E1A01">
      <w:pPr>
        <w:pBdr>
          <w:bottom w:val="double" w:sz="4" w:space="1" w:color="auto"/>
        </w:pBdr>
        <w:ind w:firstLine="1440"/>
        <w:rPr>
          <w:rFonts w:eastAsia="PMingLiU"/>
          <w:b/>
          <w:kern w:val="2"/>
          <w:lang w:val="fr-FR"/>
        </w:rPr>
      </w:pPr>
    </w:p>
    <w:p w:rsidR="00315769" w:rsidRPr="006E1A01" w:rsidRDefault="00315769" w:rsidP="006E1A01">
      <w:pPr>
        <w:ind w:left="2250" w:hanging="2250"/>
        <w:contextualSpacing/>
        <w:jc w:val="both"/>
        <w:rPr>
          <w:b/>
          <w:bCs/>
          <w:lang w:val="fr-FR"/>
        </w:rPr>
      </w:pPr>
    </w:p>
    <w:p w:rsidR="00FA06ED" w:rsidRPr="006E1A01" w:rsidRDefault="00D813E5" w:rsidP="006E1A01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lang w:val="fr-FR"/>
        </w:rPr>
      </w:pPr>
      <w:r w:rsidRPr="006E1A01">
        <w:rPr>
          <w:b/>
          <w:bCs/>
          <w:color w:val="000000"/>
          <w:lang w:val="fr-FR"/>
        </w:rPr>
        <w:t xml:space="preserve">FORMULAIRE </w:t>
      </w:r>
      <w:r w:rsidR="00315769" w:rsidRPr="006E1A01">
        <w:rPr>
          <w:b/>
          <w:bCs/>
          <w:color w:val="000000"/>
          <w:lang w:val="fr-FR"/>
        </w:rPr>
        <w:t>D</w:t>
      </w:r>
      <w:r w:rsidRPr="006E1A01">
        <w:rPr>
          <w:b/>
          <w:bCs/>
          <w:color w:val="000000"/>
          <w:lang w:val="fr-FR"/>
        </w:rPr>
        <w:t>’INSCRIPTION</w:t>
      </w:r>
    </w:p>
    <w:p w:rsidR="000C4C07" w:rsidRPr="006E1A01" w:rsidRDefault="000C4C07" w:rsidP="006E1A01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2"/>
          <w:szCs w:val="22"/>
          <w:lang w:val="fr-F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8"/>
      </w:tblGrid>
      <w:tr w:rsidR="00D06BA5" w:rsidRPr="0053112C" w:rsidTr="00C766EB">
        <w:tc>
          <w:tcPr>
            <w:tcW w:w="10008" w:type="dxa"/>
            <w:shd w:val="clear" w:color="auto" w:fill="FFFF99"/>
          </w:tcPr>
          <w:p w:rsidR="00D813E5" w:rsidRPr="006E1A01" w:rsidRDefault="00D813E5" w:rsidP="006E1A0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contextualSpacing/>
              <w:rPr>
                <w:sz w:val="22"/>
                <w:szCs w:val="22"/>
                <w:lang w:val="fr-FR"/>
              </w:rPr>
            </w:pPr>
            <w:r w:rsidRPr="006E1A01">
              <w:rPr>
                <w:sz w:val="22"/>
                <w:szCs w:val="22"/>
                <w:lang w:val="fr-FR"/>
              </w:rPr>
              <w:t>Veiller remplir et renvoyer le formulaire dans le même format (Ms Word)</w:t>
            </w:r>
          </w:p>
          <w:p w:rsidR="00D813E5" w:rsidRPr="006E1A01" w:rsidRDefault="00D813E5" w:rsidP="006E1A0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contextualSpacing/>
              <w:rPr>
                <w:sz w:val="22"/>
                <w:szCs w:val="22"/>
                <w:lang w:val="fr-FR"/>
              </w:rPr>
            </w:pPr>
            <w:r w:rsidRPr="006E1A01">
              <w:rPr>
                <w:sz w:val="22"/>
                <w:szCs w:val="22"/>
                <w:lang w:val="fr-FR"/>
              </w:rPr>
              <w:t>Insérer des informations dans les cases grises vides</w:t>
            </w:r>
          </w:p>
          <w:p w:rsidR="004569DE" w:rsidRPr="006E1A01" w:rsidRDefault="00D813E5" w:rsidP="006E1A0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6E1A01">
              <w:rPr>
                <w:sz w:val="22"/>
                <w:szCs w:val="22"/>
                <w:lang w:val="fr-FR"/>
              </w:rPr>
              <w:t>Cliquez dans les cases pour faire le choix approprié</w:t>
            </w:r>
          </w:p>
        </w:tc>
      </w:tr>
    </w:tbl>
    <w:p w:rsidR="00AA4050" w:rsidRPr="00967358" w:rsidRDefault="00AA4050" w:rsidP="006E1A01">
      <w:pPr>
        <w:autoSpaceDE w:val="0"/>
        <w:autoSpaceDN w:val="0"/>
        <w:adjustRightInd w:val="0"/>
        <w:ind w:hanging="90"/>
        <w:contextualSpacing/>
        <w:jc w:val="center"/>
        <w:rPr>
          <w:b/>
          <w:bCs/>
          <w:color w:val="000000"/>
          <w:sz w:val="22"/>
          <w:szCs w:val="22"/>
          <w:lang w:val="fr-F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900"/>
        <w:gridCol w:w="1689"/>
        <w:gridCol w:w="6044"/>
      </w:tblGrid>
      <w:tr w:rsidR="005543A8" w:rsidRPr="006E1A01" w:rsidTr="0053112C">
        <w:trPr>
          <w:cantSplit/>
        </w:trPr>
        <w:tc>
          <w:tcPr>
            <w:tcW w:w="1375" w:type="dxa"/>
          </w:tcPr>
          <w:p w:rsidR="005543A8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t xml:space="preserve">Nom de 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famille</w:t>
            </w:r>
          </w:p>
        </w:tc>
        <w:bookmarkStart w:id="1" w:name="Dropdown1"/>
        <w:tc>
          <w:tcPr>
            <w:tcW w:w="2589" w:type="dxa"/>
            <w:gridSpan w:val="2"/>
          </w:tcPr>
          <w:p w:rsidR="005543A8" w:rsidRPr="006E1A01" w:rsidRDefault="004B3625" w:rsidP="006E1A01">
            <w:pPr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quer pour selectionner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6E1A01">
              <w:rPr>
                <w:color w:val="000000"/>
                <w:sz w:val="22"/>
                <w:szCs w:val="22"/>
              </w:rPr>
              <w:instrText xml:space="preserve"> FORMDROPDOWN </w:instrText>
            </w:r>
            <w:r w:rsidR="00DD5681">
              <w:rPr>
                <w:color w:val="000000"/>
                <w:sz w:val="22"/>
                <w:szCs w:val="22"/>
              </w:rPr>
            </w:r>
            <w:r w:rsidR="00DD5681">
              <w:rPr>
                <w:color w:val="000000"/>
                <w:sz w:val="22"/>
                <w:szCs w:val="22"/>
              </w:rPr>
              <w:fldChar w:fldCharType="separate"/>
            </w:r>
            <w:r w:rsidRPr="006E1A01">
              <w:rPr>
                <w:color w:val="000000"/>
                <w:sz w:val="22"/>
                <w:szCs w:val="22"/>
              </w:rPr>
              <w:fldChar w:fldCharType="end"/>
            </w:r>
            <w:bookmarkEnd w:id="1"/>
          </w:p>
          <w:p w:rsidR="005543A8" w:rsidRPr="006E1A01" w:rsidRDefault="005543A8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44" w:type="dxa"/>
          </w:tcPr>
          <w:p w:rsidR="005543A8" w:rsidRPr="006E1A01" w:rsidRDefault="005543A8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Prénom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Pr="006E1A01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t>Titre/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Fonction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Pr="006E1A01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Etat</w:t>
            </w:r>
            <w:r w:rsidRPr="006E1A01">
              <w:rPr>
                <w:color w:val="000000"/>
                <w:sz w:val="22"/>
                <w:szCs w:val="22"/>
              </w:rPr>
              <w:t>/Organisation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Pr="006E1A01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Adresse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  <w:p w:rsidR="00A331EF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  <w:p w:rsidR="00A331EF" w:rsidRPr="006E1A01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AA4050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T</w:t>
            </w:r>
            <w:r w:rsidR="004C2CD8" w:rsidRPr="006E1A01">
              <w:rPr>
                <w:color w:val="000000"/>
                <w:sz w:val="22"/>
                <w:szCs w:val="22"/>
                <w:lang w:val="fr-FR"/>
              </w:rPr>
              <w:t>é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l</w:t>
            </w:r>
            <w:r w:rsidR="004C2CD8" w:rsidRPr="006E1A01">
              <w:rPr>
                <w:color w:val="000000"/>
                <w:sz w:val="22"/>
                <w:szCs w:val="22"/>
                <w:lang w:val="fr-FR"/>
              </w:rPr>
              <w:t>é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phone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Pr="006E1A01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AA4050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t>Fax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Pr="006E1A01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Courriel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Pr="006E1A01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AA4050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H</w:t>
            </w:r>
            <w:r w:rsidR="004C2CD8" w:rsidRPr="006E1A01">
              <w:rPr>
                <w:color w:val="000000"/>
                <w:sz w:val="22"/>
                <w:szCs w:val="22"/>
                <w:lang w:val="fr-FR"/>
              </w:rPr>
              <w:t>ô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tel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  <w:p w:rsidR="00A331EF" w:rsidRPr="006E1A01" w:rsidRDefault="00A331EF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C4C07" w:rsidRPr="006E1A01" w:rsidRDefault="000C4C07" w:rsidP="006E1A01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sectPr w:rsidR="000C4C07" w:rsidRPr="006E1A01" w:rsidSect="006E1A01">
      <w:headerReference w:type="default" r:id="rId9"/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C5" w:rsidRDefault="00E91AC5" w:rsidP="006E1A01">
      <w:r>
        <w:separator/>
      </w:r>
    </w:p>
  </w:endnote>
  <w:endnote w:type="continuationSeparator" w:id="0">
    <w:p w:rsidR="00E91AC5" w:rsidRDefault="00E91AC5" w:rsidP="006E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C5" w:rsidRDefault="00E91AC5" w:rsidP="006E1A01">
      <w:r>
        <w:separator/>
      </w:r>
    </w:p>
  </w:footnote>
  <w:footnote w:type="continuationSeparator" w:id="0">
    <w:p w:rsidR="00E91AC5" w:rsidRDefault="00E91AC5" w:rsidP="006E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EE" w:rsidRDefault="00674AEF" w:rsidP="002C4FEE">
    <w:pPr>
      <w:pStyle w:val="Header"/>
      <w:jc w:val="right"/>
      <w:rPr>
        <w:b/>
        <w:sz w:val="22"/>
        <w:szCs w:val="22"/>
        <w:lang w:val="fr-FR"/>
      </w:rPr>
    </w:pPr>
    <w:r>
      <w:rPr>
        <w:b/>
        <w:sz w:val="22"/>
        <w:szCs w:val="22"/>
        <w:lang w:val="fr-FR"/>
      </w:rPr>
      <w:t>Formulaire d’Inscription</w:t>
    </w:r>
  </w:p>
  <w:p w:rsidR="002C4FEE" w:rsidRDefault="002C4FEE" w:rsidP="002C4FEE">
    <w:pPr>
      <w:pStyle w:val="Header"/>
      <w:jc w:val="right"/>
      <w:rPr>
        <w:b/>
        <w:sz w:val="22"/>
        <w:szCs w:val="22"/>
        <w:lang w:val="fr-FR"/>
      </w:rPr>
    </w:pPr>
    <w:r w:rsidRPr="002C4FEE">
      <w:rPr>
        <w:b/>
        <w:sz w:val="22"/>
        <w:szCs w:val="22"/>
        <w:lang w:val="fr-FR"/>
      </w:rPr>
      <w:t>Annexe C:</w:t>
    </w:r>
  </w:p>
  <w:p w:rsidR="002C4FEE" w:rsidRDefault="002C4FEE" w:rsidP="002C4FEE">
    <w:pPr>
      <w:pStyle w:val="Header"/>
      <w:tabs>
        <w:tab w:val="left" w:pos="7965"/>
      </w:tabs>
      <w:jc w:val="right"/>
      <w:rPr>
        <w:b/>
        <w:sz w:val="22"/>
        <w:szCs w:val="22"/>
        <w:lang w:val="fr-FR"/>
      </w:rPr>
    </w:pPr>
    <w:r>
      <w:rPr>
        <w:b/>
        <w:sz w:val="22"/>
        <w:szCs w:val="22"/>
        <w:lang w:val="fr-FR"/>
      </w:rPr>
      <w:t>Réunion AOP/SG/11</w:t>
    </w:r>
  </w:p>
  <w:p w:rsidR="002C4FEE" w:rsidRDefault="002C4FEE" w:rsidP="002C4FEE">
    <w:pPr>
      <w:pStyle w:val="Header"/>
      <w:tabs>
        <w:tab w:val="left" w:pos="7965"/>
      </w:tabs>
      <w:jc w:val="right"/>
      <w:rPr>
        <w:b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487"/>
    <w:multiLevelType w:val="hybridMultilevel"/>
    <w:tmpl w:val="2B7A69F8"/>
    <w:lvl w:ilvl="0" w:tplc="E0D26E40">
      <w:start w:val="1"/>
      <w:numFmt w:val="decimal"/>
      <w:lvlText w:val="%1."/>
      <w:lvlJc w:val="left"/>
      <w:pPr>
        <w:ind w:left="99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ABB205F"/>
    <w:multiLevelType w:val="multilevel"/>
    <w:tmpl w:val="6664708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670E60A1"/>
    <w:multiLevelType w:val="hybridMultilevel"/>
    <w:tmpl w:val="D7568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D"/>
    <w:rsid w:val="00001BAB"/>
    <w:rsid w:val="00001E10"/>
    <w:rsid w:val="0003264B"/>
    <w:rsid w:val="000377B6"/>
    <w:rsid w:val="00070161"/>
    <w:rsid w:val="000B2A08"/>
    <w:rsid w:val="000C4C07"/>
    <w:rsid w:val="000C5145"/>
    <w:rsid w:val="000F3CDE"/>
    <w:rsid w:val="0013504B"/>
    <w:rsid w:val="00143242"/>
    <w:rsid w:val="00150F2C"/>
    <w:rsid w:val="00157422"/>
    <w:rsid w:val="00157E7F"/>
    <w:rsid w:val="00166D0E"/>
    <w:rsid w:val="00172293"/>
    <w:rsid w:val="001C1DAD"/>
    <w:rsid w:val="001C3420"/>
    <w:rsid w:val="001D24BC"/>
    <w:rsid w:val="001D58E4"/>
    <w:rsid w:val="001E697E"/>
    <w:rsid w:val="001F7350"/>
    <w:rsid w:val="00211437"/>
    <w:rsid w:val="00211790"/>
    <w:rsid w:val="00215F7E"/>
    <w:rsid w:val="002326DC"/>
    <w:rsid w:val="00260595"/>
    <w:rsid w:val="002713D2"/>
    <w:rsid w:val="0027150F"/>
    <w:rsid w:val="002C38D3"/>
    <w:rsid w:val="002C4FEE"/>
    <w:rsid w:val="002D5493"/>
    <w:rsid w:val="002F0E4C"/>
    <w:rsid w:val="00315769"/>
    <w:rsid w:val="00325C40"/>
    <w:rsid w:val="00330DBC"/>
    <w:rsid w:val="003479A0"/>
    <w:rsid w:val="00351B08"/>
    <w:rsid w:val="00366837"/>
    <w:rsid w:val="00374153"/>
    <w:rsid w:val="00393409"/>
    <w:rsid w:val="003B1257"/>
    <w:rsid w:val="003E5832"/>
    <w:rsid w:val="003F674F"/>
    <w:rsid w:val="00406B0E"/>
    <w:rsid w:val="0043565B"/>
    <w:rsid w:val="00437247"/>
    <w:rsid w:val="004569DE"/>
    <w:rsid w:val="00457EC8"/>
    <w:rsid w:val="00484A36"/>
    <w:rsid w:val="00491232"/>
    <w:rsid w:val="004A706F"/>
    <w:rsid w:val="004B3625"/>
    <w:rsid w:val="004B5111"/>
    <w:rsid w:val="004B7185"/>
    <w:rsid w:val="004C2CD8"/>
    <w:rsid w:val="004D16B3"/>
    <w:rsid w:val="004E4CDD"/>
    <w:rsid w:val="00503C12"/>
    <w:rsid w:val="0053112C"/>
    <w:rsid w:val="00535E65"/>
    <w:rsid w:val="0054535D"/>
    <w:rsid w:val="00552DF6"/>
    <w:rsid w:val="005543A8"/>
    <w:rsid w:val="0056767C"/>
    <w:rsid w:val="005678CD"/>
    <w:rsid w:val="00590A00"/>
    <w:rsid w:val="00591E9E"/>
    <w:rsid w:val="005B6B98"/>
    <w:rsid w:val="005E6962"/>
    <w:rsid w:val="0060427C"/>
    <w:rsid w:val="00621FD6"/>
    <w:rsid w:val="006346E5"/>
    <w:rsid w:val="00650494"/>
    <w:rsid w:val="006530D6"/>
    <w:rsid w:val="0066402C"/>
    <w:rsid w:val="00674AEF"/>
    <w:rsid w:val="00683A58"/>
    <w:rsid w:val="006C14FD"/>
    <w:rsid w:val="006D760A"/>
    <w:rsid w:val="006E1A01"/>
    <w:rsid w:val="00701FB0"/>
    <w:rsid w:val="00723F1D"/>
    <w:rsid w:val="007343DE"/>
    <w:rsid w:val="00752C4E"/>
    <w:rsid w:val="00766AB4"/>
    <w:rsid w:val="007710FA"/>
    <w:rsid w:val="007B3D28"/>
    <w:rsid w:val="007B689C"/>
    <w:rsid w:val="007F04DB"/>
    <w:rsid w:val="007F5659"/>
    <w:rsid w:val="00831C83"/>
    <w:rsid w:val="008430E8"/>
    <w:rsid w:val="008B1B01"/>
    <w:rsid w:val="008D5F1C"/>
    <w:rsid w:val="00916255"/>
    <w:rsid w:val="00922174"/>
    <w:rsid w:val="009473D0"/>
    <w:rsid w:val="00956CD9"/>
    <w:rsid w:val="00963E19"/>
    <w:rsid w:val="00967358"/>
    <w:rsid w:val="00997EAB"/>
    <w:rsid w:val="009A5F62"/>
    <w:rsid w:val="009B065A"/>
    <w:rsid w:val="009B45EC"/>
    <w:rsid w:val="009C4CFB"/>
    <w:rsid w:val="009C5B61"/>
    <w:rsid w:val="009D0AAD"/>
    <w:rsid w:val="009D0F46"/>
    <w:rsid w:val="009E4A16"/>
    <w:rsid w:val="00A331EF"/>
    <w:rsid w:val="00A73F3E"/>
    <w:rsid w:val="00A76638"/>
    <w:rsid w:val="00A90B3D"/>
    <w:rsid w:val="00AA4050"/>
    <w:rsid w:val="00AE6789"/>
    <w:rsid w:val="00B013F5"/>
    <w:rsid w:val="00B05360"/>
    <w:rsid w:val="00B15183"/>
    <w:rsid w:val="00B20776"/>
    <w:rsid w:val="00B260B1"/>
    <w:rsid w:val="00B36562"/>
    <w:rsid w:val="00B61767"/>
    <w:rsid w:val="00B66FD4"/>
    <w:rsid w:val="00B91A08"/>
    <w:rsid w:val="00BC3066"/>
    <w:rsid w:val="00BD1C10"/>
    <w:rsid w:val="00BF4089"/>
    <w:rsid w:val="00C35031"/>
    <w:rsid w:val="00C36416"/>
    <w:rsid w:val="00C3692C"/>
    <w:rsid w:val="00C36ACB"/>
    <w:rsid w:val="00C50DC6"/>
    <w:rsid w:val="00C5419D"/>
    <w:rsid w:val="00C766EB"/>
    <w:rsid w:val="00CB3815"/>
    <w:rsid w:val="00CE02A2"/>
    <w:rsid w:val="00CE6A83"/>
    <w:rsid w:val="00D00DE4"/>
    <w:rsid w:val="00D06BA5"/>
    <w:rsid w:val="00D15998"/>
    <w:rsid w:val="00D244C7"/>
    <w:rsid w:val="00D3436A"/>
    <w:rsid w:val="00D359A6"/>
    <w:rsid w:val="00D813E5"/>
    <w:rsid w:val="00D93FCC"/>
    <w:rsid w:val="00D95590"/>
    <w:rsid w:val="00DC0754"/>
    <w:rsid w:val="00DD5681"/>
    <w:rsid w:val="00DF3178"/>
    <w:rsid w:val="00E31033"/>
    <w:rsid w:val="00E37641"/>
    <w:rsid w:val="00E738C3"/>
    <w:rsid w:val="00E83798"/>
    <w:rsid w:val="00E91AC5"/>
    <w:rsid w:val="00EE4DAB"/>
    <w:rsid w:val="00EE54A6"/>
    <w:rsid w:val="00EF17E5"/>
    <w:rsid w:val="00F13D52"/>
    <w:rsid w:val="00F224E7"/>
    <w:rsid w:val="00F8453D"/>
    <w:rsid w:val="00FA0123"/>
    <w:rsid w:val="00FA06ED"/>
    <w:rsid w:val="00FB7CAD"/>
    <w:rsid w:val="00FC5916"/>
    <w:rsid w:val="00FD7B6E"/>
    <w:rsid w:val="00FF31ED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cpposstyle">
    <w:name w:val="bab_cpposstyle"/>
    <w:rsid w:val="00437247"/>
  </w:style>
  <w:style w:type="character" w:customStyle="1" w:styleId="apple-converted-space">
    <w:name w:val="apple-converted-space"/>
    <w:rsid w:val="00437247"/>
  </w:style>
  <w:style w:type="paragraph" w:styleId="Header">
    <w:name w:val="header"/>
    <w:basedOn w:val="Normal"/>
    <w:link w:val="HeaderChar"/>
    <w:uiPriority w:val="99"/>
    <w:rsid w:val="006E1A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1A01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6E1A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01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cpposstyle">
    <w:name w:val="bab_cpposstyle"/>
    <w:rsid w:val="00437247"/>
  </w:style>
  <w:style w:type="character" w:customStyle="1" w:styleId="apple-converted-space">
    <w:name w:val="apple-converted-space"/>
    <w:rsid w:val="00437247"/>
  </w:style>
  <w:style w:type="paragraph" w:styleId="Header">
    <w:name w:val="header"/>
    <w:basedOn w:val="Normal"/>
    <w:link w:val="HeaderChar"/>
    <w:uiPriority w:val="99"/>
    <w:rsid w:val="006E1A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1A01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6E1A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01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45AED-BA44-4CFF-9118-8202B04E8454}"/>
</file>

<file path=customXml/itemProps2.xml><?xml version="1.0" encoding="utf-8"?>
<ds:datastoreItem xmlns:ds="http://schemas.openxmlformats.org/officeDocument/2006/customXml" ds:itemID="{0891885D-F44B-4106-8610-70B31DC8153C}"/>
</file>

<file path=customXml/itemProps3.xml><?xml version="1.0" encoding="utf-8"?>
<ds:datastoreItem xmlns:ds="http://schemas.openxmlformats.org/officeDocument/2006/customXml" ds:itemID="{02E2CEAB-85EF-48A3-AE19-8239A2728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4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1st Meeting of CAPSCA Steering Committee</vt:lpstr>
      <vt:lpstr>1st Meeting of CAPSCA Steering Committee</vt:lpstr>
      <vt:lpstr>1st Meeting of CAPSCA Steering Committee</vt:lpstr>
    </vt:vector>
  </TitlesOfParts>
  <Company>International Civil Aviation Organization</Company>
  <LinksUpToDate>false</LinksUpToDate>
  <CharactersWithSpaces>493</CharactersWithSpaces>
  <SharedDoc>false</SharedDoc>
  <HLinks>
    <vt:vector size="6" baseType="variant">
      <vt:variant>
        <vt:i4>5242979</vt:i4>
      </vt:variant>
      <vt:variant>
        <vt:i4>4</vt:i4>
      </vt:variant>
      <vt:variant>
        <vt:i4>0</vt:i4>
      </vt:variant>
      <vt:variant>
        <vt:i4>5</vt:i4>
      </vt:variant>
      <vt:variant>
        <vt:lpwstr>mailto:icaowacaf@icao.int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Meeting of CAPSCA Steering Committee</dc:title>
  <dc:creator>I.C.A.O.</dc:creator>
  <cp:lastModifiedBy>Lilian Nyawira</cp:lastModifiedBy>
  <cp:revision>2</cp:revision>
  <cp:lastPrinted>2012-10-14T08:46:00Z</cp:lastPrinted>
  <dcterms:created xsi:type="dcterms:W3CDTF">2015-06-04T07:56:00Z</dcterms:created>
  <dcterms:modified xsi:type="dcterms:W3CDTF">2015-06-04T07:56:00Z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