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61F" w:rsidRDefault="0069561F" w:rsidP="007E43BC">
      <w:pPr>
        <w:spacing w:after="0" w:line="240" w:lineRule="auto"/>
        <w:ind w:left="5040" w:hanging="5040"/>
        <w:contextualSpacing/>
        <w:rPr>
          <w:rFonts w:ascii="Times New Roman" w:eastAsia="Times New Roman" w:hAnsi="Times New Roman" w:cs="Times New Roman"/>
          <w:noProof/>
          <w:sz w:val="24"/>
          <w:szCs w:val="24"/>
          <w:lang w:val="fr-FR" w:eastAsia="en-GB"/>
        </w:rPr>
      </w:pPr>
      <w:r>
        <w:rPr>
          <w:rFonts w:ascii="Times New Roman" w:eastAsia="Times New Roman" w:hAnsi="Times New Roman" w:cs="Times New Roman"/>
          <w:bCs/>
          <w:noProof/>
          <w:lang w:eastAsia="en-GB"/>
        </w:rPr>
        <w:drawing>
          <wp:anchor distT="0" distB="0" distL="114300" distR="114300" simplePos="0" relativeHeight="251661312" behindDoc="1" locked="0" layoutInCell="1" allowOverlap="1" wp14:anchorId="27E6209E" wp14:editId="427E16AE">
            <wp:simplePos x="0" y="0"/>
            <wp:positionH relativeFrom="margin">
              <wp:posOffset>19050</wp:posOffset>
            </wp:positionH>
            <wp:positionV relativeFrom="margin">
              <wp:posOffset>-417830</wp:posOffset>
            </wp:positionV>
            <wp:extent cx="1066800" cy="876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561F" w:rsidRDefault="0069561F" w:rsidP="007E43BC">
      <w:pPr>
        <w:spacing w:after="0" w:line="240" w:lineRule="auto"/>
        <w:ind w:left="5040" w:hanging="5040"/>
        <w:contextualSpacing/>
        <w:rPr>
          <w:rFonts w:ascii="Times New Roman" w:eastAsia="Times New Roman" w:hAnsi="Times New Roman" w:cs="Times New Roman"/>
          <w:noProof/>
          <w:sz w:val="24"/>
          <w:szCs w:val="24"/>
          <w:lang w:val="fr-FR" w:eastAsia="en-GB"/>
        </w:rPr>
      </w:pPr>
    </w:p>
    <w:p w:rsidR="007E43BC" w:rsidRPr="00651972" w:rsidRDefault="007E43BC" w:rsidP="007E43BC">
      <w:pPr>
        <w:spacing w:after="0" w:line="240" w:lineRule="auto"/>
        <w:ind w:left="5040" w:hanging="5040"/>
        <w:contextualSpacing/>
        <w:rPr>
          <w:rFonts w:ascii="Times New Roman" w:hAnsi="Times New Roman" w:cs="Times New Roman"/>
          <w:sz w:val="24"/>
          <w:szCs w:val="24"/>
          <w:lang w:val="fr-FR"/>
        </w:rPr>
      </w:pPr>
      <w:r w:rsidRPr="00F80141">
        <w:rPr>
          <w:rFonts w:ascii="Times New Roman" w:eastAsia="Times New Roman" w:hAnsi="Times New Roman" w:cs="Times New Roman"/>
          <w:noProof/>
          <w:sz w:val="24"/>
          <w:szCs w:val="24"/>
          <w:lang w:val="fr-FR" w:eastAsia="en-GB"/>
        </w:rPr>
        <w:t xml:space="preserve">                                                                     </w:t>
      </w:r>
    </w:p>
    <w:p w:rsidR="007E43BC" w:rsidRPr="00F80141" w:rsidRDefault="007E43BC" w:rsidP="007E43BC">
      <w:pPr>
        <w:spacing w:after="0" w:line="240" w:lineRule="auto"/>
        <w:contextualSpacing/>
        <w:jc w:val="both"/>
        <w:rPr>
          <w:rFonts w:ascii="Times New Roman" w:hAnsi="Times New Roman" w:cs="Times New Roman"/>
          <w:sz w:val="24"/>
          <w:szCs w:val="24"/>
          <w:lang w:val="fr-FR"/>
        </w:rPr>
      </w:pPr>
    </w:p>
    <w:p w:rsidR="00651972" w:rsidRDefault="00651972" w:rsidP="00651972">
      <w:pPr>
        <w:spacing w:line="240" w:lineRule="auto"/>
        <w:contextualSpacing/>
        <w:jc w:val="center"/>
        <w:rPr>
          <w:b/>
          <w:lang w:val="fr-FR"/>
        </w:rPr>
      </w:pPr>
      <w:r>
        <w:rPr>
          <w:b/>
          <w:lang w:val="fr-FR"/>
        </w:rPr>
        <w:t>ATELIER REGIONAL DE LA REGION AFRIQUE ORIENTALE ET AUSTRALE (ESAF) SUR LA METHODE DE SURVEILLANCE CONTINUE (CMA) DU PROGRAMME UNIVERSEL D’AUDIT DE LA SUPERVISION DE LA SECURITE (USOAP) (NAIROBI, KENYA, DU 29 AU 31 MARS 2016)</w:t>
      </w:r>
    </w:p>
    <w:p w:rsidR="00651972" w:rsidRDefault="0069561F" w:rsidP="0069561F">
      <w:pPr>
        <w:tabs>
          <w:tab w:val="left" w:pos="1170"/>
        </w:tabs>
        <w:autoSpaceDE w:val="0"/>
        <w:autoSpaceDN w:val="0"/>
        <w:adjustRightInd w:val="0"/>
        <w:rPr>
          <w:rFonts w:ascii="Calibri" w:hAnsi="Calibri" w:cs="Calibri"/>
          <w:b/>
          <w:bCs/>
          <w:color w:val="000000"/>
          <w:sz w:val="24"/>
          <w:szCs w:val="24"/>
          <w:lang w:val="fr-FR"/>
        </w:rPr>
      </w:pPr>
      <w:r>
        <w:rPr>
          <w:rFonts w:ascii="Calibri" w:hAnsi="Calibri" w:cs="Calibri"/>
          <w:b/>
          <w:bCs/>
          <w:color w:val="000000"/>
          <w:sz w:val="24"/>
          <w:szCs w:val="24"/>
          <w:lang w:val="fr-FR"/>
        </w:rPr>
        <w:tab/>
      </w:r>
      <w:bookmarkStart w:id="0" w:name="_GoBack"/>
      <w:bookmarkEnd w:id="0"/>
    </w:p>
    <w:p w:rsidR="00F80141" w:rsidRPr="00CB53E5" w:rsidRDefault="00F80141" w:rsidP="00F80141">
      <w:pPr>
        <w:autoSpaceDE w:val="0"/>
        <w:autoSpaceDN w:val="0"/>
        <w:adjustRightInd w:val="0"/>
        <w:jc w:val="center"/>
        <w:rPr>
          <w:rFonts w:ascii="Calibri" w:hAnsi="Calibri" w:cs="Calibri"/>
          <w:b/>
          <w:bCs/>
          <w:color w:val="000000"/>
          <w:sz w:val="24"/>
          <w:szCs w:val="24"/>
          <w:lang w:val="fr-FR"/>
        </w:rPr>
      </w:pPr>
      <w:r w:rsidRPr="00CB53E5">
        <w:rPr>
          <w:rFonts w:ascii="Calibri" w:hAnsi="Calibri" w:cs="Calibri"/>
          <w:b/>
          <w:bCs/>
          <w:color w:val="000000"/>
          <w:sz w:val="24"/>
          <w:szCs w:val="24"/>
          <w:lang w:val="fr-FR"/>
        </w:rPr>
        <w:t>FORMULAIRE D’INSCRIPTION</w:t>
      </w:r>
    </w:p>
    <w:tbl>
      <w:tblPr>
        <w:tblW w:w="10463"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269"/>
        <w:gridCol w:w="3091"/>
        <w:gridCol w:w="1274"/>
        <w:gridCol w:w="3829"/>
      </w:tblGrid>
      <w:tr w:rsidR="00F80141" w:rsidRPr="0069561F" w:rsidTr="00FC08AB">
        <w:tc>
          <w:tcPr>
            <w:tcW w:w="10463" w:type="dxa"/>
            <w:gridSpan w:val="4"/>
            <w:tcBorders>
              <w:top w:val="single" w:sz="4" w:space="0" w:color="auto"/>
              <w:left w:val="single" w:sz="4" w:space="0" w:color="auto"/>
              <w:bottom w:val="single" w:sz="4" w:space="0" w:color="auto"/>
              <w:right w:val="single" w:sz="4" w:space="0" w:color="auto"/>
            </w:tcBorders>
            <w:shd w:val="clear" w:color="auto" w:fill="FFFF99"/>
            <w:hideMark/>
          </w:tcPr>
          <w:p w:rsidR="00F80141" w:rsidRPr="00A33634" w:rsidRDefault="00F80141" w:rsidP="00FC08AB">
            <w:pPr>
              <w:numPr>
                <w:ilvl w:val="0"/>
                <w:numId w:val="2"/>
              </w:numPr>
              <w:tabs>
                <w:tab w:val="num" w:pos="180"/>
              </w:tabs>
              <w:spacing w:after="0" w:line="240" w:lineRule="auto"/>
              <w:contextualSpacing/>
              <w:rPr>
                <w:lang w:val="fr-FR" w:eastAsia="zh-CN"/>
              </w:rPr>
            </w:pPr>
            <w:r w:rsidRPr="00A33634">
              <w:rPr>
                <w:lang w:val="fr-FR"/>
              </w:rPr>
              <w:t>Veiller remplir et renvoyer le formulaire dans le même format (Ms Word)</w:t>
            </w:r>
          </w:p>
          <w:p w:rsidR="00F80141" w:rsidRPr="00A33634" w:rsidRDefault="00F80141" w:rsidP="00FC08AB">
            <w:pPr>
              <w:numPr>
                <w:ilvl w:val="0"/>
                <w:numId w:val="2"/>
              </w:numPr>
              <w:tabs>
                <w:tab w:val="num" w:pos="180"/>
              </w:tabs>
              <w:spacing w:after="0" w:line="240" w:lineRule="auto"/>
              <w:contextualSpacing/>
              <w:rPr>
                <w:lang w:val="fr-FR"/>
              </w:rPr>
            </w:pPr>
            <w:r w:rsidRPr="00A33634">
              <w:rPr>
                <w:lang w:val="fr-FR"/>
              </w:rPr>
              <w:t>Insérer des informations dans les cases grises vides</w:t>
            </w:r>
          </w:p>
          <w:p w:rsidR="00F80141" w:rsidRPr="00A33634" w:rsidRDefault="00F80141" w:rsidP="00FC08AB">
            <w:pPr>
              <w:numPr>
                <w:ilvl w:val="0"/>
                <w:numId w:val="2"/>
              </w:numPr>
              <w:tabs>
                <w:tab w:val="num" w:pos="180"/>
              </w:tabs>
              <w:spacing w:after="0" w:line="240" w:lineRule="auto"/>
              <w:contextualSpacing/>
              <w:rPr>
                <w:b/>
                <w:bCs/>
                <w:color w:val="000000"/>
                <w:lang w:val="fr-FR" w:eastAsia="zh-CN"/>
              </w:rPr>
            </w:pPr>
            <w:r w:rsidRPr="00A33634">
              <w:rPr>
                <w:lang w:val="fr-FR"/>
              </w:rPr>
              <w:t>Cliquez dans les cases pour faire le choix approprié</w:t>
            </w:r>
          </w:p>
        </w:tc>
      </w:tr>
      <w:tr w:rsidR="00F80141" w:rsidRPr="0069561F" w:rsidTr="00FC08AB">
        <w:tc>
          <w:tcPr>
            <w:tcW w:w="2269" w:type="dxa"/>
            <w:tcBorders>
              <w:top w:val="single" w:sz="4" w:space="0" w:color="auto"/>
              <w:left w:val="single" w:sz="4" w:space="0" w:color="auto"/>
              <w:bottom w:val="single" w:sz="4" w:space="0" w:color="auto"/>
              <w:right w:val="single" w:sz="4" w:space="0" w:color="auto"/>
            </w:tcBorders>
            <w:hideMark/>
          </w:tcPr>
          <w:p w:rsidR="00F80141" w:rsidRPr="00A33634" w:rsidRDefault="00F80141" w:rsidP="00FC08AB">
            <w:pPr>
              <w:rPr>
                <w:lang w:val="fr-FR" w:eastAsia="zh-CN"/>
              </w:rPr>
            </w:pPr>
          </w:p>
        </w:tc>
        <w:bookmarkStart w:id="1" w:name="Dropdown5"/>
        <w:tc>
          <w:tcPr>
            <w:tcW w:w="4365" w:type="dxa"/>
            <w:gridSpan w:val="2"/>
            <w:tcBorders>
              <w:top w:val="single" w:sz="4" w:space="0" w:color="auto"/>
              <w:left w:val="single" w:sz="4" w:space="0" w:color="auto"/>
              <w:bottom w:val="single" w:sz="4" w:space="0" w:color="auto"/>
              <w:right w:val="single" w:sz="4" w:space="0" w:color="auto"/>
            </w:tcBorders>
            <w:hideMark/>
          </w:tcPr>
          <w:p w:rsidR="00F80141" w:rsidRPr="00A33634" w:rsidRDefault="00F80141" w:rsidP="00FC08AB">
            <w:pPr>
              <w:autoSpaceDE w:val="0"/>
              <w:autoSpaceDN w:val="0"/>
              <w:adjustRightInd w:val="0"/>
              <w:rPr>
                <w:bCs/>
                <w:color w:val="000000"/>
                <w:lang w:val="fr-FR" w:eastAsia="zh-CN"/>
              </w:rPr>
            </w:pPr>
            <w:r w:rsidRPr="00A33634">
              <w:rPr>
                <w:lang w:val="fr-FR"/>
              </w:rPr>
              <w:fldChar w:fldCharType="begin">
                <w:ffData>
                  <w:name w:val="Dropdown5"/>
                  <w:enabled/>
                  <w:calcOnExit w:val="0"/>
                  <w:ddList>
                    <w:listEntry w:val="Cliquez pour selectionner"/>
                    <w:listEntry w:val="Qui"/>
                    <w:listEntry w:val="Non"/>
                  </w:ddList>
                </w:ffData>
              </w:fldChar>
            </w:r>
            <w:r w:rsidRPr="00A33634">
              <w:rPr>
                <w:bCs/>
                <w:color w:val="000000"/>
                <w:lang w:val="fr-FR"/>
              </w:rPr>
              <w:instrText xml:space="preserve"> FORMDROPDOWN </w:instrText>
            </w:r>
            <w:r w:rsidR="0069561F">
              <w:rPr>
                <w:lang w:val="fr-FR"/>
              </w:rPr>
            </w:r>
            <w:r w:rsidR="0069561F">
              <w:rPr>
                <w:lang w:val="fr-FR"/>
              </w:rPr>
              <w:fldChar w:fldCharType="separate"/>
            </w:r>
            <w:r w:rsidRPr="00A33634">
              <w:rPr>
                <w:lang w:val="fr-FR"/>
              </w:rPr>
              <w:fldChar w:fldCharType="end"/>
            </w:r>
            <w:bookmarkEnd w:id="1"/>
          </w:p>
        </w:tc>
        <w:tc>
          <w:tcPr>
            <w:tcW w:w="3829" w:type="dxa"/>
            <w:tcBorders>
              <w:top w:val="single" w:sz="4" w:space="0" w:color="auto"/>
              <w:left w:val="single" w:sz="4" w:space="0" w:color="auto"/>
              <w:bottom w:val="single" w:sz="4" w:space="0" w:color="auto"/>
              <w:right w:val="single" w:sz="4" w:space="0" w:color="auto"/>
            </w:tcBorders>
            <w:hideMark/>
          </w:tcPr>
          <w:p w:rsidR="00F80141" w:rsidRPr="00A33634" w:rsidRDefault="00F80141" w:rsidP="00FC08AB">
            <w:pPr>
              <w:autoSpaceDE w:val="0"/>
              <w:autoSpaceDN w:val="0"/>
              <w:adjustRightInd w:val="0"/>
              <w:jc w:val="both"/>
              <w:rPr>
                <w:bCs/>
                <w:color w:val="000000"/>
                <w:lang w:val="fr-FR" w:eastAsia="zh-CN"/>
              </w:rPr>
            </w:pPr>
            <w:r w:rsidRPr="00A33634">
              <w:rPr>
                <w:bCs/>
                <w:color w:val="000000"/>
                <w:sz w:val="28"/>
                <w:szCs w:val="28"/>
                <w:lang w:val="fr-FR"/>
              </w:rPr>
              <w:t xml:space="preserve">       </w:t>
            </w:r>
            <w:r w:rsidRPr="00A33634">
              <w:rPr>
                <w:bCs/>
                <w:color w:val="000000"/>
                <w:lang w:val="fr-FR"/>
              </w:rPr>
              <w:t>Cliquez sur la zone grise pour  sélectionner et indiquer votre participation</w:t>
            </w:r>
            <w:r>
              <w:rPr>
                <w:noProof/>
                <w:lang w:eastAsia="en-GB"/>
              </w:rPr>
              <mc:AlternateContent>
                <mc:Choice Requires="wps">
                  <w:drawing>
                    <wp:anchor distT="0" distB="0" distL="114300" distR="114300" simplePos="0" relativeHeight="251659264" behindDoc="0" locked="0" layoutInCell="1" allowOverlap="1" wp14:anchorId="307DF305" wp14:editId="6AE0D111">
                      <wp:simplePos x="0" y="0"/>
                      <wp:positionH relativeFrom="column">
                        <wp:posOffset>-17780</wp:posOffset>
                      </wp:positionH>
                      <wp:positionV relativeFrom="paragraph">
                        <wp:posOffset>41910</wp:posOffset>
                      </wp:positionV>
                      <wp:extent cx="228600" cy="114300"/>
                      <wp:effectExtent l="19050" t="19050" r="19050" b="3810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lef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6" o:spid="_x0000_s1026" type="#_x0000_t66" style="position:absolute;margin-left:-1.4pt;margin-top:3.3pt;width:1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"/>
                  </w:pict>
                </mc:Fallback>
              </mc:AlternateContent>
            </w:r>
          </w:p>
        </w:tc>
      </w:tr>
      <w:tr w:rsidR="00F80141" w:rsidRPr="00A33634" w:rsidTr="00FC08AB">
        <w:tblPrEx>
          <w:tblLook w:val="01E0" w:firstRow="1" w:lastRow="1" w:firstColumn="1" w:lastColumn="1" w:noHBand="0" w:noVBand="0"/>
        </w:tblPrEx>
        <w:trPr>
          <w:cantSplit/>
        </w:trPr>
        <w:tc>
          <w:tcPr>
            <w:tcW w:w="2269" w:type="dxa"/>
            <w:tcBorders>
              <w:top w:val="single" w:sz="4" w:space="0" w:color="auto"/>
              <w:left w:val="single" w:sz="4" w:space="0" w:color="auto"/>
              <w:bottom w:val="single" w:sz="4" w:space="0" w:color="auto"/>
              <w:right w:val="single" w:sz="4" w:space="0" w:color="auto"/>
            </w:tcBorders>
            <w:hideMark/>
          </w:tcPr>
          <w:p w:rsidR="00F80141" w:rsidRPr="00A33634" w:rsidRDefault="00F80141" w:rsidP="00F80141">
            <w:pPr>
              <w:numPr>
                <w:ilvl w:val="0"/>
                <w:numId w:val="4"/>
              </w:numPr>
              <w:autoSpaceDE w:val="0"/>
              <w:autoSpaceDN w:val="0"/>
              <w:adjustRightInd w:val="0"/>
              <w:spacing w:after="0" w:line="240" w:lineRule="auto"/>
              <w:contextualSpacing/>
              <w:rPr>
                <w:b/>
                <w:bCs/>
                <w:color w:val="000000"/>
                <w:lang w:val="fr-FR" w:eastAsia="zh-CN"/>
              </w:rPr>
            </w:pPr>
            <w:r w:rsidRPr="00A33634">
              <w:rPr>
                <w:color w:val="000000"/>
                <w:lang w:val="fr-FR"/>
              </w:rPr>
              <w:t>Nom de famille</w:t>
            </w:r>
          </w:p>
        </w:tc>
        <w:tc>
          <w:tcPr>
            <w:tcW w:w="3091" w:type="dxa"/>
            <w:tcBorders>
              <w:top w:val="single" w:sz="4" w:space="0" w:color="auto"/>
              <w:left w:val="single" w:sz="4" w:space="0" w:color="auto"/>
              <w:bottom w:val="single" w:sz="4" w:space="0" w:color="auto"/>
              <w:right w:val="single" w:sz="4" w:space="0" w:color="auto"/>
            </w:tcBorders>
          </w:tcPr>
          <w:p w:rsidR="00F80141" w:rsidRPr="00F80141" w:rsidRDefault="00F80141" w:rsidP="00F80141">
            <w:pPr>
              <w:rPr>
                <w:color w:val="000000"/>
                <w:lang w:val="fr-FR" w:eastAsia="zh-CN"/>
              </w:rPr>
            </w:pPr>
            <w:r w:rsidRPr="00A33634">
              <w:rPr>
                <w:lang w:val="fr-FR"/>
              </w:rPr>
              <w:fldChar w:fldCharType="begin">
                <w:ffData>
                  <w:name w:val="Dropdown1"/>
                  <w:enabled/>
                  <w:calcOnExit w:val="0"/>
                  <w:ddList>
                    <w:listEntry w:val="Cliquer pour selectionner"/>
                    <w:listEntry w:val="Mr."/>
                    <w:listEntry w:val="Mrs."/>
                    <w:listEntry w:val="Ms."/>
                    <w:listEntry w:val="Dr."/>
                    <w:listEntry w:val="Eng."/>
                    <w:listEntry w:val="Pilot"/>
                  </w:ddList>
                </w:ffData>
              </w:fldChar>
            </w:r>
            <w:r w:rsidRPr="00A33634">
              <w:rPr>
                <w:color w:val="000000"/>
                <w:lang w:val="fr-FR"/>
              </w:rPr>
              <w:instrText xml:space="preserve"> FORMDROPDOWN </w:instrText>
            </w:r>
            <w:r w:rsidR="0069561F">
              <w:rPr>
                <w:lang w:val="fr-FR"/>
              </w:rPr>
            </w:r>
            <w:r w:rsidR="0069561F">
              <w:rPr>
                <w:lang w:val="fr-FR"/>
              </w:rPr>
              <w:fldChar w:fldCharType="separate"/>
            </w:r>
            <w:r w:rsidRPr="00A33634">
              <w:rPr>
                <w:lang w:val="fr-FR"/>
              </w:rPr>
              <w:fldChar w:fldCharType="end"/>
            </w:r>
          </w:p>
        </w:tc>
        <w:tc>
          <w:tcPr>
            <w:tcW w:w="5103" w:type="dxa"/>
            <w:gridSpan w:val="2"/>
            <w:tcBorders>
              <w:top w:val="single" w:sz="4" w:space="0" w:color="auto"/>
              <w:left w:val="single" w:sz="4" w:space="0" w:color="auto"/>
              <w:bottom w:val="single" w:sz="4" w:space="0" w:color="auto"/>
              <w:right w:val="single" w:sz="4" w:space="0" w:color="auto"/>
            </w:tcBorders>
          </w:tcPr>
          <w:p w:rsidR="00F80141" w:rsidRPr="00A33634" w:rsidRDefault="00F80141" w:rsidP="00FC08AB">
            <w:pPr>
              <w:autoSpaceDE w:val="0"/>
              <w:autoSpaceDN w:val="0"/>
              <w:adjustRightInd w:val="0"/>
              <w:rPr>
                <w:b/>
                <w:bCs/>
                <w:color w:val="000000"/>
                <w:lang w:val="fr-FR" w:eastAsia="zh-CN"/>
              </w:rPr>
            </w:pPr>
          </w:p>
        </w:tc>
      </w:tr>
      <w:tr w:rsidR="00F80141" w:rsidRPr="00A33634" w:rsidTr="00FC08AB">
        <w:tblPrEx>
          <w:tblLook w:val="01E0" w:firstRow="1" w:lastRow="1" w:firstColumn="1" w:lastColumn="1" w:noHBand="0" w:noVBand="0"/>
        </w:tblPrEx>
        <w:trPr>
          <w:cantSplit/>
          <w:trHeight w:val="349"/>
        </w:trPr>
        <w:tc>
          <w:tcPr>
            <w:tcW w:w="2269" w:type="dxa"/>
            <w:tcBorders>
              <w:top w:val="single" w:sz="4" w:space="0" w:color="auto"/>
              <w:left w:val="single" w:sz="4" w:space="0" w:color="auto"/>
              <w:bottom w:val="single" w:sz="4" w:space="0" w:color="auto"/>
              <w:right w:val="single" w:sz="4" w:space="0" w:color="auto"/>
            </w:tcBorders>
          </w:tcPr>
          <w:p w:rsidR="00F80141" w:rsidRPr="00A33634" w:rsidRDefault="00F80141" w:rsidP="00F80141">
            <w:pPr>
              <w:numPr>
                <w:ilvl w:val="0"/>
                <w:numId w:val="4"/>
              </w:numPr>
              <w:autoSpaceDE w:val="0"/>
              <w:autoSpaceDN w:val="0"/>
              <w:adjustRightInd w:val="0"/>
              <w:spacing w:after="0" w:line="240" w:lineRule="auto"/>
              <w:contextualSpacing/>
              <w:rPr>
                <w:color w:val="000000"/>
                <w:lang w:val="fr-FR" w:eastAsia="zh-CN"/>
              </w:rPr>
            </w:pPr>
            <w:r w:rsidRPr="00A33634">
              <w:rPr>
                <w:color w:val="000000"/>
                <w:lang w:val="fr-FR"/>
              </w:rPr>
              <w:t>Prénom</w:t>
            </w:r>
          </w:p>
        </w:tc>
        <w:tc>
          <w:tcPr>
            <w:tcW w:w="8194" w:type="dxa"/>
            <w:gridSpan w:val="3"/>
            <w:tcBorders>
              <w:top w:val="single" w:sz="4" w:space="0" w:color="auto"/>
              <w:left w:val="single" w:sz="4" w:space="0" w:color="auto"/>
              <w:bottom w:val="single" w:sz="4" w:space="0" w:color="auto"/>
              <w:right w:val="single" w:sz="4" w:space="0" w:color="auto"/>
            </w:tcBorders>
          </w:tcPr>
          <w:p w:rsidR="00F80141" w:rsidRPr="00A33634" w:rsidRDefault="00F80141" w:rsidP="00FC08AB">
            <w:pPr>
              <w:autoSpaceDE w:val="0"/>
              <w:autoSpaceDN w:val="0"/>
              <w:adjustRightInd w:val="0"/>
              <w:rPr>
                <w:b/>
                <w:bCs/>
                <w:color w:val="000000"/>
                <w:lang w:val="fr-FR" w:eastAsia="zh-CN"/>
              </w:rPr>
            </w:pPr>
          </w:p>
        </w:tc>
      </w:tr>
      <w:tr w:rsidR="00F80141" w:rsidRPr="00A33634" w:rsidTr="00FC08AB">
        <w:tblPrEx>
          <w:tblLook w:val="01E0" w:firstRow="1" w:lastRow="1" w:firstColumn="1" w:lastColumn="1" w:noHBand="0" w:noVBand="0"/>
        </w:tblPrEx>
        <w:trPr>
          <w:cantSplit/>
          <w:trHeight w:val="484"/>
        </w:trPr>
        <w:tc>
          <w:tcPr>
            <w:tcW w:w="2269" w:type="dxa"/>
            <w:tcBorders>
              <w:top w:val="single" w:sz="4" w:space="0" w:color="auto"/>
              <w:left w:val="single" w:sz="4" w:space="0" w:color="auto"/>
              <w:bottom w:val="single" w:sz="4" w:space="0" w:color="auto"/>
              <w:right w:val="single" w:sz="4" w:space="0" w:color="auto"/>
            </w:tcBorders>
          </w:tcPr>
          <w:p w:rsidR="00F80141" w:rsidRPr="00A33634" w:rsidRDefault="00F80141" w:rsidP="00F80141">
            <w:pPr>
              <w:numPr>
                <w:ilvl w:val="0"/>
                <w:numId w:val="4"/>
              </w:numPr>
              <w:autoSpaceDE w:val="0"/>
              <w:autoSpaceDN w:val="0"/>
              <w:adjustRightInd w:val="0"/>
              <w:spacing w:after="0" w:line="240" w:lineRule="auto"/>
              <w:contextualSpacing/>
              <w:rPr>
                <w:color w:val="000000"/>
                <w:lang w:val="fr-FR" w:eastAsia="zh-CN"/>
              </w:rPr>
            </w:pPr>
            <w:r w:rsidRPr="00A33634">
              <w:rPr>
                <w:color w:val="000000"/>
                <w:lang w:val="fr-FR"/>
              </w:rPr>
              <w:t>Titre/Fonction</w:t>
            </w:r>
          </w:p>
          <w:p w:rsidR="00F80141" w:rsidRPr="00A33634" w:rsidRDefault="00F80141" w:rsidP="00FC08AB">
            <w:pPr>
              <w:autoSpaceDE w:val="0"/>
              <w:autoSpaceDN w:val="0"/>
              <w:adjustRightInd w:val="0"/>
              <w:rPr>
                <w:color w:val="000000"/>
                <w:lang w:val="fr-FR" w:eastAsia="zh-CN"/>
              </w:rPr>
            </w:pPr>
          </w:p>
        </w:tc>
        <w:tc>
          <w:tcPr>
            <w:tcW w:w="8194" w:type="dxa"/>
            <w:gridSpan w:val="3"/>
            <w:tcBorders>
              <w:top w:val="single" w:sz="4" w:space="0" w:color="auto"/>
              <w:left w:val="single" w:sz="4" w:space="0" w:color="auto"/>
              <w:bottom w:val="single" w:sz="4" w:space="0" w:color="auto"/>
              <w:right w:val="single" w:sz="4" w:space="0" w:color="auto"/>
            </w:tcBorders>
          </w:tcPr>
          <w:p w:rsidR="00F80141" w:rsidRPr="00A33634" w:rsidRDefault="00F80141" w:rsidP="00FC08AB">
            <w:pPr>
              <w:autoSpaceDE w:val="0"/>
              <w:autoSpaceDN w:val="0"/>
              <w:adjustRightInd w:val="0"/>
              <w:rPr>
                <w:b/>
                <w:bCs/>
                <w:color w:val="000000"/>
                <w:lang w:val="fr-FR" w:eastAsia="zh-CN"/>
              </w:rPr>
            </w:pPr>
          </w:p>
        </w:tc>
      </w:tr>
      <w:tr w:rsidR="00F80141" w:rsidRPr="00A33634" w:rsidTr="00FC08AB">
        <w:tblPrEx>
          <w:tblLook w:val="01E0" w:firstRow="1" w:lastRow="1" w:firstColumn="1" w:lastColumn="1" w:noHBand="0" w:noVBand="0"/>
        </w:tblPrEx>
        <w:trPr>
          <w:cantSplit/>
        </w:trPr>
        <w:tc>
          <w:tcPr>
            <w:tcW w:w="2269" w:type="dxa"/>
            <w:tcBorders>
              <w:top w:val="single" w:sz="4" w:space="0" w:color="auto"/>
              <w:left w:val="single" w:sz="4" w:space="0" w:color="auto"/>
              <w:bottom w:val="single" w:sz="4" w:space="0" w:color="auto"/>
              <w:right w:val="single" w:sz="4" w:space="0" w:color="auto"/>
            </w:tcBorders>
          </w:tcPr>
          <w:p w:rsidR="00F80141" w:rsidRPr="00A33634" w:rsidRDefault="00F80141" w:rsidP="00F80141">
            <w:pPr>
              <w:numPr>
                <w:ilvl w:val="0"/>
                <w:numId w:val="4"/>
              </w:numPr>
              <w:autoSpaceDE w:val="0"/>
              <w:autoSpaceDN w:val="0"/>
              <w:adjustRightInd w:val="0"/>
              <w:spacing w:after="0" w:line="240" w:lineRule="auto"/>
              <w:contextualSpacing/>
              <w:rPr>
                <w:color w:val="000000"/>
                <w:lang w:val="fr-FR" w:eastAsia="zh-CN"/>
              </w:rPr>
            </w:pPr>
            <w:r w:rsidRPr="00A33634">
              <w:rPr>
                <w:color w:val="000000"/>
                <w:lang w:val="fr-FR"/>
              </w:rPr>
              <w:t>Etat/Organisation</w:t>
            </w:r>
          </w:p>
          <w:p w:rsidR="00F80141" w:rsidRPr="00A33634" w:rsidRDefault="00F80141" w:rsidP="00FC08AB">
            <w:pPr>
              <w:autoSpaceDE w:val="0"/>
              <w:autoSpaceDN w:val="0"/>
              <w:adjustRightInd w:val="0"/>
              <w:rPr>
                <w:color w:val="000000"/>
                <w:lang w:val="fr-FR" w:eastAsia="zh-CN"/>
              </w:rPr>
            </w:pPr>
          </w:p>
        </w:tc>
        <w:tc>
          <w:tcPr>
            <w:tcW w:w="8194" w:type="dxa"/>
            <w:gridSpan w:val="3"/>
            <w:tcBorders>
              <w:top w:val="single" w:sz="4" w:space="0" w:color="auto"/>
              <w:left w:val="single" w:sz="4" w:space="0" w:color="auto"/>
              <w:bottom w:val="single" w:sz="4" w:space="0" w:color="auto"/>
              <w:right w:val="single" w:sz="4" w:space="0" w:color="auto"/>
            </w:tcBorders>
          </w:tcPr>
          <w:p w:rsidR="00F80141" w:rsidRPr="00A33634" w:rsidRDefault="00F80141" w:rsidP="00FC08AB">
            <w:pPr>
              <w:autoSpaceDE w:val="0"/>
              <w:autoSpaceDN w:val="0"/>
              <w:adjustRightInd w:val="0"/>
              <w:rPr>
                <w:b/>
                <w:bCs/>
                <w:color w:val="000000"/>
                <w:lang w:val="fr-FR" w:eastAsia="zh-CN"/>
              </w:rPr>
            </w:pPr>
          </w:p>
        </w:tc>
      </w:tr>
      <w:tr w:rsidR="00F80141" w:rsidRPr="00A33634" w:rsidTr="00FC08AB">
        <w:tblPrEx>
          <w:tblLook w:val="01E0" w:firstRow="1" w:lastRow="1" w:firstColumn="1" w:lastColumn="1" w:noHBand="0" w:noVBand="0"/>
        </w:tblPrEx>
        <w:trPr>
          <w:cantSplit/>
        </w:trPr>
        <w:tc>
          <w:tcPr>
            <w:tcW w:w="2269" w:type="dxa"/>
            <w:tcBorders>
              <w:top w:val="single" w:sz="4" w:space="0" w:color="auto"/>
              <w:left w:val="single" w:sz="4" w:space="0" w:color="auto"/>
              <w:bottom w:val="single" w:sz="4" w:space="0" w:color="auto"/>
              <w:right w:val="single" w:sz="4" w:space="0" w:color="auto"/>
            </w:tcBorders>
          </w:tcPr>
          <w:p w:rsidR="00F80141" w:rsidRPr="00A33634" w:rsidRDefault="00F80141" w:rsidP="00F80141">
            <w:pPr>
              <w:numPr>
                <w:ilvl w:val="0"/>
                <w:numId w:val="4"/>
              </w:numPr>
              <w:autoSpaceDE w:val="0"/>
              <w:autoSpaceDN w:val="0"/>
              <w:adjustRightInd w:val="0"/>
              <w:spacing w:after="0" w:line="240" w:lineRule="auto"/>
              <w:contextualSpacing/>
              <w:rPr>
                <w:color w:val="000000"/>
                <w:lang w:val="fr-FR" w:eastAsia="zh-CN"/>
              </w:rPr>
            </w:pPr>
            <w:r w:rsidRPr="00A33634">
              <w:rPr>
                <w:color w:val="000000"/>
                <w:lang w:val="fr-FR"/>
              </w:rPr>
              <w:t>Adresse</w:t>
            </w:r>
          </w:p>
          <w:p w:rsidR="00F80141" w:rsidRPr="00A33634" w:rsidRDefault="00F80141" w:rsidP="00FC08AB">
            <w:pPr>
              <w:autoSpaceDE w:val="0"/>
              <w:autoSpaceDN w:val="0"/>
              <w:adjustRightInd w:val="0"/>
              <w:rPr>
                <w:color w:val="000000"/>
                <w:lang w:val="fr-FR" w:eastAsia="zh-CN"/>
              </w:rPr>
            </w:pPr>
          </w:p>
        </w:tc>
        <w:tc>
          <w:tcPr>
            <w:tcW w:w="8194" w:type="dxa"/>
            <w:gridSpan w:val="3"/>
            <w:tcBorders>
              <w:top w:val="single" w:sz="4" w:space="0" w:color="auto"/>
              <w:left w:val="single" w:sz="4" w:space="0" w:color="auto"/>
              <w:bottom w:val="single" w:sz="4" w:space="0" w:color="auto"/>
              <w:right w:val="single" w:sz="4" w:space="0" w:color="auto"/>
            </w:tcBorders>
          </w:tcPr>
          <w:p w:rsidR="00F80141" w:rsidRPr="00A33634" w:rsidRDefault="00F80141" w:rsidP="00FC08AB">
            <w:pPr>
              <w:autoSpaceDE w:val="0"/>
              <w:autoSpaceDN w:val="0"/>
              <w:adjustRightInd w:val="0"/>
              <w:rPr>
                <w:b/>
                <w:bCs/>
                <w:color w:val="000000"/>
                <w:lang w:val="fr-FR" w:eastAsia="zh-CN"/>
              </w:rPr>
            </w:pPr>
          </w:p>
        </w:tc>
      </w:tr>
      <w:tr w:rsidR="00F80141" w:rsidRPr="00A33634" w:rsidTr="00FC08AB">
        <w:tblPrEx>
          <w:tblLook w:val="01E0" w:firstRow="1" w:lastRow="1" w:firstColumn="1" w:lastColumn="1" w:noHBand="0" w:noVBand="0"/>
        </w:tblPrEx>
        <w:trPr>
          <w:cantSplit/>
        </w:trPr>
        <w:tc>
          <w:tcPr>
            <w:tcW w:w="2269" w:type="dxa"/>
            <w:tcBorders>
              <w:top w:val="single" w:sz="4" w:space="0" w:color="auto"/>
              <w:left w:val="single" w:sz="4" w:space="0" w:color="auto"/>
              <w:bottom w:val="single" w:sz="4" w:space="0" w:color="auto"/>
              <w:right w:val="single" w:sz="4" w:space="0" w:color="auto"/>
            </w:tcBorders>
          </w:tcPr>
          <w:p w:rsidR="00F80141" w:rsidRPr="00A33634" w:rsidRDefault="00F80141" w:rsidP="00F80141">
            <w:pPr>
              <w:numPr>
                <w:ilvl w:val="0"/>
                <w:numId w:val="4"/>
              </w:numPr>
              <w:autoSpaceDE w:val="0"/>
              <w:autoSpaceDN w:val="0"/>
              <w:adjustRightInd w:val="0"/>
              <w:spacing w:after="0" w:line="240" w:lineRule="auto"/>
              <w:contextualSpacing/>
              <w:rPr>
                <w:color w:val="000000"/>
                <w:lang w:val="fr-FR" w:eastAsia="zh-CN"/>
              </w:rPr>
            </w:pPr>
            <w:r w:rsidRPr="00A33634">
              <w:rPr>
                <w:color w:val="000000"/>
                <w:lang w:val="fr-FR"/>
              </w:rPr>
              <w:t>Téléphone</w:t>
            </w:r>
          </w:p>
          <w:p w:rsidR="00F80141" w:rsidRPr="00A33634" w:rsidRDefault="00F80141" w:rsidP="00FC08AB">
            <w:pPr>
              <w:autoSpaceDE w:val="0"/>
              <w:autoSpaceDN w:val="0"/>
              <w:adjustRightInd w:val="0"/>
              <w:rPr>
                <w:color w:val="000000"/>
                <w:lang w:val="fr-FR" w:eastAsia="zh-CN"/>
              </w:rPr>
            </w:pPr>
          </w:p>
        </w:tc>
        <w:tc>
          <w:tcPr>
            <w:tcW w:w="8194" w:type="dxa"/>
            <w:gridSpan w:val="3"/>
            <w:tcBorders>
              <w:top w:val="single" w:sz="4" w:space="0" w:color="auto"/>
              <w:left w:val="single" w:sz="4" w:space="0" w:color="auto"/>
              <w:bottom w:val="single" w:sz="4" w:space="0" w:color="auto"/>
              <w:right w:val="single" w:sz="4" w:space="0" w:color="auto"/>
            </w:tcBorders>
          </w:tcPr>
          <w:p w:rsidR="00F80141" w:rsidRPr="00A33634" w:rsidRDefault="00F80141" w:rsidP="00FC08AB">
            <w:pPr>
              <w:autoSpaceDE w:val="0"/>
              <w:autoSpaceDN w:val="0"/>
              <w:adjustRightInd w:val="0"/>
              <w:rPr>
                <w:b/>
                <w:bCs/>
                <w:color w:val="000000"/>
                <w:lang w:val="fr-FR" w:eastAsia="zh-CN"/>
              </w:rPr>
            </w:pPr>
          </w:p>
        </w:tc>
      </w:tr>
      <w:tr w:rsidR="00F80141" w:rsidRPr="00A33634" w:rsidTr="00FC08AB">
        <w:tblPrEx>
          <w:tblLook w:val="01E0" w:firstRow="1" w:lastRow="1" w:firstColumn="1" w:lastColumn="1" w:noHBand="0" w:noVBand="0"/>
        </w:tblPrEx>
        <w:trPr>
          <w:cantSplit/>
        </w:trPr>
        <w:tc>
          <w:tcPr>
            <w:tcW w:w="2269" w:type="dxa"/>
            <w:tcBorders>
              <w:top w:val="single" w:sz="4" w:space="0" w:color="auto"/>
              <w:left w:val="single" w:sz="4" w:space="0" w:color="auto"/>
              <w:bottom w:val="single" w:sz="4" w:space="0" w:color="auto"/>
              <w:right w:val="single" w:sz="4" w:space="0" w:color="auto"/>
            </w:tcBorders>
          </w:tcPr>
          <w:p w:rsidR="00F80141" w:rsidRPr="00A33634" w:rsidRDefault="00F80141" w:rsidP="00F80141">
            <w:pPr>
              <w:numPr>
                <w:ilvl w:val="0"/>
                <w:numId w:val="4"/>
              </w:numPr>
              <w:tabs>
                <w:tab w:val="left" w:pos="360"/>
              </w:tabs>
              <w:autoSpaceDE w:val="0"/>
              <w:autoSpaceDN w:val="0"/>
              <w:adjustRightInd w:val="0"/>
              <w:spacing w:after="0" w:line="240" w:lineRule="auto"/>
              <w:contextualSpacing/>
              <w:rPr>
                <w:color w:val="000000"/>
                <w:lang w:val="fr-FR" w:eastAsia="zh-CN"/>
              </w:rPr>
            </w:pPr>
            <w:r w:rsidRPr="00A33634">
              <w:rPr>
                <w:color w:val="000000"/>
                <w:lang w:val="fr-FR"/>
              </w:rPr>
              <w:t>Fax</w:t>
            </w:r>
          </w:p>
          <w:p w:rsidR="00F80141" w:rsidRPr="00A33634" w:rsidRDefault="00F80141" w:rsidP="00FC08AB">
            <w:pPr>
              <w:autoSpaceDE w:val="0"/>
              <w:autoSpaceDN w:val="0"/>
              <w:adjustRightInd w:val="0"/>
              <w:rPr>
                <w:color w:val="000000"/>
                <w:lang w:val="fr-FR" w:eastAsia="zh-CN"/>
              </w:rPr>
            </w:pPr>
          </w:p>
        </w:tc>
        <w:tc>
          <w:tcPr>
            <w:tcW w:w="8194" w:type="dxa"/>
            <w:gridSpan w:val="3"/>
            <w:tcBorders>
              <w:top w:val="single" w:sz="4" w:space="0" w:color="auto"/>
              <w:left w:val="single" w:sz="4" w:space="0" w:color="auto"/>
              <w:bottom w:val="single" w:sz="4" w:space="0" w:color="auto"/>
              <w:right w:val="single" w:sz="4" w:space="0" w:color="auto"/>
            </w:tcBorders>
          </w:tcPr>
          <w:p w:rsidR="00F80141" w:rsidRPr="00A33634" w:rsidRDefault="00F80141" w:rsidP="00FC08AB">
            <w:pPr>
              <w:autoSpaceDE w:val="0"/>
              <w:autoSpaceDN w:val="0"/>
              <w:adjustRightInd w:val="0"/>
              <w:rPr>
                <w:b/>
                <w:bCs/>
                <w:color w:val="000000"/>
                <w:lang w:val="fr-FR" w:eastAsia="zh-CN"/>
              </w:rPr>
            </w:pPr>
          </w:p>
        </w:tc>
      </w:tr>
      <w:tr w:rsidR="00F80141" w:rsidRPr="00A33634" w:rsidTr="00FC08AB">
        <w:tblPrEx>
          <w:tblLook w:val="01E0" w:firstRow="1" w:lastRow="1" w:firstColumn="1" w:lastColumn="1" w:noHBand="0" w:noVBand="0"/>
        </w:tblPrEx>
        <w:trPr>
          <w:cantSplit/>
        </w:trPr>
        <w:tc>
          <w:tcPr>
            <w:tcW w:w="2269" w:type="dxa"/>
            <w:tcBorders>
              <w:top w:val="single" w:sz="4" w:space="0" w:color="auto"/>
              <w:left w:val="single" w:sz="4" w:space="0" w:color="auto"/>
              <w:bottom w:val="single" w:sz="4" w:space="0" w:color="auto"/>
              <w:right w:val="single" w:sz="4" w:space="0" w:color="auto"/>
            </w:tcBorders>
          </w:tcPr>
          <w:p w:rsidR="00F80141" w:rsidRPr="00A33634" w:rsidRDefault="00F80141" w:rsidP="00F80141">
            <w:pPr>
              <w:numPr>
                <w:ilvl w:val="0"/>
                <w:numId w:val="4"/>
              </w:numPr>
              <w:tabs>
                <w:tab w:val="left" w:pos="360"/>
              </w:tabs>
              <w:autoSpaceDE w:val="0"/>
              <w:autoSpaceDN w:val="0"/>
              <w:adjustRightInd w:val="0"/>
              <w:spacing w:after="0" w:line="240" w:lineRule="auto"/>
              <w:contextualSpacing/>
              <w:rPr>
                <w:color w:val="000000"/>
                <w:lang w:val="fr-FR" w:eastAsia="zh-CN"/>
              </w:rPr>
            </w:pPr>
            <w:r w:rsidRPr="00A33634">
              <w:rPr>
                <w:color w:val="000000"/>
                <w:lang w:val="fr-FR"/>
              </w:rPr>
              <w:t>Courriel</w:t>
            </w:r>
          </w:p>
          <w:p w:rsidR="00F80141" w:rsidRPr="00A33634" w:rsidRDefault="00F80141" w:rsidP="00FC08AB">
            <w:pPr>
              <w:autoSpaceDE w:val="0"/>
              <w:autoSpaceDN w:val="0"/>
              <w:adjustRightInd w:val="0"/>
              <w:rPr>
                <w:color w:val="000000"/>
                <w:lang w:val="fr-FR" w:eastAsia="zh-CN"/>
              </w:rPr>
            </w:pPr>
          </w:p>
        </w:tc>
        <w:tc>
          <w:tcPr>
            <w:tcW w:w="8194" w:type="dxa"/>
            <w:gridSpan w:val="3"/>
            <w:tcBorders>
              <w:top w:val="single" w:sz="4" w:space="0" w:color="auto"/>
              <w:left w:val="single" w:sz="4" w:space="0" w:color="auto"/>
              <w:bottom w:val="single" w:sz="4" w:space="0" w:color="auto"/>
              <w:right w:val="single" w:sz="4" w:space="0" w:color="auto"/>
            </w:tcBorders>
          </w:tcPr>
          <w:p w:rsidR="00F80141" w:rsidRPr="00A33634" w:rsidRDefault="00F80141" w:rsidP="00FC08AB">
            <w:pPr>
              <w:autoSpaceDE w:val="0"/>
              <w:autoSpaceDN w:val="0"/>
              <w:adjustRightInd w:val="0"/>
              <w:rPr>
                <w:b/>
                <w:bCs/>
                <w:color w:val="000000"/>
                <w:lang w:val="fr-FR" w:eastAsia="zh-CN"/>
              </w:rPr>
            </w:pPr>
          </w:p>
        </w:tc>
      </w:tr>
      <w:tr w:rsidR="00F80141" w:rsidRPr="00A33634" w:rsidTr="00FC08AB">
        <w:tblPrEx>
          <w:tblLook w:val="01E0" w:firstRow="1" w:lastRow="1" w:firstColumn="1" w:lastColumn="1" w:noHBand="0" w:noVBand="0"/>
        </w:tblPrEx>
        <w:trPr>
          <w:cantSplit/>
        </w:trPr>
        <w:tc>
          <w:tcPr>
            <w:tcW w:w="2269" w:type="dxa"/>
            <w:tcBorders>
              <w:top w:val="single" w:sz="4" w:space="0" w:color="auto"/>
              <w:left w:val="single" w:sz="4" w:space="0" w:color="auto"/>
              <w:bottom w:val="single" w:sz="4" w:space="0" w:color="auto"/>
              <w:right w:val="single" w:sz="4" w:space="0" w:color="auto"/>
            </w:tcBorders>
          </w:tcPr>
          <w:p w:rsidR="00F80141" w:rsidRPr="00A33634" w:rsidRDefault="00F80141" w:rsidP="00F80141">
            <w:pPr>
              <w:numPr>
                <w:ilvl w:val="0"/>
                <w:numId w:val="4"/>
              </w:numPr>
              <w:tabs>
                <w:tab w:val="left" w:pos="360"/>
              </w:tabs>
              <w:autoSpaceDE w:val="0"/>
              <w:autoSpaceDN w:val="0"/>
              <w:adjustRightInd w:val="0"/>
              <w:spacing w:after="0" w:line="240" w:lineRule="auto"/>
              <w:contextualSpacing/>
              <w:rPr>
                <w:color w:val="000000"/>
                <w:lang w:val="fr-FR" w:eastAsia="zh-CN"/>
              </w:rPr>
            </w:pPr>
            <w:r w:rsidRPr="00A33634">
              <w:rPr>
                <w:color w:val="000000"/>
                <w:lang w:val="fr-FR"/>
              </w:rPr>
              <w:t>Hôtel</w:t>
            </w:r>
          </w:p>
          <w:p w:rsidR="00F80141" w:rsidRPr="00A33634" w:rsidRDefault="00F80141" w:rsidP="00FC08AB">
            <w:pPr>
              <w:autoSpaceDE w:val="0"/>
              <w:autoSpaceDN w:val="0"/>
              <w:adjustRightInd w:val="0"/>
              <w:rPr>
                <w:color w:val="000000"/>
                <w:lang w:val="fr-FR" w:eastAsia="zh-CN"/>
              </w:rPr>
            </w:pPr>
          </w:p>
        </w:tc>
        <w:tc>
          <w:tcPr>
            <w:tcW w:w="8194" w:type="dxa"/>
            <w:gridSpan w:val="3"/>
            <w:tcBorders>
              <w:top w:val="single" w:sz="4" w:space="0" w:color="auto"/>
              <w:left w:val="single" w:sz="4" w:space="0" w:color="auto"/>
              <w:bottom w:val="single" w:sz="4" w:space="0" w:color="auto"/>
              <w:right w:val="single" w:sz="4" w:space="0" w:color="auto"/>
            </w:tcBorders>
          </w:tcPr>
          <w:p w:rsidR="00F80141" w:rsidRPr="00A33634" w:rsidRDefault="00F80141" w:rsidP="00FC08AB">
            <w:pPr>
              <w:autoSpaceDE w:val="0"/>
              <w:autoSpaceDN w:val="0"/>
              <w:adjustRightInd w:val="0"/>
              <w:rPr>
                <w:b/>
                <w:bCs/>
                <w:color w:val="000000"/>
                <w:lang w:val="fr-FR" w:eastAsia="zh-CN"/>
              </w:rPr>
            </w:pPr>
          </w:p>
        </w:tc>
      </w:tr>
    </w:tbl>
    <w:p w:rsidR="00F80141" w:rsidRPr="00F80141" w:rsidRDefault="00F80141" w:rsidP="00F80141">
      <w:pPr>
        <w:ind w:left="720"/>
        <w:jc w:val="both"/>
        <w:rPr>
          <w:rFonts w:ascii="Times New Roman" w:hAnsi="Times New Roman"/>
          <w:lang w:val="fr-FR"/>
        </w:rPr>
      </w:pPr>
      <w:r>
        <w:rPr>
          <w:rFonts w:ascii="Times New Roman" w:hAnsi="Times New Roman"/>
          <w:lang w:val="fr-FR"/>
        </w:rPr>
        <w:t xml:space="preserve">  </w:t>
      </w:r>
      <w:r w:rsidRPr="00915974">
        <w:rPr>
          <w:rFonts w:ascii="Times New Roman" w:hAnsi="Times New Roman"/>
          <w:lang w:val="fr-FR"/>
        </w:rPr>
        <w:t xml:space="preserve">          </w:t>
      </w:r>
    </w:p>
    <w:p w:rsidR="00C442E8" w:rsidRPr="00F80141" w:rsidRDefault="00CA740C" w:rsidP="00F80141">
      <w:pPr>
        <w:spacing w:after="0" w:line="240" w:lineRule="auto"/>
        <w:contextualSpacing/>
        <w:jc w:val="center"/>
        <w:rPr>
          <w:lang w:val="fr-FR"/>
        </w:rPr>
      </w:pPr>
      <w:r w:rsidRPr="00F80141">
        <w:rPr>
          <w:b/>
          <w:bCs/>
          <w:color w:val="000000"/>
          <w:lang w:val="fr-FR"/>
        </w:rPr>
        <w:t>------</w:t>
      </w:r>
    </w:p>
    <w:sectPr w:rsidR="00C442E8" w:rsidRPr="00F80141" w:rsidSect="00CA740C">
      <w:headerReference w:type="even" r:id="rId9"/>
      <w:headerReference w:type="default" r:id="rId10"/>
      <w:footerReference w:type="even" r:id="rId11"/>
      <w:footerReference w:type="default" r:id="rId12"/>
      <w:headerReference w:type="first" r:id="rId13"/>
      <w:footerReference w:type="first" r:id="rId14"/>
      <w:pgSz w:w="11906" w:h="16838"/>
      <w:pgMar w:top="284" w:right="1080" w:bottom="1440" w:left="1080" w:header="14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955" w:rsidRDefault="00637955" w:rsidP="00A4223B">
      <w:pPr>
        <w:spacing w:after="0" w:line="240" w:lineRule="auto"/>
      </w:pPr>
      <w:r>
        <w:separator/>
      </w:r>
    </w:p>
  </w:endnote>
  <w:endnote w:type="continuationSeparator" w:id="0">
    <w:p w:rsidR="00637955" w:rsidRDefault="00637955" w:rsidP="00A4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0C3" w:rsidRDefault="006160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0C3" w:rsidRDefault="006160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0C3" w:rsidRDefault="006160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955" w:rsidRDefault="00637955" w:rsidP="00A4223B">
      <w:pPr>
        <w:spacing w:after="0" w:line="240" w:lineRule="auto"/>
      </w:pPr>
      <w:r>
        <w:separator/>
      </w:r>
    </w:p>
  </w:footnote>
  <w:footnote w:type="continuationSeparator" w:id="0">
    <w:p w:rsidR="00637955" w:rsidRDefault="00637955" w:rsidP="00A422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0C3" w:rsidRDefault="006160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202588"/>
      <w:docPartObj>
        <w:docPartGallery w:val="Page Numbers (Top of Page)"/>
        <w:docPartUnique/>
      </w:docPartObj>
    </w:sdtPr>
    <w:sdtEndPr>
      <w:rPr>
        <w:noProof/>
      </w:rPr>
    </w:sdtEndPr>
    <w:sdtContent>
      <w:p w:rsidR="007E43BC" w:rsidRDefault="007E43BC">
        <w:pPr>
          <w:pStyle w:val="Header"/>
          <w:jc w:val="center"/>
        </w:pPr>
      </w:p>
      <w:p w:rsidR="007E43BC" w:rsidRDefault="007E43BC">
        <w:pPr>
          <w:pStyle w:val="Header"/>
          <w:jc w:val="center"/>
        </w:pPr>
      </w:p>
      <w:p w:rsidR="000F4C65" w:rsidRDefault="007E43BC">
        <w:pPr>
          <w:pStyle w:val="Header"/>
          <w:jc w:val="center"/>
        </w:pPr>
        <w:r>
          <w:t>-</w:t>
        </w:r>
        <w:r w:rsidR="000F4C65">
          <w:fldChar w:fldCharType="begin"/>
        </w:r>
        <w:r w:rsidR="000F4C65">
          <w:instrText xml:space="preserve"> PAGE   \* MERGEFORMAT </w:instrText>
        </w:r>
        <w:r w:rsidR="000F4C65">
          <w:fldChar w:fldCharType="separate"/>
        </w:r>
        <w:r w:rsidR="00F80141">
          <w:rPr>
            <w:noProof/>
          </w:rPr>
          <w:t>2</w:t>
        </w:r>
        <w:r w:rsidR="000F4C65">
          <w:rPr>
            <w:noProof/>
          </w:rPr>
          <w:fldChar w:fldCharType="end"/>
        </w:r>
        <w:r>
          <w:rPr>
            <w:noProof/>
          </w:rPr>
          <w:t>-</w:t>
        </w:r>
      </w:p>
    </w:sdtContent>
  </w:sdt>
  <w:p w:rsidR="000F4C65" w:rsidRDefault="000F4C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467932"/>
      <w:docPartObj>
        <w:docPartGallery w:val="Page Numbers (Top of Page)"/>
        <w:docPartUnique/>
      </w:docPartObj>
    </w:sdtPr>
    <w:sdtEndPr>
      <w:rPr>
        <w:noProof/>
      </w:rPr>
    </w:sdtEndPr>
    <w:sdtContent>
      <w:p w:rsidR="006160C3" w:rsidRDefault="006160C3" w:rsidP="006160C3">
        <w:pPr>
          <w:pStyle w:val="Header"/>
          <w:jc w:val="right"/>
        </w:pPr>
      </w:p>
      <w:p w:rsidR="006160C3" w:rsidRPr="006160C3" w:rsidRDefault="006160C3" w:rsidP="006160C3">
        <w:pPr>
          <w:pStyle w:val="Header"/>
          <w:jc w:val="right"/>
          <w:rPr>
            <w:b/>
            <w:lang w:val="fr-FR"/>
          </w:rPr>
        </w:pPr>
        <w:r w:rsidRPr="006160C3">
          <w:rPr>
            <w:b/>
            <w:bCs/>
            <w:iCs/>
            <w:lang w:val="fr-FR"/>
          </w:rPr>
          <w:t>Atelier U</w:t>
        </w:r>
        <w:r w:rsidRPr="006160C3">
          <w:rPr>
            <w:b/>
            <w:lang w:val="fr-FR"/>
          </w:rPr>
          <w:t xml:space="preserve">SOAP CMA </w:t>
        </w:r>
      </w:p>
      <w:p w:rsidR="006160C3" w:rsidRPr="006160C3" w:rsidRDefault="006160C3" w:rsidP="006160C3">
        <w:pPr>
          <w:pStyle w:val="Header"/>
          <w:jc w:val="right"/>
          <w:rPr>
            <w:b/>
            <w:lang w:val="fr-FR"/>
          </w:rPr>
        </w:pPr>
        <w:r w:rsidRPr="006160C3">
          <w:rPr>
            <w:b/>
            <w:lang w:val="fr-FR"/>
          </w:rPr>
          <w:t>Annexe C</w:t>
        </w:r>
      </w:p>
      <w:p w:rsidR="006160C3" w:rsidRPr="006160C3" w:rsidRDefault="006160C3" w:rsidP="006160C3">
        <w:pPr>
          <w:pStyle w:val="Header"/>
          <w:jc w:val="right"/>
          <w:rPr>
            <w:b/>
            <w:lang w:val="fr-FR"/>
          </w:rPr>
        </w:pPr>
        <w:r w:rsidRPr="006160C3">
          <w:rPr>
            <w:b/>
            <w:lang w:val="fr-FR"/>
          </w:rPr>
          <w:t>Formulaire d’Inscription</w:t>
        </w:r>
      </w:p>
      <w:p w:rsidR="006160C3" w:rsidRDefault="0069561F" w:rsidP="006160C3">
        <w:pPr>
          <w:pStyle w:val="Header"/>
          <w:jc w:val="right"/>
        </w:pPr>
      </w:p>
    </w:sdtContent>
  </w:sdt>
  <w:p w:rsidR="006160C3" w:rsidRDefault="006160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35105"/>
    <w:multiLevelType w:val="hybridMultilevel"/>
    <w:tmpl w:val="7FF0B9B4"/>
    <w:lvl w:ilvl="0" w:tplc="B48CE7F8">
      <w:start w:val="1"/>
      <w:numFmt w:val="decimal"/>
      <w:lvlText w:val="%1."/>
      <w:lvlJc w:val="left"/>
      <w:pPr>
        <w:tabs>
          <w:tab w:val="num" w:pos="0"/>
        </w:tabs>
        <w:ind w:left="270" w:hanging="270"/>
      </w:pPr>
      <w:rPr>
        <w:rFonts w:hint="default"/>
        <w:b/>
        <w:bCs/>
        <w:color w:val="auto"/>
        <w:sz w:val="22"/>
        <w:szCs w:val="2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48CA2F05"/>
    <w:multiLevelType w:val="hybridMultilevel"/>
    <w:tmpl w:val="A3F4548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8FD73DD"/>
    <w:multiLevelType w:val="hybridMultilevel"/>
    <w:tmpl w:val="9080DFF0"/>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23B"/>
    <w:rsid w:val="00081716"/>
    <w:rsid w:val="000F4C65"/>
    <w:rsid w:val="00166F98"/>
    <w:rsid w:val="001F3130"/>
    <w:rsid w:val="00212D26"/>
    <w:rsid w:val="002C756E"/>
    <w:rsid w:val="003255C0"/>
    <w:rsid w:val="003F505C"/>
    <w:rsid w:val="00450BE6"/>
    <w:rsid w:val="00461568"/>
    <w:rsid w:val="0059710F"/>
    <w:rsid w:val="005E79EE"/>
    <w:rsid w:val="006160C3"/>
    <w:rsid w:val="00632C62"/>
    <w:rsid w:val="00637955"/>
    <w:rsid w:val="00651972"/>
    <w:rsid w:val="0069561F"/>
    <w:rsid w:val="0076071D"/>
    <w:rsid w:val="007679EF"/>
    <w:rsid w:val="007E43BC"/>
    <w:rsid w:val="007F589F"/>
    <w:rsid w:val="00910375"/>
    <w:rsid w:val="00A012A9"/>
    <w:rsid w:val="00A4223B"/>
    <w:rsid w:val="00C442E8"/>
    <w:rsid w:val="00C840F2"/>
    <w:rsid w:val="00CA740C"/>
    <w:rsid w:val="00CB00C5"/>
    <w:rsid w:val="00CC32B7"/>
    <w:rsid w:val="00DF4ACF"/>
    <w:rsid w:val="00E5529C"/>
    <w:rsid w:val="00E97D23"/>
    <w:rsid w:val="00EF6F7D"/>
    <w:rsid w:val="00F80141"/>
    <w:rsid w:val="00FA2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2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23B"/>
  </w:style>
  <w:style w:type="paragraph" w:styleId="Footer">
    <w:name w:val="footer"/>
    <w:basedOn w:val="Normal"/>
    <w:link w:val="FooterChar"/>
    <w:uiPriority w:val="99"/>
    <w:unhideWhenUsed/>
    <w:rsid w:val="00A422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23B"/>
  </w:style>
  <w:style w:type="table" w:styleId="TableGrid">
    <w:name w:val="Table Grid"/>
    <w:basedOn w:val="TableNormal"/>
    <w:uiPriority w:val="59"/>
    <w:rsid w:val="00A42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4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ACF"/>
    <w:rPr>
      <w:rFonts w:ascii="Tahoma" w:hAnsi="Tahoma" w:cs="Tahoma"/>
      <w:sz w:val="16"/>
      <w:szCs w:val="16"/>
    </w:rPr>
  </w:style>
  <w:style w:type="character" w:styleId="Hyperlink">
    <w:name w:val="Hyperlink"/>
    <w:basedOn w:val="DefaultParagraphFont"/>
    <w:uiPriority w:val="99"/>
    <w:unhideWhenUsed/>
    <w:rsid w:val="007679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2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23B"/>
  </w:style>
  <w:style w:type="paragraph" w:styleId="Footer">
    <w:name w:val="footer"/>
    <w:basedOn w:val="Normal"/>
    <w:link w:val="FooterChar"/>
    <w:uiPriority w:val="99"/>
    <w:unhideWhenUsed/>
    <w:rsid w:val="00A422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23B"/>
  </w:style>
  <w:style w:type="table" w:styleId="TableGrid">
    <w:name w:val="Table Grid"/>
    <w:basedOn w:val="TableNormal"/>
    <w:uiPriority w:val="59"/>
    <w:rsid w:val="00A42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4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ACF"/>
    <w:rPr>
      <w:rFonts w:ascii="Tahoma" w:hAnsi="Tahoma" w:cs="Tahoma"/>
      <w:sz w:val="16"/>
      <w:szCs w:val="16"/>
    </w:rPr>
  </w:style>
  <w:style w:type="character" w:styleId="Hyperlink">
    <w:name w:val="Hyperlink"/>
    <w:basedOn w:val="DefaultParagraphFont"/>
    <w:uiPriority w:val="99"/>
    <w:unhideWhenUsed/>
    <w:rsid w:val="007679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0F5E0313572D40AE70A616AF2D175C" ma:contentTypeVersion="1" ma:contentTypeDescription="Create a new document." ma:contentTypeScope="" ma:versionID="1b38e693d0680f30e3feb9efd1187c70">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7E976B-B7A9-4DB5-95AE-F1399954E0F8}"/>
</file>

<file path=customXml/itemProps2.xml><?xml version="1.0" encoding="utf-8"?>
<ds:datastoreItem xmlns:ds="http://schemas.openxmlformats.org/officeDocument/2006/customXml" ds:itemID="{2084978B-49FB-4D83-B871-ED4883201A63}"/>
</file>

<file path=customXml/itemProps3.xml><?xml version="1.0" encoding="utf-8"?>
<ds:datastoreItem xmlns:ds="http://schemas.openxmlformats.org/officeDocument/2006/customXml" ds:itemID="{708972E6-86F8-4D0B-BA11-8095A7FB124A}"/>
</file>

<file path=docProps/app.xml><?xml version="1.0" encoding="utf-8"?>
<Properties xmlns="http://schemas.openxmlformats.org/officeDocument/2006/extended-properties" xmlns:vt="http://schemas.openxmlformats.org/officeDocument/2006/docPropsVTypes">
  <Template>Normal</Template>
  <TotalTime>4</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 Nyawira</dc:creator>
  <cp:lastModifiedBy>Lilian Nyawira</cp:lastModifiedBy>
  <cp:revision>4</cp:revision>
  <cp:lastPrinted>2015-08-25T06:55:00Z</cp:lastPrinted>
  <dcterms:created xsi:type="dcterms:W3CDTF">2015-10-12T10:11:00Z</dcterms:created>
  <dcterms:modified xsi:type="dcterms:W3CDTF">2015-10-29T10:57:00Z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0x010100B50F5E0313572D40AE70A616AF2D175C</vt:lpwstr>
  </property>
</Properties>
</file>