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7C" w:rsidRDefault="00173EA9" w:rsidP="007E43BC">
      <w:pPr>
        <w:spacing w:after="0" w:line="240" w:lineRule="auto"/>
        <w:ind w:left="5040" w:hanging="504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552CB8" wp14:editId="37A14B9D">
            <wp:simplePos x="0" y="0"/>
            <wp:positionH relativeFrom="margin">
              <wp:posOffset>-133350</wp:posOffset>
            </wp:positionH>
            <wp:positionV relativeFrom="margin">
              <wp:posOffset>-229235</wp:posOffset>
            </wp:positionV>
            <wp:extent cx="106680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3B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</w:t>
      </w:r>
    </w:p>
    <w:p w:rsidR="00C21F2F" w:rsidRDefault="00C21F2F" w:rsidP="00E2427C">
      <w:pPr>
        <w:pStyle w:val="Header"/>
        <w:ind w:right="-64"/>
        <w:jc w:val="right"/>
        <w:rPr>
          <w:b/>
        </w:rPr>
      </w:pPr>
    </w:p>
    <w:p w:rsidR="00C21F2F" w:rsidRDefault="00C21F2F" w:rsidP="00E2427C">
      <w:pPr>
        <w:pStyle w:val="Header"/>
        <w:ind w:right="-64"/>
        <w:jc w:val="right"/>
        <w:rPr>
          <w:b/>
        </w:rPr>
      </w:pPr>
    </w:p>
    <w:p w:rsidR="00C21F2F" w:rsidRPr="00E945E0" w:rsidRDefault="00C21F2F" w:rsidP="00C21F2F">
      <w:pPr>
        <w:pStyle w:val="Header"/>
        <w:tabs>
          <w:tab w:val="clear" w:pos="4513"/>
        </w:tabs>
        <w:ind w:right="-64"/>
        <w:rPr>
          <w:b/>
        </w:rPr>
      </w:pPr>
    </w:p>
    <w:p w:rsidR="00E2427C" w:rsidRDefault="00E2427C" w:rsidP="00C21F2F">
      <w:pPr>
        <w:tabs>
          <w:tab w:val="left" w:pos="3000"/>
        </w:tabs>
        <w:spacing w:after="0" w:line="240" w:lineRule="auto"/>
        <w:ind w:left="5040" w:hanging="504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:rsidR="007E43BC" w:rsidRDefault="007E43BC" w:rsidP="00173E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                      </w:t>
      </w:r>
    </w:p>
    <w:p w:rsidR="007E43BC" w:rsidRDefault="007E43BC" w:rsidP="007E4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C6F" w:rsidRPr="005E6C6F" w:rsidRDefault="005E6C6F" w:rsidP="005E6C6F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5E6C6F">
        <w:rPr>
          <w:rFonts w:ascii="Calibri" w:hAnsi="Calibri" w:cs="Calibri"/>
          <w:b/>
          <w:sz w:val="24"/>
          <w:szCs w:val="24"/>
        </w:rPr>
        <w:t>UNIVERSAL SAFETY OVERSIGHT AUDIT PROGRAMME (USOAP) CONTINUOUS MONITORING APPROACH (CMA) REGIONAL WORKSHOP FOR THE EASTERN AND SOUTHERN AFRICAN (ESAF) REGION (NAIROBI, KENYA, 29 – 31 MARCH 2016)</w:t>
      </w:r>
    </w:p>
    <w:p w:rsidR="00CA740C" w:rsidRDefault="00CA740C" w:rsidP="00CA740C">
      <w:pPr>
        <w:pBdr>
          <w:bottom w:val="double" w:sz="4" w:space="1" w:color="auto"/>
        </w:pBdr>
        <w:ind w:firstLine="1440"/>
        <w:rPr>
          <w:rFonts w:eastAsia="PMingLiU"/>
          <w:b/>
          <w:kern w:val="2"/>
        </w:rPr>
      </w:pPr>
    </w:p>
    <w:p w:rsidR="00CA740C" w:rsidRPr="00CA740C" w:rsidRDefault="00CA740C" w:rsidP="00CA740C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CA740C">
        <w:rPr>
          <w:b/>
          <w:bCs/>
          <w:caps/>
          <w:color w:val="000000"/>
        </w:rPr>
        <w:t>ATTENDANCE NOTIFICATION AND REGISTRATION FORM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900"/>
        <w:gridCol w:w="900"/>
        <w:gridCol w:w="6818"/>
        <w:gridCol w:w="15"/>
      </w:tblGrid>
      <w:tr w:rsidR="00CA740C" w:rsidRPr="00166D0E" w:rsidTr="00CA740C">
        <w:trPr>
          <w:gridAfter w:val="1"/>
          <w:wAfter w:w="15" w:type="dxa"/>
          <w:trHeight w:val="723"/>
        </w:trPr>
        <w:tc>
          <w:tcPr>
            <w:tcW w:w="9993" w:type="dxa"/>
            <w:gridSpan w:val="4"/>
            <w:shd w:val="clear" w:color="auto" w:fill="FFFF99"/>
          </w:tcPr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>
              <w:rPr>
                <w:b/>
                <w:bCs/>
                <w:caps/>
                <w:color w:val="000000"/>
              </w:rPr>
              <w:tab/>
            </w:r>
            <w:r w:rsidRPr="00636B3A">
              <w:t xml:space="preserve">Please fill and forward the form </w:t>
            </w:r>
            <w:r w:rsidRPr="00CC16EE">
              <w:t>in the same (MS Word) format.</w:t>
            </w:r>
            <w:r w:rsidRPr="00636B3A">
              <w:t xml:space="preserve"> Do not fax, scan or change format to PDF.</w:t>
            </w:r>
          </w:p>
          <w:p w:rsidR="00CA740C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Insert information in the grey empty boxes</w:t>
            </w:r>
          </w:p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Where appropriate, click to make the appropriate selection</w:t>
            </w: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1375" w:type="dxa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Surname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bookmarkStart w:id="0" w:name="Dropdown1"/>
        <w:tc>
          <w:tcPr>
            <w:tcW w:w="1800" w:type="dxa"/>
            <w:gridSpan w:val="2"/>
          </w:tcPr>
          <w:p w:rsidR="00CA740C" w:rsidRPr="00D93FCC" w:rsidRDefault="00CA740C" w:rsidP="00A77E62">
            <w:pPr>
              <w:rPr>
                <w:color w:val="000000"/>
              </w:rPr>
            </w:pPr>
            <w:r w:rsidRPr="00D93FCC">
              <w:rPr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93FCC">
              <w:rPr>
                <w:color w:val="000000"/>
              </w:rPr>
              <w:instrText xml:space="preserve"> FORMDROPDOWN </w:instrText>
            </w:r>
            <w:r w:rsidR="00173EA9">
              <w:rPr>
                <w:color w:val="000000"/>
              </w:rPr>
            </w:r>
            <w:r w:rsidR="00173EA9">
              <w:rPr>
                <w:color w:val="000000"/>
              </w:rPr>
              <w:fldChar w:fldCharType="separate"/>
            </w:r>
            <w:r w:rsidRPr="00D93FCC">
              <w:rPr>
                <w:color w:val="000000"/>
              </w:rPr>
              <w:fldChar w:fldCharType="end"/>
            </w:r>
            <w:bookmarkEnd w:id="0"/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gridSpan w:val="2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1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Given Name</w:t>
            </w:r>
            <w:r>
              <w:rPr>
                <w:color w:val="000000"/>
              </w:rPr>
              <w:t xml:space="preserve"> (s)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Start w:id="3" w:name="_GoBack"/>
            <w:bookmarkEnd w:id="2"/>
            <w:bookmarkEnd w:id="3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4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Job Title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4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State/Organization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5"/>
          </w:p>
        </w:tc>
      </w:tr>
      <w:tr w:rsidR="00CA740C" w:rsidRPr="007F5659" w:rsidTr="00C21F2F">
        <w:tblPrEx>
          <w:tblLook w:val="01E0" w:firstRow="1" w:lastRow="1" w:firstColumn="1" w:lastColumn="1" w:noHBand="0" w:noVBand="0"/>
        </w:tblPrEx>
        <w:trPr>
          <w:cantSplit/>
          <w:trHeight w:val="1098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Mailing Address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6" w:name="Text14"/>
        <w:tc>
          <w:tcPr>
            <w:tcW w:w="7733" w:type="dxa"/>
            <w:gridSpan w:val="3"/>
          </w:tcPr>
          <w:p w:rsidR="00C21F2F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lang w:val="it-IT"/>
              </w:rPr>
            </w:pPr>
            <w:r w:rsidRPr="0047737A">
              <w:rPr>
                <w:b/>
                <w:bCs/>
                <w:i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7737A">
              <w:rPr>
                <w:b/>
                <w:bCs/>
                <w:i/>
                <w:color w:val="000000"/>
              </w:rPr>
              <w:instrText xml:space="preserve"> FORMTEXT </w:instrText>
            </w:r>
            <w:r w:rsidRPr="0047737A">
              <w:rPr>
                <w:b/>
                <w:bCs/>
                <w:i/>
                <w:color w:val="000000"/>
              </w:rPr>
            </w:r>
            <w:r w:rsidRPr="0047737A">
              <w:rPr>
                <w:b/>
                <w:bCs/>
                <w:i/>
                <w:color w:val="000000"/>
              </w:rPr>
              <w:fldChar w:fldCharType="separate"/>
            </w:r>
            <w:r w:rsidRPr="0047737A">
              <w:rPr>
                <w:b/>
                <w:bCs/>
                <w:i/>
                <w:noProof/>
                <w:color w:val="000000"/>
              </w:rPr>
              <w:t> </w:t>
            </w:r>
            <w:r w:rsidRPr="0047737A">
              <w:rPr>
                <w:b/>
                <w:bCs/>
                <w:i/>
                <w:noProof/>
                <w:color w:val="000000"/>
              </w:rPr>
              <w:t> </w:t>
            </w:r>
            <w:r w:rsidRPr="0047737A">
              <w:rPr>
                <w:b/>
                <w:bCs/>
                <w:i/>
                <w:noProof/>
                <w:color w:val="000000"/>
              </w:rPr>
              <w:t> </w:t>
            </w:r>
            <w:r w:rsidRPr="0047737A">
              <w:rPr>
                <w:b/>
                <w:bCs/>
                <w:i/>
                <w:noProof/>
                <w:color w:val="000000"/>
              </w:rPr>
              <w:t> </w:t>
            </w:r>
            <w:r w:rsidRPr="0047737A">
              <w:rPr>
                <w:b/>
                <w:bCs/>
                <w:i/>
                <w:noProof/>
                <w:color w:val="000000"/>
              </w:rPr>
              <w:t> </w:t>
            </w:r>
            <w:r w:rsidRPr="0047737A">
              <w:rPr>
                <w:b/>
                <w:bCs/>
                <w:i/>
                <w:color w:val="000000"/>
              </w:rPr>
              <w:fldChar w:fldCharType="end"/>
            </w:r>
            <w:bookmarkEnd w:id="6"/>
          </w:p>
          <w:p w:rsidR="00C21F2F" w:rsidRPr="00C21F2F" w:rsidRDefault="00C21F2F" w:rsidP="00C21F2F">
            <w:pPr>
              <w:rPr>
                <w:lang w:val="it-IT"/>
              </w:rPr>
            </w:pPr>
          </w:p>
          <w:p w:rsidR="00CA740C" w:rsidRPr="00C21F2F" w:rsidRDefault="00C21F2F" w:rsidP="00C21F2F">
            <w:pPr>
              <w:tabs>
                <w:tab w:val="left" w:pos="2460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17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Telephone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7" w:name="Text15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7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Fax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8" w:name="Text16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8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E-mail address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9" w:name="Text17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9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8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Hotel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10" w:name="Text18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10"/>
          </w:p>
        </w:tc>
      </w:tr>
    </w:tbl>
    <w:p w:rsidR="00CA740C" w:rsidRDefault="00CA740C" w:rsidP="00CA740C">
      <w:pPr>
        <w:autoSpaceDE w:val="0"/>
        <w:autoSpaceDN w:val="0"/>
        <w:adjustRightInd w:val="0"/>
        <w:rPr>
          <w:b/>
          <w:bCs/>
          <w:color w:val="000000"/>
        </w:rPr>
      </w:pPr>
    </w:p>
    <w:p w:rsidR="00C442E8" w:rsidRDefault="00CA740C" w:rsidP="00CA740C">
      <w:pPr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-------</w:t>
      </w:r>
    </w:p>
    <w:sectPr w:rsidR="00C442E8" w:rsidSect="00CA740C">
      <w:headerReference w:type="default" r:id="rId9"/>
      <w:headerReference w:type="first" r:id="rId10"/>
      <w:pgSz w:w="11906" w:h="16838"/>
      <w:pgMar w:top="284" w:right="1080" w:bottom="1440" w:left="108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55" w:rsidRDefault="00637955" w:rsidP="00A4223B">
      <w:pPr>
        <w:spacing w:after="0" w:line="240" w:lineRule="auto"/>
      </w:pPr>
      <w:r>
        <w:separator/>
      </w:r>
    </w:p>
  </w:endnote>
  <w:end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55" w:rsidRDefault="00637955" w:rsidP="00A4223B">
      <w:pPr>
        <w:spacing w:after="0" w:line="240" w:lineRule="auto"/>
      </w:pPr>
      <w:r>
        <w:separator/>
      </w:r>
    </w:p>
  </w:footnote>
  <w:foot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20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43BC" w:rsidRDefault="007E43BC">
        <w:pPr>
          <w:pStyle w:val="Header"/>
          <w:jc w:val="center"/>
        </w:pPr>
      </w:p>
      <w:p w:rsidR="007E43BC" w:rsidRDefault="007E43BC">
        <w:pPr>
          <w:pStyle w:val="Header"/>
          <w:jc w:val="center"/>
        </w:pPr>
      </w:p>
      <w:p w:rsidR="000F4C65" w:rsidRDefault="007E43BC">
        <w:pPr>
          <w:pStyle w:val="Header"/>
          <w:jc w:val="center"/>
        </w:pPr>
        <w:r>
          <w:t>-</w:t>
        </w:r>
        <w:r w:rsidR="000F4C65">
          <w:fldChar w:fldCharType="begin"/>
        </w:r>
        <w:r w:rsidR="000F4C65">
          <w:instrText xml:space="preserve"> PAGE   \* MERGEFORMAT </w:instrText>
        </w:r>
        <w:r w:rsidR="000F4C65">
          <w:fldChar w:fldCharType="separate"/>
        </w:r>
        <w:r w:rsidR="00C21F2F">
          <w:rPr>
            <w:noProof/>
          </w:rPr>
          <w:t>2</w:t>
        </w:r>
        <w:r w:rsidR="000F4C65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F4C65" w:rsidRDefault="000F4C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7C" w:rsidRDefault="00E2427C" w:rsidP="00E2427C">
    <w:pPr>
      <w:pStyle w:val="Header"/>
      <w:jc w:val="right"/>
    </w:pPr>
  </w:p>
  <w:p w:rsidR="00C21F2F" w:rsidRDefault="00C21F2F" w:rsidP="00C21F2F">
    <w:pPr>
      <w:pStyle w:val="Header"/>
      <w:ind w:right="-64"/>
      <w:jc w:val="right"/>
      <w:rPr>
        <w:b/>
      </w:rPr>
    </w:pPr>
    <w:r>
      <w:rPr>
        <w:b/>
      </w:rPr>
      <w:t>USOAP Workshop</w:t>
    </w:r>
  </w:p>
  <w:p w:rsidR="00C21F2F" w:rsidRDefault="00C21F2F" w:rsidP="00C21F2F">
    <w:pPr>
      <w:pStyle w:val="Header"/>
      <w:ind w:right="-64"/>
      <w:jc w:val="right"/>
      <w:rPr>
        <w:b/>
      </w:rPr>
    </w:pPr>
    <w:r>
      <w:rPr>
        <w:b/>
      </w:rPr>
      <w:t>Attachment C:</w:t>
    </w:r>
  </w:p>
  <w:p w:rsidR="00E2427C" w:rsidRPr="00C21F2F" w:rsidRDefault="00C21F2F" w:rsidP="00C21F2F">
    <w:pPr>
      <w:pStyle w:val="Header"/>
      <w:ind w:right="-64"/>
      <w:jc w:val="right"/>
      <w:rPr>
        <w:b/>
      </w:rPr>
    </w:pPr>
    <w:r>
      <w:rPr>
        <w:b/>
      </w:rPr>
      <w:t>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3B"/>
    <w:rsid w:val="00081716"/>
    <w:rsid w:val="000F4C65"/>
    <w:rsid w:val="0015568D"/>
    <w:rsid w:val="00166F98"/>
    <w:rsid w:val="00173EA9"/>
    <w:rsid w:val="001F3130"/>
    <w:rsid w:val="00212D26"/>
    <w:rsid w:val="002C756E"/>
    <w:rsid w:val="003255C0"/>
    <w:rsid w:val="003F505C"/>
    <w:rsid w:val="00450BE6"/>
    <w:rsid w:val="00461568"/>
    <w:rsid w:val="0059710F"/>
    <w:rsid w:val="005E6C6F"/>
    <w:rsid w:val="005E79EE"/>
    <w:rsid w:val="00632C62"/>
    <w:rsid w:val="00637955"/>
    <w:rsid w:val="0076071D"/>
    <w:rsid w:val="007679EF"/>
    <w:rsid w:val="007E43BC"/>
    <w:rsid w:val="007F589F"/>
    <w:rsid w:val="00910375"/>
    <w:rsid w:val="00A012A9"/>
    <w:rsid w:val="00A4223B"/>
    <w:rsid w:val="00C21F2F"/>
    <w:rsid w:val="00C226BC"/>
    <w:rsid w:val="00C442E8"/>
    <w:rsid w:val="00C840F2"/>
    <w:rsid w:val="00CA740C"/>
    <w:rsid w:val="00CB00C5"/>
    <w:rsid w:val="00CC32B7"/>
    <w:rsid w:val="00DF4ACF"/>
    <w:rsid w:val="00E2427C"/>
    <w:rsid w:val="00E5529C"/>
    <w:rsid w:val="00E97D23"/>
    <w:rsid w:val="00EF6F7D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B91F1-040A-4F06-82F8-0269C4E922AF}"/>
</file>

<file path=customXml/itemProps2.xml><?xml version="1.0" encoding="utf-8"?>
<ds:datastoreItem xmlns:ds="http://schemas.openxmlformats.org/officeDocument/2006/customXml" ds:itemID="{112E7DD8-3490-4C79-A1EA-C5C97493537D}"/>
</file>

<file path=customXml/itemProps3.xml><?xml version="1.0" encoding="utf-8"?>
<ds:datastoreItem xmlns:ds="http://schemas.openxmlformats.org/officeDocument/2006/customXml" ds:itemID="{6CE5CA89-71D6-4A01-BB23-B6097144D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Nyawira</dc:creator>
  <cp:lastModifiedBy>Lilian Nyawira</cp:lastModifiedBy>
  <cp:revision>2</cp:revision>
  <cp:lastPrinted>2015-08-25T06:55:00Z</cp:lastPrinted>
  <dcterms:created xsi:type="dcterms:W3CDTF">2015-10-29T08:53:00Z</dcterms:created>
  <dcterms:modified xsi:type="dcterms:W3CDTF">2015-10-29T08:53:00Z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