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DB"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9A33DB">
        <w:rPr>
          <w:rFonts w:ascii="Arial" w:eastAsia="Times New Roman" w:hAnsi="Arial" w:cs="Arial"/>
          <w:color w:val="000000" w:themeColor="text1"/>
          <w:sz w:val="20"/>
          <w:szCs w:val="20"/>
        </w:rPr>
        <w:t>Dear Members and Friends,</w:t>
      </w:r>
    </w:p>
    <w:p w:rsidR="009A33DB"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The Community of African air transport, partners and suppliers will be meeting from 08 to 12 April 2013 in Agadir-Morocco at the invitation of the Office National Airports (ONDA). The entire event will take place during 05 days (from 8 to 12 April 2013) and will include the ACI Africa Board and working groups meetings (from 8 to 9 April 2013), the regional conference on Runway safety, workshops and a visit to Agadir airport (from 10 to 12 April 2013)</w:t>
      </w:r>
    </w:p>
    <w:p w:rsidR="009A33DB"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This conference falls within the framework of the initiative launched by ICAO and ACI to promote safety allowing stakeholders to contribute proactively to the requirements of a safe and secure air transportation system. It has been organized with wide cooperation from major industry players namely the International Air Transport Association (IATA), the International Federation of Air Line Pilots Associations (IFALPA), the International Federation of Air Traffic Controllers' Associations (IFATCA), the Civil Air Navigation Services Organization (CANSO), the Flight Safety Foundation (FSF) and other organizations of the air transport industry</w:t>
      </w:r>
    </w:p>
    <w:p w:rsidR="009A33DB" w:rsidRPr="007242C8" w:rsidRDefault="00E956EC"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The</w:t>
      </w:r>
      <w:r w:rsidR="009A33DB" w:rsidRPr="007242C8">
        <w:rPr>
          <w:rFonts w:ascii="Arial" w:eastAsia="Times New Roman" w:hAnsi="Arial" w:cs="Arial"/>
          <w:color w:val="000000" w:themeColor="text1"/>
          <w:sz w:val="20"/>
          <w:szCs w:val="20"/>
        </w:rPr>
        <w:t xml:space="preserve"> ICAO Runway Safety Seminar aims to sensitize participants on the importance of runway safety and the importance of collaboration among all stakeholders in the air transport chain. This Seminar will also be an opportunity to organize workshops for the implementation of Local Runway safety Team(s) in airports in accordance with Resolution A37-6 of the ICAO General Assembly</w:t>
      </w:r>
    </w:p>
    <w:p w:rsidR="009A33DB"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 xml:space="preserve">The conference will bring together approximately 300 high level delegates comprising government officials, leaders of civil aviation executives, airline pilots, air traffic controllers, airport managers and government representatives of aviation and transport as well as suppliers and service providers. </w:t>
      </w:r>
    </w:p>
    <w:p w:rsidR="009A33DB"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 xml:space="preserve">An exhibition and a visit to the newly revamped Agadir Airport, </w:t>
      </w:r>
      <w:r w:rsidRPr="009A33DB">
        <w:rPr>
          <w:rFonts w:ascii="Arial" w:eastAsia="Times New Roman" w:hAnsi="Arial" w:cs="Arial"/>
          <w:color w:val="000000" w:themeColor="text1"/>
          <w:sz w:val="20"/>
          <w:szCs w:val="20"/>
        </w:rPr>
        <w:t>will act as a platform for ne</w:t>
      </w:r>
      <w:r w:rsidRPr="007242C8">
        <w:rPr>
          <w:rFonts w:ascii="Arial" w:eastAsia="Times New Roman" w:hAnsi="Arial" w:cs="Arial"/>
          <w:color w:val="000000" w:themeColor="text1"/>
          <w:sz w:val="20"/>
          <w:szCs w:val="20"/>
        </w:rPr>
        <w:t>tworking with business partners.</w:t>
      </w:r>
      <w:r w:rsidRPr="009A33DB">
        <w:rPr>
          <w:rFonts w:ascii="Arial" w:eastAsia="Times New Roman" w:hAnsi="Arial" w:cs="Arial"/>
          <w:color w:val="000000" w:themeColor="text1"/>
          <w:sz w:val="20"/>
          <w:szCs w:val="20"/>
        </w:rPr>
        <w:t xml:space="preserve"> </w:t>
      </w:r>
    </w:p>
    <w:p w:rsidR="00E956EC" w:rsidRPr="007242C8" w:rsidRDefault="009A33DB"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 xml:space="preserve">The ACI Africa meetings and the Runway Safety Seminar will take place at the …………a prestigious venue selected by our hosts </w:t>
      </w:r>
      <w:r w:rsidR="00E956EC" w:rsidRPr="007242C8">
        <w:rPr>
          <w:rFonts w:ascii="Arial" w:eastAsia="Times New Roman" w:hAnsi="Arial" w:cs="Arial"/>
          <w:color w:val="000000" w:themeColor="text1"/>
          <w:sz w:val="20"/>
          <w:szCs w:val="20"/>
        </w:rPr>
        <w:t xml:space="preserve">Office National des </w:t>
      </w:r>
      <w:proofErr w:type="spellStart"/>
      <w:r w:rsidR="00E956EC" w:rsidRPr="007242C8">
        <w:rPr>
          <w:rFonts w:ascii="Arial" w:eastAsia="Times New Roman" w:hAnsi="Arial" w:cs="Arial"/>
          <w:color w:val="000000" w:themeColor="text1"/>
          <w:sz w:val="20"/>
          <w:szCs w:val="20"/>
        </w:rPr>
        <w:t>Aéroports</w:t>
      </w:r>
      <w:proofErr w:type="spellEnd"/>
      <w:r w:rsidR="00E956EC" w:rsidRPr="007242C8">
        <w:rPr>
          <w:rFonts w:ascii="Arial" w:eastAsia="Times New Roman" w:hAnsi="Arial" w:cs="Arial"/>
          <w:color w:val="000000" w:themeColor="text1"/>
          <w:sz w:val="20"/>
          <w:szCs w:val="20"/>
        </w:rPr>
        <w:t xml:space="preserve">-ONDA. </w:t>
      </w:r>
    </w:p>
    <w:p w:rsidR="00E956EC" w:rsidRPr="007242C8" w:rsidRDefault="00E956EC" w:rsidP="009A33DB">
      <w:pPr>
        <w:spacing w:before="100" w:beforeAutospacing="1" w:after="240" w:line="240" w:lineRule="auto"/>
        <w:jc w:val="both"/>
        <w:rPr>
          <w:rFonts w:ascii="Arial" w:eastAsia="Times New Roman" w:hAnsi="Arial" w:cs="Arial"/>
          <w:color w:val="000000" w:themeColor="text1"/>
          <w:sz w:val="20"/>
          <w:szCs w:val="20"/>
        </w:rPr>
      </w:pPr>
      <w:r w:rsidRPr="007242C8">
        <w:rPr>
          <w:rFonts w:ascii="Arial" w:eastAsia="Times New Roman" w:hAnsi="Arial" w:cs="Arial"/>
          <w:color w:val="000000" w:themeColor="text1"/>
          <w:sz w:val="20"/>
          <w:szCs w:val="20"/>
        </w:rPr>
        <w:t xml:space="preserve">In Partnership with ICAO Runway Safety </w:t>
      </w:r>
      <w:proofErr w:type="spellStart"/>
      <w:r w:rsidRPr="007242C8">
        <w:rPr>
          <w:rFonts w:ascii="Arial" w:eastAsia="Times New Roman" w:hAnsi="Arial" w:cs="Arial"/>
          <w:color w:val="000000" w:themeColor="text1"/>
          <w:sz w:val="20"/>
          <w:szCs w:val="20"/>
        </w:rPr>
        <w:t>Programme</w:t>
      </w:r>
      <w:proofErr w:type="spellEnd"/>
      <w:r w:rsidRPr="007242C8">
        <w:rPr>
          <w:rFonts w:ascii="Arial" w:eastAsia="Times New Roman" w:hAnsi="Arial" w:cs="Arial"/>
          <w:color w:val="000000" w:themeColor="text1"/>
          <w:sz w:val="20"/>
          <w:szCs w:val="20"/>
        </w:rPr>
        <w:t xml:space="preserve">, Office National des </w:t>
      </w:r>
      <w:proofErr w:type="spellStart"/>
      <w:r w:rsidRPr="007242C8">
        <w:rPr>
          <w:rFonts w:ascii="Arial" w:eastAsia="Times New Roman" w:hAnsi="Arial" w:cs="Arial"/>
          <w:color w:val="000000" w:themeColor="text1"/>
          <w:sz w:val="20"/>
          <w:szCs w:val="20"/>
        </w:rPr>
        <w:t>Aéroports</w:t>
      </w:r>
      <w:proofErr w:type="spellEnd"/>
      <w:r w:rsidRPr="007242C8">
        <w:rPr>
          <w:rFonts w:ascii="Arial" w:eastAsia="Times New Roman" w:hAnsi="Arial" w:cs="Arial"/>
          <w:color w:val="000000" w:themeColor="text1"/>
          <w:sz w:val="20"/>
          <w:szCs w:val="20"/>
        </w:rPr>
        <w:t xml:space="preserve"> (</w:t>
      </w:r>
      <w:proofErr w:type="gramStart"/>
      <w:r w:rsidRPr="007242C8">
        <w:rPr>
          <w:rFonts w:ascii="Arial" w:eastAsia="Times New Roman" w:hAnsi="Arial" w:cs="Arial"/>
          <w:color w:val="000000" w:themeColor="text1"/>
          <w:sz w:val="20"/>
          <w:szCs w:val="20"/>
        </w:rPr>
        <w:t>ONDA )</w:t>
      </w:r>
      <w:proofErr w:type="gramEnd"/>
      <w:r w:rsidRPr="007242C8">
        <w:rPr>
          <w:rFonts w:ascii="Arial" w:eastAsia="Times New Roman" w:hAnsi="Arial" w:cs="Arial"/>
          <w:color w:val="000000" w:themeColor="text1"/>
          <w:sz w:val="20"/>
          <w:szCs w:val="20"/>
        </w:rPr>
        <w:t xml:space="preserve">, and </w:t>
      </w:r>
      <w:r w:rsidR="009A33DB" w:rsidRPr="009A33DB">
        <w:rPr>
          <w:rFonts w:ascii="Arial" w:eastAsia="Times New Roman" w:hAnsi="Arial" w:cs="Arial"/>
          <w:color w:val="000000" w:themeColor="text1"/>
          <w:sz w:val="20"/>
          <w:szCs w:val="20"/>
        </w:rPr>
        <w:t xml:space="preserve"> our sponsors, we look forward to welcoming you to the beautiful city of </w:t>
      </w:r>
      <w:r w:rsidRPr="007242C8">
        <w:rPr>
          <w:rFonts w:ascii="Arial" w:eastAsia="Times New Roman" w:hAnsi="Arial" w:cs="Arial"/>
          <w:color w:val="000000" w:themeColor="text1"/>
          <w:sz w:val="20"/>
          <w:szCs w:val="20"/>
        </w:rPr>
        <w:t>Agadir, Livingstone, for a productive and enjoyable conference.</w:t>
      </w:r>
    </w:p>
    <w:p w:rsidR="009A33DB" w:rsidRPr="009A33DB" w:rsidRDefault="009A33DB" w:rsidP="009A33DB">
      <w:pPr>
        <w:spacing w:before="100" w:beforeAutospacing="1" w:after="240" w:line="240" w:lineRule="auto"/>
        <w:jc w:val="both"/>
        <w:rPr>
          <w:rFonts w:ascii="Arial" w:eastAsia="Times New Roman" w:hAnsi="Arial" w:cs="Arial"/>
          <w:color w:val="000000" w:themeColor="text1"/>
          <w:sz w:val="18"/>
          <w:szCs w:val="18"/>
        </w:rPr>
      </w:pPr>
      <w:r w:rsidRPr="009A33DB">
        <w:rPr>
          <w:rFonts w:ascii="Arial" w:eastAsia="Times New Roman" w:hAnsi="Arial" w:cs="Arial"/>
          <w:color w:val="000000" w:themeColor="text1"/>
          <w:sz w:val="20"/>
          <w:szCs w:val="20"/>
        </w:rPr>
        <w:t>Sincerely,</w:t>
      </w:r>
    </w:p>
    <w:tbl>
      <w:tblPr>
        <w:tblW w:w="669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6"/>
        <w:gridCol w:w="2585"/>
        <w:gridCol w:w="753"/>
        <w:gridCol w:w="2250"/>
      </w:tblGrid>
      <w:tr w:rsidR="007242C8" w:rsidRPr="007242C8" w:rsidTr="001D05C3">
        <w:trPr>
          <w:trHeight w:val="1452"/>
          <w:tblCellSpacing w:w="7" w:type="dxa"/>
        </w:trPr>
        <w:tc>
          <w:tcPr>
            <w:tcW w:w="1085" w:type="dxa"/>
            <w:vAlign w:val="center"/>
            <w:hideMark/>
          </w:tcPr>
          <w:p w:rsidR="009A33DB" w:rsidRPr="009A33DB" w:rsidRDefault="001D05C3" w:rsidP="009A33DB">
            <w:pPr>
              <w:spacing w:after="0" w:line="240" w:lineRule="auto"/>
              <w:jc w:val="right"/>
              <w:rPr>
                <w:rFonts w:ascii="Arial" w:eastAsia="Times New Roman" w:hAnsi="Arial" w:cs="Arial"/>
                <w:color w:val="000000" w:themeColor="text1"/>
                <w:sz w:val="18"/>
                <w:szCs w:val="18"/>
              </w:rPr>
            </w:pPr>
            <w:r w:rsidRPr="007242C8">
              <w:rPr>
                <w:rFonts w:ascii="Arial" w:eastAsia="Times New Roman" w:hAnsi="Arial" w:cs="Arial"/>
                <w:noProof/>
                <w:color w:val="000000" w:themeColor="text1"/>
                <w:sz w:val="18"/>
                <w:szCs w:val="18"/>
                <w:lang w:val="en-CA" w:eastAsia="zh-CN"/>
              </w:rPr>
              <w:drawing>
                <wp:inline distT="0" distB="0" distL="0" distR="0" wp14:anchorId="32A9F5C8" wp14:editId="3D46CE8D">
                  <wp:extent cx="572770" cy="829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829310"/>
                          </a:xfrm>
                          <a:prstGeom prst="rect">
                            <a:avLst/>
                          </a:prstGeom>
                          <a:noFill/>
                        </pic:spPr>
                      </pic:pic>
                    </a:graphicData>
                  </a:graphic>
                </wp:inline>
              </w:drawing>
            </w:r>
          </w:p>
        </w:tc>
        <w:tc>
          <w:tcPr>
            <w:tcW w:w="2571" w:type="dxa"/>
            <w:vAlign w:val="center"/>
            <w:hideMark/>
          </w:tcPr>
          <w:p w:rsidR="001D05C3" w:rsidRPr="007242C8" w:rsidRDefault="001D05C3" w:rsidP="001D05C3">
            <w:pPr>
              <w:spacing w:after="0" w:line="240" w:lineRule="auto"/>
              <w:jc w:val="center"/>
              <w:rPr>
                <w:rFonts w:ascii="Arial" w:eastAsia="Times New Roman" w:hAnsi="Arial" w:cs="Arial"/>
                <w:b/>
                <w:bCs/>
                <w:color w:val="000000" w:themeColor="text1"/>
                <w:sz w:val="18"/>
                <w:szCs w:val="18"/>
              </w:rPr>
            </w:pPr>
            <w:r w:rsidRPr="007242C8">
              <w:rPr>
                <w:rFonts w:ascii="Arial" w:eastAsia="Times New Roman" w:hAnsi="Arial" w:cs="Arial"/>
                <w:b/>
                <w:bCs/>
                <w:color w:val="000000" w:themeColor="text1"/>
                <w:sz w:val="18"/>
                <w:szCs w:val="18"/>
              </w:rPr>
              <w:t>Ali Tounsi</w:t>
            </w:r>
          </w:p>
          <w:p w:rsidR="001D05C3" w:rsidRPr="007242C8" w:rsidRDefault="001D05C3" w:rsidP="001D05C3">
            <w:pPr>
              <w:spacing w:after="0" w:line="240" w:lineRule="auto"/>
              <w:jc w:val="center"/>
              <w:rPr>
                <w:rFonts w:ascii="Arial" w:eastAsia="Times New Roman" w:hAnsi="Arial" w:cs="Arial"/>
                <w:bCs/>
                <w:color w:val="000000" w:themeColor="text1"/>
                <w:sz w:val="18"/>
                <w:szCs w:val="18"/>
              </w:rPr>
            </w:pPr>
            <w:r w:rsidRPr="007242C8">
              <w:rPr>
                <w:rFonts w:ascii="Arial" w:eastAsia="Times New Roman" w:hAnsi="Arial" w:cs="Arial"/>
                <w:bCs/>
                <w:color w:val="000000" w:themeColor="text1"/>
                <w:sz w:val="18"/>
                <w:szCs w:val="18"/>
              </w:rPr>
              <w:t>Secretary General</w:t>
            </w:r>
          </w:p>
          <w:p w:rsidR="009A33DB" w:rsidRPr="009A33DB" w:rsidRDefault="001D05C3" w:rsidP="001D05C3">
            <w:pPr>
              <w:spacing w:after="0" w:line="240" w:lineRule="auto"/>
              <w:jc w:val="center"/>
              <w:rPr>
                <w:rFonts w:ascii="Arial" w:eastAsia="Times New Roman" w:hAnsi="Arial" w:cs="Arial"/>
                <w:color w:val="000000" w:themeColor="text1"/>
                <w:sz w:val="18"/>
                <w:szCs w:val="18"/>
              </w:rPr>
            </w:pPr>
            <w:r w:rsidRPr="007242C8">
              <w:rPr>
                <w:rFonts w:ascii="Arial" w:eastAsia="Times New Roman" w:hAnsi="Arial" w:cs="Arial"/>
                <w:bCs/>
                <w:color w:val="000000" w:themeColor="text1"/>
                <w:sz w:val="18"/>
                <w:szCs w:val="18"/>
              </w:rPr>
              <w:t>ACI Africa</w:t>
            </w:r>
            <w:r w:rsidRPr="007242C8">
              <w:rPr>
                <w:rFonts w:ascii="Arial" w:eastAsia="Times New Roman" w:hAnsi="Arial" w:cs="Arial"/>
                <w:b/>
                <w:bCs/>
                <w:color w:val="000000" w:themeColor="text1"/>
                <w:sz w:val="18"/>
                <w:szCs w:val="18"/>
              </w:rPr>
              <w:t xml:space="preserve"> </w:t>
            </w:r>
          </w:p>
        </w:tc>
        <w:tc>
          <w:tcPr>
            <w:tcW w:w="739" w:type="dxa"/>
            <w:vAlign w:val="center"/>
            <w:hideMark/>
          </w:tcPr>
          <w:p w:rsidR="009A33DB" w:rsidRPr="009A33DB" w:rsidRDefault="009A33DB" w:rsidP="009A33DB">
            <w:pPr>
              <w:spacing w:after="0" w:line="240" w:lineRule="auto"/>
              <w:jc w:val="right"/>
              <w:rPr>
                <w:rFonts w:ascii="Arial" w:eastAsia="Times New Roman" w:hAnsi="Arial" w:cs="Arial"/>
                <w:color w:val="000000" w:themeColor="text1"/>
                <w:sz w:val="18"/>
                <w:szCs w:val="18"/>
              </w:rPr>
            </w:pPr>
          </w:p>
        </w:tc>
        <w:tc>
          <w:tcPr>
            <w:tcW w:w="2229" w:type="dxa"/>
            <w:vAlign w:val="center"/>
            <w:hideMark/>
          </w:tcPr>
          <w:p w:rsidR="001D05C3" w:rsidRPr="007242C8" w:rsidRDefault="001D05C3" w:rsidP="001D05C3">
            <w:pPr>
              <w:spacing w:after="0" w:line="240" w:lineRule="auto"/>
              <w:jc w:val="center"/>
              <w:rPr>
                <w:rFonts w:ascii="Arial" w:eastAsia="Times New Roman" w:hAnsi="Arial" w:cs="Arial"/>
                <w:b/>
                <w:color w:val="000000" w:themeColor="text1"/>
                <w:sz w:val="18"/>
                <w:szCs w:val="18"/>
              </w:rPr>
            </w:pPr>
            <w:r w:rsidRPr="007242C8">
              <w:rPr>
                <w:rFonts w:ascii="Arial" w:eastAsia="Times New Roman" w:hAnsi="Arial" w:cs="Arial"/>
                <w:b/>
                <w:color w:val="000000" w:themeColor="text1"/>
                <w:sz w:val="18"/>
                <w:szCs w:val="18"/>
              </w:rPr>
              <w:t>Elizabeth Gnehm</w:t>
            </w:r>
          </w:p>
          <w:p w:rsidR="009A33DB" w:rsidRPr="009A33DB" w:rsidRDefault="001D05C3" w:rsidP="001D05C3">
            <w:pPr>
              <w:spacing w:after="0" w:line="240" w:lineRule="auto"/>
              <w:jc w:val="center"/>
              <w:rPr>
                <w:rFonts w:ascii="Arial" w:eastAsia="Times New Roman" w:hAnsi="Arial" w:cs="Arial"/>
                <w:color w:val="000000" w:themeColor="text1"/>
                <w:sz w:val="18"/>
                <w:szCs w:val="18"/>
              </w:rPr>
            </w:pPr>
            <w:r w:rsidRPr="007242C8">
              <w:rPr>
                <w:rFonts w:ascii="Arial" w:eastAsia="Times New Roman" w:hAnsi="Arial" w:cs="Arial"/>
                <w:color w:val="000000" w:themeColor="text1"/>
                <w:sz w:val="18"/>
                <w:szCs w:val="18"/>
              </w:rPr>
              <w:t xml:space="preserve">ICAO Runway Safety </w:t>
            </w:r>
            <w:proofErr w:type="spellStart"/>
            <w:r w:rsidRPr="007242C8">
              <w:rPr>
                <w:rFonts w:ascii="Arial" w:eastAsia="Times New Roman" w:hAnsi="Arial" w:cs="Arial"/>
                <w:color w:val="000000" w:themeColor="text1"/>
                <w:sz w:val="18"/>
                <w:szCs w:val="18"/>
              </w:rPr>
              <w:t>Programme</w:t>
            </w:r>
            <w:proofErr w:type="spellEnd"/>
            <w:r w:rsidRPr="007242C8">
              <w:rPr>
                <w:rFonts w:ascii="Arial" w:eastAsia="Times New Roman" w:hAnsi="Arial" w:cs="Arial"/>
                <w:color w:val="000000" w:themeColor="text1"/>
                <w:sz w:val="18"/>
                <w:szCs w:val="18"/>
              </w:rPr>
              <w:t xml:space="preserve"> Focal Point</w:t>
            </w:r>
          </w:p>
        </w:tc>
      </w:tr>
    </w:tbl>
    <w:p w:rsidR="00E956EC" w:rsidRPr="007242C8" w:rsidRDefault="00E956EC" w:rsidP="009A33DB">
      <w:pPr>
        <w:spacing w:after="240" w:line="240" w:lineRule="auto"/>
        <w:jc w:val="both"/>
        <w:rPr>
          <w:rFonts w:ascii="Arial" w:eastAsia="Times New Roman" w:hAnsi="Arial" w:cs="Arial"/>
          <w:color w:val="000000" w:themeColor="text1"/>
          <w:sz w:val="18"/>
          <w:szCs w:val="18"/>
        </w:rPr>
      </w:pPr>
    </w:p>
    <w:p w:rsidR="00336B2F" w:rsidRDefault="00E956EC" w:rsidP="00336B2F">
      <w:pPr>
        <w:spacing w:after="240" w:line="240" w:lineRule="auto"/>
        <w:jc w:val="both"/>
        <w:rPr>
          <w:rFonts w:ascii="Arial" w:eastAsia="Times New Roman" w:hAnsi="Arial" w:cs="Arial"/>
          <w:color w:val="000000" w:themeColor="text1"/>
          <w:sz w:val="18"/>
          <w:szCs w:val="18"/>
        </w:rPr>
      </w:pPr>
      <w:r w:rsidRPr="007242C8">
        <w:rPr>
          <w:rFonts w:ascii="Arial" w:eastAsia="Times New Roman" w:hAnsi="Arial" w:cs="Arial"/>
          <w:color w:val="000000" w:themeColor="text1"/>
          <w:sz w:val="18"/>
          <w:szCs w:val="18"/>
        </w:rPr>
        <w:t>Registration for the ACI Africa meetings and the ICAO Runway Safety Seminar will</w:t>
      </w:r>
      <w:r w:rsidR="009A33DB" w:rsidRPr="009A33DB">
        <w:rPr>
          <w:rFonts w:ascii="Arial" w:eastAsia="Times New Roman" w:hAnsi="Arial" w:cs="Arial"/>
          <w:color w:val="000000" w:themeColor="text1"/>
          <w:sz w:val="18"/>
          <w:szCs w:val="18"/>
        </w:rPr>
        <w:t xml:space="preserve"> close on Friday </w:t>
      </w:r>
      <w:r w:rsidRPr="007242C8">
        <w:rPr>
          <w:rFonts w:ascii="Arial" w:eastAsia="Times New Roman" w:hAnsi="Arial" w:cs="Arial"/>
          <w:color w:val="000000" w:themeColor="text1"/>
          <w:sz w:val="18"/>
          <w:szCs w:val="18"/>
        </w:rPr>
        <w:t>15</w:t>
      </w:r>
      <w:r w:rsidRPr="007242C8">
        <w:rPr>
          <w:rFonts w:ascii="Arial" w:eastAsia="Times New Roman" w:hAnsi="Arial" w:cs="Arial"/>
          <w:color w:val="000000" w:themeColor="text1"/>
          <w:sz w:val="18"/>
          <w:szCs w:val="18"/>
          <w:vertAlign w:val="superscript"/>
        </w:rPr>
        <w:t>th</w:t>
      </w:r>
      <w:r w:rsidRPr="007242C8">
        <w:rPr>
          <w:rFonts w:ascii="Arial" w:eastAsia="Times New Roman" w:hAnsi="Arial" w:cs="Arial"/>
          <w:color w:val="000000" w:themeColor="text1"/>
          <w:sz w:val="18"/>
          <w:szCs w:val="18"/>
        </w:rPr>
        <w:t xml:space="preserve"> March 2013. Please visit </w:t>
      </w:r>
      <w:hyperlink r:id="rId6" w:history="1">
        <w:r w:rsidRPr="007242C8">
          <w:rPr>
            <w:rStyle w:val="Hyperlink"/>
            <w:rFonts w:ascii="Arial" w:eastAsia="Times New Roman" w:hAnsi="Arial" w:cs="Arial"/>
            <w:color w:val="000000" w:themeColor="text1"/>
            <w:sz w:val="18"/>
            <w:szCs w:val="18"/>
          </w:rPr>
          <w:t>www.aci-africa.aero</w:t>
        </w:r>
      </w:hyperlink>
      <w:r w:rsidRPr="007242C8">
        <w:rPr>
          <w:rFonts w:ascii="Arial" w:eastAsia="Times New Roman" w:hAnsi="Arial" w:cs="Arial"/>
          <w:color w:val="000000" w:themeColor="text1"/>
          <w:sz w:val="18"/>
          <w:szCs w:val="18"/>
        </w:rPr>
        <w:t xml:space="preserve"> for more information and the registration form.</w:t>
      </w:r>
    </w:p>
    <w:p w:rsidR="009A33DB" w:rsidRPr="009A33DB" w:rsidRDefault="009A33DB" w:rsidP="00336B2F">
      <w:pPr>
        <w:spacing w:after="240" w:line="240" w:lineRule="auto"/>
        <w:jc w:val="both"/>
        <w:rPr>
          <w:rFonts w:ascii="Arial" w:eastAsia="Times New Roman" w:hAnsi="Arial" w:cs="Arial"/>
          <w:color w:val="727272"/>
          <w:sz w:val="18"/>
          <w:szCs w:val="18"/>
        </w:rPr>
      </w:pPr>
      <w:r w:rsidRPr="009A33DB">
        <w:rPr>
          <w:rFonts w:ascii="Arial" w:eastAsia="Times New Roman" w:hAnsi="Arial" w:cs="Arial"/>
          <w:color w:val="000000"/>
          <w:sz w:val="18"/>
          <w:szCs w:val="18"/>
        </w:rPr>
        <w:t>For</w:t>
      </w:r>
      <w:r w:rsidR="00E956EC">
        <w:rPr>
          <w:rFonts w:ascii="Arial" w:eastAsia="Times New Roman" w:hAnsi="Arial" w:cs="Arial"/>
          <w:color w:val="000000"/>
          <w:sz w:val="18"/>
          <w:szCs w:val="18"/>
        </w:rPr>
        <w:t xml:space="preserve"> further </w:t>
      </w:r>
      <w:r w:rsidR="00E956EC" w:rsidRPr="009A33DB">
        <w:rPr>
          <w:rFonts w:ascii="Arial" w:eastAsia="Times New Roman" w:hAnsi="Arial" w:cs="Arial"/>
          <w:color w:val="000000"/>
          <w:sz w:val="18"/>
          <w:szCs w:val="18"/>
        </w:rPr>
        <w:t>information</w:t>
      </w:r>
      <w:r w:rsidRPr="009A33DB">
        <w:rPr>
          <w:rFonts w:ascii="Arial" w:eastAsia="Times New Roman" w:hAnsi="Arial" w:cs="Arial"/>
          <w:color w:val="000000"/>
          <w:sz w:val="18"/>
          <w:szCs w:val="18"/>
        </w:rPr>
        <w:t>, please contact:</w:t>
      </w:r>
    </w:p>
    <w:tbl>
      <w:tblPr>
        <w:tblW w:w="6750" w:type="dxa"/>
        <w:tblCellSpacing w:w="7" w:type="dxa"/>
        <w:tblCellMar>
          <w:top w:w="15" w:type="dxa"/>
          <w:left w:w="15" w:type="dxa"/>
          <w:bottom w:w="15" w:type="dxa"/>
          <w:right w:w="15" w:type="dxa"/>
        </w:tblCellMar>
        <w:tblLook w:val="04A0" w:firstRow="1" w:lastRow="0" w:firstColumn="1" w:lastColumn="0" w:noHBand="0" w:noVBand="1"/>
      </w:tblPr>
      <w:tblGrid>
        <w:gridCol w:w="3205"/>
        <w:gridCol w:w="3545"/>
      </w:tblGrid>
      <w:tr w:rsidR="00E956EC" w:rsidRPr="009A33DB">
        <w:trPr>
          <w:tblCellSpacing w:w="7" w:type="dxa"/>
        </w:trPr>
        <w:tc>
          <w:tcPr>
            <w:tcW w:w="0" w:type="auto"/>
            <w:vAlign w:val="center"/>
            <w:hideMark/>
          </w:tcPr>
          <w:p w:rsidR="009A33DB" w:rsidRPr="009A33DB" w:rsidRDefault="009A33DB" w:rsidP="009A33DB">
            <w:pPr>
              <w:spacing w:after="0" w:line="240" w:lineRule="auto"/>
              <w:jc w:val="center"/>
              <w:rPr>
                <w:rFonts w:ascii="Arial" w:eastAsia="Times New Roman" w:hAnsi="Arial" w:cs="Arial"/>
                <w:color w:val="727272"/>
                <w:sz w:val="18"/>
                <w:szCs w:val="18"/>
              </w:rPr>
            </w:pPr>
            <w:r w:rsidRPr="009A33DB">
              <w:rPr>
                <w:rFonts w:ascii="Arial" w:eastAsia="Times New Roman" w:hAnsi="Arial" w:cs="Arial"/>
                <w:color w:val="000000"/>
                <w:sz w:val="18"/>
                <w:szCs w:val="18"/>
              </w:rPr>
              <w:t>Ali Tounsi:</w:t>
            </w:r>
            <w:r w:rsidRPr="009A33DB">
              <w:rPr>
                <w:rFonts w:ascii="Arial" w:eastAsia="Times New Roman" w:hAnsi="Arial" w:cs="Arial"/>
                <w:color w:val="727272"/>
                <w:sz w:val="18"/>
                <w:szCs w:val="18"/>
              </w:rPr>
              <w:t xml:space="preserve"> </w:t>
            </w:r>
            <w:hyperlink r:id="rId7" w:history="1">
              <w:r w:rsidRPr="009A33DB">
                <w:rPr>
                  <w:rFonts w:ascii="Arial" w:eastAsia="Times New Roman" w:hAnsi="Arial" w:cs="Arial"/>
                  <w:color w:val="000000"/>
                  <w:sz w:val="18"/>
                  <w:szCs w:val="18"/>
                </w:rPr>
                <w:t>atounsi@aci-africa.aero</w:t>
              </w:r>
            </w:hyperlink>
          </w:p>
        </w:tc>
        <w:tc>
          <w:tcPr>
            <w:tcW w:w="0" w:type="auto"/>
            <w:vAlign w:val="center"/>
            <w:hideMark/>
          </w:tcPr>
          <w:p w:rsidR="009A33DB" w:rsidRPr="009A33DB" w:rsidRDefault="00E956EC" w:rsidP="009A33DB">
            <w:pPr>
              <w:spacing w:after="0" w:line="240" w:lineRule="auto"/>
              <w:jc w:val="center"/>
              <w:rPr>
                <w:rFonts w:ascii="Arial" w:eastAsia="Times New Roman" w:hAnsi="Arial" w:cs="Arial"/>
                <w:color w:val="727272"/>
                <w:sz w:val="18"/>
                <w:szCs w:val="18"/>
              </w:rPr>
            </w:pPr>
            <w:proofErr w:type="spellStart"/>
            <w:r>
              <w:rPr>
                <w:rFonts w:ascii="Arial" w:eastAsia="Times New Roman" w:hAnsi="Arial" w:cs="Arial"/>
                <w:color w:val="000000"/>
                <w:sz w:val="18"/>
                <w:szCs w:val="18"/>
              </w:rPr>
              <w:t>Elizabethe</w:t>
            </w:r>
            <w:proofErr w:type="spellEnd"/>
            <w:r>
              <w:rPr>
                <w:rFonts w:ascii="Arial" w:eastAsia="Times New Roman" w:hAnsi="Arial" w:cs="Arial"/>
                <w:color w:val="000000"/>
                <w:sz w:val="18"/>
                <w:szCs w:val="18"/>
              </w:rPr>
              <w:t xml:space="preserve"> Gnehm</w:t>
            </w:r>
            <w:r w:rsidR="009A33DB" w:rsidRPr="009A33DB">
              <w:rPr>
                <w:rFonts w:ascii="Arial" w:eastAsia="Times New Roman" w:hAnsi="Arial" w:cs="Arial"/>
                <w:color w:val="000000"/>
                <w:sz w:val="18"/>
                <w:szCs w:val="18"/>
              </w:rPr>
              <w:t xml:space="preserve">: </w:t>
            </w:r>
            <w:r>
              <w:rPr>
                <w:rFonts w:ascii="Arial" w:eastAsia="Times New Roman" w:hAnsi="Arial" w:cs="Arial"/>
                <w:color w:val="727272"/>
                <w:sz w:val="18"/>
                <w:szCs w:val="18"/>
              </w:rPr>
              <w:t xml:space="preserve"> EGnehm@icao.int</w:t>
            </w:r>
          </w:p>
        </w:tc>
      </w:tr>
    </w:tbl>
    <w:p w:rsidR="00336B2F" w:rsidRDefault="00336B2F" w:rsidP="00336B2F">
      <w:bookmarkStart w:id="0" w:name="_GoBack"/>
      <w:bookmarkEnd w:id="0"/>
    </w:p>
    <w:sectPr w:rsidR="00336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DB"/>
    <w:rsid w:val="00012F35"/>
    <w:rsid w:val="000337E2"/>
    <w:rsid w:val="00157D3C"/>
    <w:rsid w:val="00173F31"/>
    <w:rsid w:val="001A4C7D"/>
    <w:rsid w:val="001C4752"/>
    <w:rsid w:val="001D05C3"/>
    <w:rsid w:val="002770BE"/>
    <w:rsid w:val="002812C8"/>
    <w:rsid w:val="002C0052"/>
    <w:rsid w:val="002C1D96"/>
    <w:rsid w:val="002D0D8F"/>
    <w:rsid w:val="002F6491"/>
    <w:rsid w:val="00336B2F"/>
    <w:rsid w:val="003519B4"/>
    <w:rsid w:val="003673B7"/>
    <w:rsid w:val="004A329B"/>
    <w:rsid w:val="004C4551"/>
    <w:rsid w:val="004F7F36"/>
    <w:rsid w:val="00504CED"/>
    <w:rsid w:val="005218EB"/>
    <w:rsid w:val="005A7D15"/>
    <w:rsid w:val="005D4825"/>
    <w:rsid w:val="005F6EDB"/>
    <w:rsid w:val="006433C4"/>
    <w:rsid w:val="006559B1"/>
    <w:rsid w:val="006A76D4"/>
    <w:rsid w:val="006B30B5"/>
    <w:rsid w:val="006D67CC"/>
    <w:rsid w:val="007242C8"/>
    <w:rsid w:val="007B016C"/>
    <w:rsid w:val="008B009A"/>
    <w:rsid w:val="008F2F4A"/>
    <w:rsid w:val="008F7547"/>
    <w:rsid w:val="009822CA"/>
    <w:rsid w:val="009869DD"/>
    <w:rsid w:val="009A33DB"/>
    <w:rsid w:val="00A150BA"/>
    <w:rsid w:val="00A8262D"/>
    <w:rsid w:val="00A834B5"/>
    <w:rsid w:val="00AF006B"/>
    <w:rsid w:val="00B50F46"/>
    <w:rsid w:val="00B6665C"/>
    <w:rsid w:val="00BE5A05"/>
    <w:rsid w:val="00CE6C5C"/>
    <w:rsid w:val="00D43F3C"/>
    <w:rsid w:val="00E009AA"/>
    <w:rsid w:val="00E956EC"/>
    <w:rsid w:val="00EE764A"/>
    <w:rsid w:val="00F0530E"/>
    <w:rsid w:val="00FA26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DB"/>
    <w:rPr>
      <w:rFonts w:ascii="Tahoma" w:hAnsi="Tahoma" w:cs="Tahoma"/>
      <w:sz w:val="16"/>
      <w:szCs w:val="16"/>
    </w:rPr>
  </w:style>
  <w:style w:type="character" w:styleId="Hyperlink">
    <w:name w:val="Hyperlink"/>
    <w:basedOn w:val="DefaultParagraphFont"/>
    <w:uiPriority w:val="99"/>
    <w:unhideWhenUsed/>
    <w:rsid w:val="00E95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DB"/>
    <w:rPr>
      <w:rFonts w:ascii="Tahoma" w:hAnsi="Tahoma" w:cs="Tahoma"/>
      <w:sz w:val="16"/>
      <w:szCs w:val="16"/>
    </w:rPr>
  </w:style>
  <w:style w:type="character" w:styleId="Hyperlink">
    <w:name w:val="Hyperlink"/>
    <w:basedOn w:val="DefaultParagraphFont"/>
    <w:uiPriority w:val="99"/>
    <w:unhideWhenUsed/>
    <w:rsid w:val="00E95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unsi@aci-africa.aero"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i-africa.aero"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82B803EC878419D80A3787B559861" ma:contentTypeVersion="1" ma:contentTypeDescription="Create a new document." ma:contentTypeScope="" ma:versionID="eb0f5d9ca51232c91457caaa64b217cd">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57FAF7-3F2B-431F-961A-AA67A4380396}"/>
</file>

<file path=customXml/itemProps2.xml><?xml version="1.0" encoding="utf-8"?>
<ds:datastoreItem xmlns:ds="http://schemas.openxmlformats.org/officeDocument/2006/customXml" ds:itemID="{75B1FE0C-592A-4B06-A5DE-3DAA6F882C48}"/>
</file>

<file path=customXml/itemProps3.xml><?xml version="1.0" encoding="utf-8"?>
<ds:datastoreItem xmlns:ds="http://schemas.openxmlformats.org/officeDocument/2006/customXml" ds:itemID="{E64AD0D0-6AE5-43B1-84AA-B8902057913D}"/>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2332</Characters>
  <Application>Microsoft Office Word</Application>
  <DocSecurity>4</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Tebello Mokhema</dc:creator>
  <cp:lastModifiedBy>Chouha, Fabiola</cp:lastModifiedBy>
  <cp:revision>2</cp:revision>
  <dcterms:created xsi:type="dcterms:W3CDTF">2013-02-11T20:27:00Z</dcterms:created>
  <dcterms:modified xsi:type="dcterms:W3CDTF">2013-02-11T20:27:00Z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0x010100E4382B803EC878419D80A3787B559861</vt:lpwstr>
  </property>
</Properties>
</file>