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1909BD" w:rsidP="00285AFF">
            <w:pPr>
              <w:jc w:val="right"/>
            </w:pPr>
            <w:r>
              <w:t xml:space="preserve">NACC/WG/4 — </w:t>
            </w:r>
            <w:r w:rsidRPr="001E783B">
              <w:t>WP/**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 w:rsidR="001909BD">
              <w:t>14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1909BD" w:rsidP="00D24D9C">
            <w:pPr>
              <w:jc w:val="center"/>
              <w:rPr>
                <w:b/>
              </w:rPr>
            </w:pPr>
            <w:r w:rsidRPr="00A36694">
              <w:rPr>
                <w:b/>
              </w:rPr>
              <w:t>Fourth</w:t>
            </w:r>
            <w:r w:rsidRPr="00A36694">
              <w:rPr>
                <w:b/>
                <w:bCs/>
              </w:rPr>
              <w:t xml:space="preserve"> North American, Central American and Caribbean Working Group Meeting</w:t>
            </w:r>
            <w:r w:rsidRPr="006D2367">
              <w:rPr>
                <w:b/>
              </w:rPr>
              <w:t xml:space="preserve"> </w:t>
            </w:r>
            <w:r w:rsidR="00F2782E" w:rsidRPr="006D2367">
              <w:rPr>
                <w:b/>
              </w:rPr>
              <w:t>(</w:t>
            </w:r>
            <w:r>
              <w:rPr>
                <w:b/>
              </w:rPr>
              <w:t>NACC/WG/4</w:t>
            </w:r>
            <w:r w:rsidR="00F2782E" w:rsidRPr="006D2367">
              <w:rPr>
                <w:b/>
              </w:rPr>
              <w:t>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591993" w:rsidP="00D24D9C">
            <w:pPr>
              <w:jc w:val="center"/>
            </w:pPr>
            <w:r>
              <w:t>Ottawa, Canada, 24 to 28</w:t>
            </w:r>
            <w:bookmarkStart w:id="0" w:name="_GoBack"/>
            <w:bookmarkEnd w:id="0"/>
            <w:r w:rsidR="001909BD">
              <w:t xml:space="preserve"> March</w:t>
            </w:r>
            <w:r w:rsidR="001909BD" w:rsidRPr="00E41C22">
              <w:t xml:space="preserve"> 20</w:t>
            </w:r>
            <w:r w:rsidR="001909BD">
              <w:t>14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Security &amp; Facilitation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F47577" w:rsidRDefault="00F47577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Default="001909BD" w:rsidP="00F47577"/>
    <w:p w:rsidR="001909BD" w:rsidRPr="001E783B" w:rsidRDefault="001909BD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9BD" w:rsidRDefault="001909BD" w:rsidP="00662585">
      <w:r>
        <w:separator/>
      </w:r>
    </w:p>
  </w:endnote>
  <w:endnote w:type="continuationSeparator" w:id="0">
    <w:p w:rsidR="001909BD" w:rsidRDefault="001909BD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9BD" w:rsidRDefault="001909BD" w:rsidP="00662585">
      <w:r>
        <w:separator/>
      </w:r>
    </w:p>
  </w:footnote>
  <w:footnote w:type="continuationSeparator" w:id="0">
    <w:p w:rsidR="001909BD" w:rsidRDefault="001909BD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5673E3" w:rsidP="00F47577">
    <w:pPr>
      <w:pStyle w:val="Header"/>
      <w:rPr>
        <w:lang w:val="fr-CA"/>
      </w:rPr>
    </w:pPr>
    <w:r>
      <w:rPr>
        <w:lang w:val="fr-CA"/>
      </w:rPr>
      <w:t>NACC/WG/4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199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5673E3" w:rsidP="00F47577">
    <w:pPr>
      <w:pStyle w:val="Header"/>
      <w:jc w:val="right"/>
      <w:rPr>
        <w:lang w:val="fr-CA"/>
      </w:rPr>
    </w:pPr>
    <w:r>
      <w:rPr>
        <w:lang w:val="fr-CA"/>
      </w:rPr>
      <w:t>NACC/WG/4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1993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val="en-US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9BD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09BD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673E3"/>
    <w:rsid w:val="005732EE"/>
    <w:rsid w:val="005740C2"/>
    <w:rsid w:val="00574911"/>
    <w:rsid w:val="00590FDC"/>
    <w:rsid w:val="00591993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D70B8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3D270-47B1-4623-81B6-CE619B035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</Template>
  <TotalTime>3</TotalTime>
  <Pages>3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Lizette Morales</dc:creator>
  <cp:lastModifiedBy>Lizette Morales</cp:lastModifiedBy>
  <cp:revision>3</cp:revision>
  <cp:lastPrinted>2014-01-09T17:36:00Z</cp:lastPrinted>
  <dcterms:created xsi:type="dcterms:W3CDTF">2014-01-13T17:18:00Z</dcterms:created>
  <dcterms:modified xsi:type="dcterms:W3CDTF">2014-01-14T18:17:00Z</dcterms:modified>
</cp:coreProperties>
</file>