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C50490" w:rsidTr="0099003C">
        <w:tc>
          <w:tcPr>
            <w:tcW w:w="5000" w:type="pct"/>
          </w:tcPr>
          <w:p w:rsidR="0099003C" w:rsidRPr="00E9646E" w:rsidRDefault="00B650D9" w:rsidP="006B5377">
            <w:pPr>
              <w:jc w:val="center"/>
              <w:rPr>
                <w:b/>
                <w:sz w:val="20"/>
                <w:szCs w:val="20"/>
              </w:rPr>
            </w:pPr>
            <w:r w:rsidRPr="00B650D9">
              <w:rPr>
                <w:b/>
                <w:sz w:val="20"/>
                <w:szCs w:val="20"/>
              </w:rPr>
              <w:t>Second NAM/CAR Air Navigation Implementation Working Group Meeting</w:t>
            </w:r>
          </w:p>
          <w:p w:rsidR="0099003C" w:rsidRPr="00B650D9" w:rsidRDefault="00B650D9" w:rsidP="00B650D9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650D9">
              <w:rPr>
                <w:b/>
                <w:sz w:val="20"/>
                <w:szCs w:val="20"/>
                <w:lang w:val="es-ES_tradnl"/>
              </w:rPr>
              <w:t xml:space="preserve">Segunda Reunión del Grupo de Trabajo sobre implementación de Navegación Aérea para las Regiones NAM/CAR 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B650D9" w:rsidP="00B650D9">
            <w:pPr>
              <w:jc w:val="center"/>
              <w:rPr>
                <w:b/>
                <w:sz w:val="20"/>
                <w:szCs w:val="20"/>
              </w:rPr>
            </w:pPr>
            <w:r w:rsidRPr="00B650D9">
              <w:rPr>
                <w:b/>
                <w:sz w:val="20"/>
                <w:szCs w:val="20"/>
                <w:lang w:val="es-ES_tradnl"/>
              </w:rPr>
              <w:t>(ANI/WG/2)</w:t>
            </w:r>
          </w:p>
        </w:tc>
      </w:tr>
      <w:tr w:rsidR="0099003C" w:rsidRPr="00C50490" w:rsidTr="0099003C">
        <w:tc>
          <w:tcPr>
            <w:tcW w:w="5000" w:type="pct"/>
          </w:tcPr>
          <w:p w:rsidR="0099003C" w:rsidRPr="00B650D9" w:rsidRDefault="00562CCE" w:rsidP="006B5377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Punta</w:t>
            </w:r>
            <w:bookmarkStart w:id="0" w:name="_GoBack"/>
            <w:bookmarkEnd w:id="0"/>
            <w:r w:rsidR="00B650D9" w:rsidRPr="00B650D9">
              <w:rPr>
                <w:sz w:val="20"/>
                <w:szCs w:val="20"/>
                <w:lang w:val="es-ES_tradnl"/>
              </w:rPr>
              <w:t>renas, Costa Rica, 1 to 4 June 2015</w:t>
            </w:r>
            <w:r w:rsidR="0099003C" w:rsidRPr="00B650D9">
              <w:rPr>
                <w:sz w:val="20"/>
                <w:szCs w:val="20"/>
                <w:lang w:val="es-ES_tradnl"/>
              </w:rPr>
              <w:t xml:space="preserve">/ </w:t>
            </w:r>
            <w:r w:rsidR="00C50490">
              <w:rPr>
                <w:sz w:val="20"/>
                <w:szCs w:val="20"/>
                <w:lang w:val="es-ES_tradnl"/>
              </w:rPr>
              <w:t>Punta</w:t>
            </w:r>
            <w:r w:rsidR="00B650D9" w:rsidRPr="00B650D9">
              <w:rPr>
                <w:sz w:val="20"/>
                <w:szCs w:val="20"/>
                <w:lang w:val="es-ES_tradnl"/>
              </w:rPr>
              <w:t>renas, Costa Rica, 1 al 4 de junio 2015</w:t>
            </w:r>
          </w:p>
        </w:tc>
      </w:tr>
      <w:tr w:rsidR="0099003C" w:rsidRPr="00C50490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B650D9" w:rsidRDefault="0099003C" w:rsidP="001C7C76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4869B4" w:rsidRPr="00A46C00" w:rsidRDefault="00A46C00" w:rsidP="00A46C00">
      <w:pPr>
        <w:jc w:val="center"/>
        <w:rPr>
          <w:b/>
          <w:sz w:val="20"/>
          <w:szCs w:val="20"/>
        </w:rPr>
      </w:pPr>
      <w:r w:rsidRPr="00A46C00">
        <w:rPr>
          <w:b/>
          <w:sz w:val="20"/>
          <w:szCs w:val="20"/>
        </w:rPr>
        <w:t>ATTACHMENT / ADJUNTO C</w:t>
      </w:r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F67642">
        <w:rPr>
          <w:b/>
          <w:sz w:val="20"/>
          <w:szCs w:val="20"/>
        </w:rPr>
        <w:t>FORMULARIO</w:t>
      </w:r>
      <w:r w:rsidR="00DF6103" w:rsidRPr="00F67642">
        <w:rPr>
          <w:b/>
          <w:sz w:val="20"/>
          <w:szCs w:val="20"/>
        </w:rPr>
        <w:t xml:space="preserve"> DE REGISTRO</w:t>
      </w:r>
    </w:p>
    <w:p w:rsidR="00904077" w:rsidRPr="00E9646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C5049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C5049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C5049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C50490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Default="00D11302" w:rsidP="00D1512C">
      <w:pPr>
        <w:jc w:val="center"/>
        <w:rPr>
          <w:rStyle w:val="Hyperlink"/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  <w:r w:rsidR="00F67642">
        <w:rPr>
          <w:rStyle w:val="Hyperlink"/>
          <w:sz w:val="20"/>
          <w:szCs w:val="20"/>
        </w:rPr>
        <w:t xml:space="preserve"> </w:t>
      </w:r>
      <w:r w:rsidR="00415331" w:rsidRPr="000B6712">
        <w:rPr>
          <w:rStyle w:val="Hyperlink"/>
          <w:color w:val="auto"/>
          <w:sz w:val="20"/>
          <w:szCs w:val="20"/>
          <w:u w:val="none"/>
        </w:rPr>
        <w:t>&amp;</w:t>
      </w:r>
    </w:p>
    <w:p w:rsidR="00F67642" w:rsidRPr="00415331" w:rsidRDefault="00415331" w:rsidP="00415331">
      <w:pPr>
        <w:ind w:left="2880" w:firstLine="720"/>
        <w:rPr>
          <w:rStyle w:val="Hyperlink"/>
        </w:rPr>
      </w:pPr>
      <w:r w:rsidRPr="005630C5">
        <w:rPr>
          <w:rStyle w:val="Hyperlink"/>
          <w:i/>
          <w:color w:val="auto"/>
          <w:sz w:val="20"/>
          <w:szCs w:val="20"/>
          <w:u w:val="none"/>
        </w:rPr>
        <w:t>cc:</w:t>
      </w:r>
      <w:r>
        <w:rPr>
          <w:rStyle w:val="Hyperlink"/>
          <w:i/>
          <w:color w:val="auto"/>
          <w:sz w:val="20"/>
          <w:szCs w:val="20"/>
          <w:u w:val="none"/>
        </w:rPr>
        <w:tab/>
      </w:r>
      <w:hyperlink r:id="rId8" w:history="1">
        <w:r w:rsidR="008C7AC4" w:rsidRPr="00415331">
          <w:rPr>
            <w:rStyle w:val="Hyperlink"/>
            <w:sz w:val="20"/>
            <w:szCs w:val="20"/>
          </w:rPr>
          <w:t>Navegacionaerea.director@dgac.go.cr</w:t>
        </w:r>
      </w:hyperlink>
    </w:p>
    <w:sectPr w:rsidR="00F67642" w:rsidRPr="00415331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D9" w:rsidRDefault="00B650D9">
      <w:r>
        <w:separator/>
      </w:r>
    </w:p>
  </w:endnote>
  <w:endnote w:type="continuationSeparator" w:id="0">
    <w:p w:rsidR="00B650D9" w:rsidRDefault="00B6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D9" w:rsidRDefault="00B650D9">
      <w:r>
        <w:separator/>
      </w:r>
    </w:p>
  </w:footnote>
  <w:footnote w:type="continuationSeparator" w:id="0">
    <w:p w:rsidR="00B650D9" w:rsidRDefault="00B65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48B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eastAsia="en-GB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D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331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2CCE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AC4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C0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0D9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490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6B47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642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6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0D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6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0D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egacionaerea.director@dgac.go.c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D92B28-028C-44F1-BDFA-71665AA6AD9A}"/>
</file>

<file path=customXml/itemProps2.xml><?xml version="1.0" encoding="utf-8"?>
<ds:datastoreItem xmlns:ds="http://schemas.openxmlformats.org/officeDocument/2006/customXml" ds:itemID="{92601D49-8C31-4272-B314-505C71C31D5D}"/>
</file>

<file path=customXml/itemProps3.xml><?xml version="1.0" encoding="utf-8"?>
<ds:datastoreItem xmlns:ds="http://schemas.openxmlformats.org/officeDocument/2006/customXml" ds:itemID="{1FBF71FD-9D97-460D-8938-3F12E3537F93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1848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2015-02-26T18:11:00Z</cp:lastPrinted>
  <dcterms:created xsi:type="dcterms:W3CDTF">2015-03-06T18:51:00Z</dcterms:created>
  <dcterms:modified xsi:type="dcterms:W3CDTF">2015-03-06T18:51:00Z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