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78" w:rsidRPr="00D11178" w:rsidRDefault="00D11178" w:rsidP="00D11178">
      <w:pPr>
        <w:tabs>
          <w:tab w:val="left" w:pos="2160"/>
        </w:tabs>
        <w:ind w:left="2160" w:hanging="2160"/>
        <w:jc w:val="both"/>
        <w:rPr>
          <w:b/>
          <w:bCs/>
          <w:szCs w:val="22"/>
          <w:lang w:val="es-PE"/>
        </w:rPr>
      </w:pPr>
      <w:r w:rsidRPr="00D11178">
        <w:rPr>
          <w:b/>
          <w:bCs/>
          <w:szCs w:val="22"/>
          <w:lang w:val="es-PE"/>
        </w:rPr>
        <w:t xml:space="preserve">Cuestión </w:t>
      </w:r>
      <w:r w:rsidR="00747EC5">
        <w:rPr>
          <w:b/>
          <w:bCs/>
          <w:szCs w:val="22"/>
          <w:lang w:val="es-PE"/>
        </w:rPr>
        <w:t>x</w:t>
      </w:r>
      <w:r w:rsidR="00391146" w:rsidRPr="00391146">
        <w:rPr>
          <w:b/>
          <w:bCs/>
          <w:color w:val="FF0000"/>
          <w:szCs w:val="22"/>
          <w:lang w:val="es-PE"/>
        </w:rPr>
        <w:t>*</w:t>
      </w:r>
      <w:r w:rsidRPr="00D11178">
        <w:rPr>
          <w:b/>
          <w:bCs/>
          <w:szCs w:val="22"/>
          <w:lang w:val="es-PE"/>
        </w:rPr>
        <w:t xml:space="preserve"> del</w:t>
      </w:r>
    </w:p>
    <w:p w:rsidR="00D11178" w:rsidRDefault="00D11178" w:rsidP="00747EC5">
      <w:pPr>
        <w:tabs>
          <w:tab w:val="left" w:pos="1800"/>
        </w:tabs>
        <w:ind w:left="1800" w:hanging="1800"/>
        <w:jc w:val="both"/>
        <w:rPr>
          <w:b/>
          <w:szCs w:val="22"/>
          <w:lang w:val="es-PE"/>
        </w:rPr>
      </w:pPr>
      <w:r w:rsidRPr="00D11178">
        <w:rPr>
          <w:b/>
          <w:bCs/>
          <w:szCs w:val="22"/>
          <w:lang w:val="es-PE"/>
        </w:rPr>
        <w:t>Orden del Día:</w:t>
      </w:r>
      <w:r w:rsidRPr="00D11178">
        <w:rPr>
          <w:b/>
          <w:szCs w:val="22"/>
          <w:lang w:val="es-PE"/>
        </w:rPr>
        <w:tab/>
      </w:r>
      <w:proofErr w:type="spellStart"/>
      <w:r w:rsidR="00747EC5">
        <w:rPr>
          <w:b/>
          <w:szCs w:val="22"/>
          <w:lang w:val="es-PE"/>
        </w:rPr>
        <w:t>Xxxxxx</w:t>
      </w:r>
      <w:proofErr w:type="spellEnd"/>
    </w:p>
    <w:p w:rsidR="00747EC5" w:rsidRDefault="00747EC5" w:rsidP="00747EC5">
      <w:pPr>
        <w:tabs>
          <w:tab w:val="left" w:pos="1800"/>
        </w:tabs>
        <w:ind w:left="1800" w:hanging="1800"/>
        <w:jc w:val="both"/>
        <w:rPr>
          <w:b/>
          <w:szCs w:val="22"/>
          <w:lang w:val="es-PE"/>
        </w:rPr>
      </w:pPr>
    </w:p>
    <w:p w:rsidR="00C56C0C" w:rsidRPr="00C56C0C" w:rsidRDefault="00391146" w:rsidP="00747EC5">
      <w:pPr>
        <w:tabs>
          <w:tab w:val="left" w:pos="1800"/>
        </w:tabs>
        <w:ind w:left="1800" w:hanging="1800"/>
        <w:jc w:val="both"/>
        <w:rPr>
          <w:i/>
          <w:color w:val="FF0000"/>
          <w:szCs w:val="22"/>
          <w:lang w:val="es-PE"/>
        </w:rPr>
      </w:pPr>
      <w:r>
        <w:rPr>
          <w:i/>
          <w:color w:val="FF0000"/>
          <w:szCs w:val="22"/>
          <w:lang w:val="es-PE"/>
        </w:rPr>
        <w:t>*</w:t>
      </w:r>
      <w:r w:rsidR="00C56C0C" w:rsidRPr="00C56C0C">
        <w:rPr>
          <w:i/>
          <w:color w:val="FF0000"/>
          <w:szCs w:val="22"/>
          <w:lang w:val="es-PE"/>
        </w:rPr>
        <w:t>Seleccionar lo adecuado:</w:t>
      </w:r>
    </w:p>
    <w:p w:rsidR="001A09AA" w:rsidRPr="00306FB7" w:rsidRDefault="001A09AA" w:rsidP="001A09AA">
      <w:pPr>
        <w:spacing w:line="200" w:lineRule="exact"/>
        <w:rPr>
          <w:szCs w:val="20"/>
          <w:lang w:val="es-PE"/>
        </w:rPr>
      </w:pPr>
    </w:p>
    <w:p w:rsidR="001A09AA" w:rsidRPr="00471C4F" w:rsidRDefault="001A09AA" w:rsidP="001A09AA">
      <w:pPr>
        <w:ind w:left="100" w:right="-20"/>
        <w:rPr>
          <w:b/>
          <w:lang w:val="es-PE"/>
        </w:rPr>
      </w:pPr>
      <w:r w:rsidRPr="00471C4F">
        <w:rPr>
          <w:b/>
          <w:szCs w:val="22"/>
          <w:lang w:val="es-PE"/>
        </w:rPr>
        <w:t>Cuestión</w:t>
      </w:r>
      <w:r w:rsidRPr="00471C4F">
        <w:rPr>
          <w:b/>
          <w:spacing w:val="-8"/>
          <w:szCs w:val="22"/>
          <w:lang w:val="es-PE"/>
        </w:rPr>
        <w:t xml:space="preserve"> </w:t>
      </w:r>
      <w:r w:rsidRPr="00471C4F">
        <w:rPr>
          <w:b/>
          <w:szCs w:val="22"/>
          <w:lang w:val="es-PE"/>
        </w:rPr>
        <w:t>1</w:t>
      </w:r>
      <w:r w:rsidRPr="00471C4F">
        <w:rPr>
          <w:b/>
          <w:spacing w:val="-1"/>
          <w:szCs w:val="22"/>
          <w:lang w:val="es-PE"/>
        </w:rPr>
        <w:t xml:space="preserve"> </w:t>
      </w:r>
      <w:r w:rsidRPr="00471C4F">
        <w:rPr>
          <w:b/>
          <w:szCs w:val="22"/>
          <w:lang w:val="es-PE"/>
        </w:rPr>
        <w:t>d</w:t>
      </w:r>
      <w:r w:rsidRPr="00471C4F">
        <w:rPr>
          <w:b/>
          <w:spacing w:val="-1"/>
          <w:szCs w:val="22"/>
          <w:lang w:val="es-PE"/>
        </w:rPr>
        <w:t>e</w:t>
      </w:r>
      <w:r w:rsidRPr="00471C4F">
        <w:rPr>
          <w:b/>
          <w:szCs w:val="22"/>
          <w:lang w:val="es-PE"/>
        </w:rPr>
        <w:t>l</w:t>
      </w:r>
    </w:p>
    <w:p w:rsidR="001A09AA" w:rsidRPr="00471C4F" w:rsidRDefault="001A09AA" w:rsidP="001A09AA">
      <w:pPr>
        <w:tabs>
          <w:tab w:val="left" w:pos="2260"/>
        </w:tabs>
        <w:ind w:left="2268" w:right="-20" w:hanging="2168"/>
        <w:jc w:val="both"/>
        <w:rPr>
          <w:b/>
          <w:lang w:val="es-PE"/>
        </w:rPr>
      </w:pPr>
      <w:r w:rsidRPr="00471C4F">
        <w:rPr>
          <w:b/>
          <w:szCs w:val="22"/>
          <w:lang w:val="es-PE"/>
        </w:rPr>
        <w:t>Orden</w:t>
      </w:r>
      <w:r w:rsidRPr="00471C4F">
        <w:rPr>
          <w:b/>
          <w:spacing w:val="-5"/>
          <w:szCs w:val="22"/>
          <w:lang w:val="es-PE"/>
        </w:rPr>
        <w:t xml:space="preserve"> </w:t>
      </w:r>
      <w:r w:rsidRPr="00471C4F">
        <w:rPr>
          <w:b/>
          <w:szCs w:val="22"/>
          <w:lang w:val="es-PE"/>
        </w:rPr>
        <w:t>del</w:t>
      </w:r>
      <w:r w:rsidRPr="00471C4F">
        <w:rPr>
          <w:b/>
          <w:spacing w:val="-3"/>
          <w:szCs w:val="22"/>
          <w:lang w:val="es-PE"/>
        </w:rPr>
        <w:t xml:space="preserve"> </w:t>
      </w:r>
      <w:r w:rsidRPr="00471C4F">
        <w:rPr>
          <w:b/>
          <w:szCs w:val="22"/>
          <w:lang w:val="es-PE"/>
        </w:rPr>
        <w:t>Día:</w:t>
      </w:r>
      <w:r w:rsidRPr="00CE0E19">
        <w:rPr>
          <w:szCs w:val="22"/>
          <w:lang w:val="es-PE"/>
        </w:rPr>
        <w:tab/>
      </w:r>
      <w:r w:rsidRPr="00471C4F">
        <w:rPr>
          <w:b/>
          <w:szCs w:val="22"/>
          <w:lang w:val="es-PE"/>
        </w:rPr>
        <w:t xml:space="preserve">Revisión de las conclusiones y recomendaciones de reuniones anteriores de </w:t>
      </w:r>
      <w:proofErr w:type="spellStart"/>
      <w:r w:rsidRPr="00471C4F">
        <w:rPr>
          <w:b/>
          <w:szCs w:val="22"/>
          <w:lang w:val="es-PE"/>
        </w:rPr>
        <w:t>CARSAMMA</w:t>
      </w:r>
      <w:proofErr w:type="spellEnd"/>
      <w:r w:rsidRPr="00471C4F">
        <w:rPr>
          <w:b/>
          <w:szCs w:val="22"/>
          <w:lang w:val="es-PE"/>
        </w:rPr>
        <w:t xml:space="preserve"> y el Grupo de Escrutinio</w:t>
      </w:r>
    </w:p>
    <w:p w:rsidR="001A09AA" w:rsidRPr="00995AD3" w:rsidRDefault="001A09AA" w:rsidP="001A09AA">
      <w:pPr>
        <w:rPr>
          <w:sz w:val="24"/>
          <w:highlight w:val="yellow"/>
          <w:lang w:val="es-PE"/>
        </w:rPr>
      </w:pPr>
    </w:p>
    <w:p w:rsidR="001A09AA" w:rsidRPr="00CE0E19" w:rsidRDefault="001A09AA" w:rsidP="001A09AA">
      <w:pPr>
        <w:tabs>
          <w:tab w:val="left" w:pos="2980"/>
        </w:tabs>
        <w:ind w:left="2977" w:right="-20" w:hanging="717"/>
        <w:jc w:val="both"/>
        <w:rPr>
          <w:lang w:val="es-PE"/>
        </w:rPr>
      </w:pPr>
      <w:r w:rsidRPr="00CE0E19">
        <w:rPr>
          <w:szCs w:val="22"/>
          <w:lang w:val="es-PE"/>
        </w:rPr>
        <w:t>a)</w:t>
      </w:r>
      <w:r w:rsidRPr="00CE0E19">
        <w:rPr>
          <w:szCs w:val="22"/>
          <w:lang w:val="es-PE"/>
        </w:rPr>
        <w:tab/>
        <w:t>Presentación de las recomendaciones de la Décima Reunión de las Agencias Regionales de Monitoreo (</w:t>
      </w:r>
      <w:proofErr w:type="spellStart"/>
      <w:r w:rsidRPr="00CE0E19">
        <w:rPr>
          <w:szCs w:val="22"/>
          <w:lang w:val="es-PE"/>
        </w:rPr>
        <w:t>RMACG</w:t>
      </w:r>
      <w:proofErr w:type="spellEnd"/>
      <w:r w:rsidRPr="00CE0E19">
        <w:rPr>
          <w:szCs w:val="22"/>
          <w:lang w:val="es-PE"/>
        </w:rPr>
        <w:t>/10), promovida por la Organización de Aviación Civil Internacional</w:t>
      </w:r>
      <w:r>
        <w:rPr>
          <w:szCs w:val="22"/>
          <w:lang w:val="es-PE"/>
        </w:rPr>
        <w:t xml:space="preserve"> (</w:t>
      </w:r>
      <w:proofErr w:type="spellStart"/>
      <w:r>
        <w:rPr>
          <w:szCs w:val="22"/>
          <w:lang w:val="es-PE"/>
        </w:rPr>
        <w:t>OACI</w:t>
      </w:r>
      <w:proofErr w:type="spellEnd"/>
      <w:r>
        <w:rPr>
          <w:szCs w:val="22"/>
          <w:lang w:val="es-PE"/>
        </w:rPr>
        <w:t>)</w:t>
      </w:r>
      <w:r w:rsidRPr="00CE0E19">
        <w:rPr>
          <w:szCs w:val="22"/>
          <w:lang w:val="es-PE"/>
        </w:rPr>
        <w:t>, realizada en Bangkok, Tailandia, del 18 al 22 de mayo de 2015</w:t>
      </w:r>
    </w:p>
    <w:p w:rsidR="001A09AA" w:rsidRPr="00CE0E19" w:rsidRDefault="001A09AA" w:rsidP="001A09AA">
      <w:pPr>
        <w:tabs>
          <w:tab w:val="left" w:pos="2980"/>
        </w:tabs>
        <w:ind w:left="2977" w:right="-20" w:hanging="717"/>
        <w:jc w:val="both"/>
        <w:rPr>
          <w:szCs w:val="22"/>
          <w:lang w:val="es-PE"/>
        </w:rPr>
      </w:pPr>
      <w:r w:rsidRPr="00CE0E19">
        <w:rPr>
          <w:spacing w:val="1"/>
          <w:szCs w:val="22"/>
          <w:lang w:val="es-PE"/>
        </w:rPr>
        <w:t>b</w:t>
      </w:r>
      <w:r w:rsidRPr="00CE0E19">
        <w:rPr>
          <w:szCs w:val="22"/>
          <w:lang w:val="es-PE"/>
        </w:rPr>
        <w:t>)</w:t>
      </w:r>
      <w:r w:rsidRPr="00CE0E19">
        <w:rPr>
          <w:szCs w:val="22"/>
          <w:lang w:val="es-PE"/>
        </w:rPr>
        <w:tab/>
      </w:r>
      <w:r>
        <w:rPr>
          <w:szCs w:val="22"/>
          <w:lang w:val="es-PE"/>
        </w:rPr>
        <w:t>Presentación del Modelo</w:t>
      </w:r>
      <w:r w:rsidRPr="00CE0E19">
        <w:rPr>
          <w:szCs w:val="22"/>
          <w:lang w:val="es-PE"/>
        </w:rPr>
        <w:t xml:space="preserve"> de riesgo de colisión (CRM)</w:t>
      </w:r>
      <w:r>
        <w:rPr>
          <w:szCs w:val="22"/>
          <w:lang w:val="es-PE"/>
        </w:rPr>
        <w:t xml:space="preserve"> v</w:t>
      </w:r>
      <w:r w:rsidRPr="00CE0E19">
        <w:rPr>
          <w:szCs w:val="22"/>
          <w:lang w:val="es-PE"/>
        </w:rPr>
        <w:t>ertical cuantitativo del 2014</w:t>
      </w:r>
    </w:p>
    <w:p w:rsidR="001A09AA" w:rsidRPr="00CE0E19" w:rsidRDefault="001A09AA" w:rsidP="001A09AA">
      <w:pPr>
        <w:tabs>
          <w:tab w:val="left" w:pos="2980"/>
        </w:tabs>
        <w:ind w:left="2977" w:right="-20" w:hanging="717"/>
        <w:jc w:val="both"/>
        <w:rPr>
          <w:szCs w:val="22"/>
          <w:lang w:val="es-PE"/>
        </w:rPr>
      </w:pPr>
      <w:r w:rsidRPr="00CE0E19">
        <w:rPr>
          <w:szCs w:val="22"/>
          <w:lang w:val="es-PE"/>
        </w:rPr>
        <w:t>c)</w:t>
      </w:r>
      <w:r w:rsidRPr="00CE0E19">
        <w:rPr>
          <w:szCs w:val="22"/>
          <w:lang w:val="es-PE"/>
        </w:rPr>
        <w:tab/>
        <w:t>Resultados 2014 de evaluación cuantitativa de la seguridad operacional en el espacio aéreo de Separación Vertical Mínima Reducida (</w:t>
      </w:r>
      <w:proofErr w:type="spellStart"/>
      <w:r w:rsidRPr="00CE0E19">
        <w:rPr>
          <w:szCs w:val="22"/>
          <w:lang w:val="es-PE"/>
        </w:rPr>
        <w:t>RVSM</w:t>
      </w:r>
      <w:proofErr w:type="spellEnd"/>
      <w:r w:rsidRPr="00CE0E19">
        <w:rPr>
          <w:szCs w:val="22"/>
          <w:lang w:val="es-PE"/>
        </w:rPr>
        <w:t>)</w:t>
      </w:r>
    </w:p>
    <w:p w:rsidR="001A09AA" w:rsidRPr="00CE0E19" w:rsidRDefault="001A09AA" w:rsidP="001A09AA">
      <w:pPr>
        <w:tabs>
          <w:tab w:val="left" w:pos="2980"/>
        </w:tabs>
        <w:ind w:left="2977" w:right="-20" w:hanging="717"/>
        <w:jc w:val="both"/>
        <w:rPr>
          <w:szCs w:val="22"/>
          <w:lang w:val="es-PE"/>
        </w:rPr>
      </w:pPr>
      <w:r w:rsidRPr="00CE0E19">
        <w:rPr>
          <w:szCs w:val="22"/>
          <w:lang w:val="es-PE"/>
        </w:rPr>
        <w:t>d)</w:t>
      </w:r>
      <w:r w:rsidRPr="00CE0E19">
        <w:rPr>
          <w:szCs w:val="22"/>
          <w:lang w:val="es-PE"/>
        </w:rPr>
        <w:tab/>
        <w:t>Notificación de datos de Grandes Desviaciones de Altitud (</w:t>
      </w:r>
      <w:proofErr w:type="spellStart"/>
      <w:r w:rsidRPr="00CE0E19">
        <w:rPr>
          <w:szCs w:val="22"/>
          <w:lang w:val="es-PE"/>
        </w:rPr>
        <w:t>LHD</w:t>
      </w:r>
      <w:proofErr w:type="spellEnd"/>
      <w:r w:rsidRPr="00CE0E19">
        <w:rPr>
          <w:szCs w:val="22"/>
          <w:lang w:val="es-PE"/>
        </w:rPr>
        <w:t xml:space="preserve">) por parte de los </w:t>
      </w:r>
      <w:r w:rsidRPr="00167AE9">
        <w:rPr>
          <w:szCs w:val="22"/>
          <w:lang w:val="es-PE"/>
        </w:rPr>
        <w:t>Proveedor</w:t>
      </w:r>
      <w:r>
        <w:rPr>
          <w:szCs w:val="22"/>
          <w:lang w:val="es-PE"/>
        </w:rPr>
        <w:t>es</w:t>
      </w:r>
      <w:r w:rsidRPr="00167AE9">
        <w:rPr>
          <w:szCs w:val="22"/>
          <w:lang w:val="es-PE"/>
        </w:rPr>
        <w:t xml:space="preserve"> de servicios de navegación aérea </w:t>
      </w:r>
      <w:r>
        <w:rPr>
          <w:szCs w:val="22"/>
          <w:lang w:val="es-PE"/>
        </w:rPr>
        <w:t>(</w:t>
      </w:r>
      <w:proofErr w:type="spellStart"/>
      <w:r w:rsidRPr="00CE0E19">
        <w:rPr>
          <w:szCs w:val="22"/>
          <w:lang w:val="es-PE"/>
        </w:rPr>
        <w:t>ANSP</w:t>
      </w:r>
      <w:proofErr w:type="spellEnd"/>
      <w:r>
        <w:rPr>
          <w:szCs w:val="22"/>
          <w:lang w:val="es-PE"/>
        </w:rPr>
        <w:t>)</w:t>
      </w:r>
      <w:r w:rsidRPr="00CE0E19">
        <w:rPr>
          <w:szCs w:val="22"/>
          <w:lang w:val="es-PE"/>
        </w:rPr>
        <w:t xml:space="preserve"> y otras fuentes de notificación</w:t>
      </w:r>
    </w:p>
    <w:p w:rsidR="001A09AA" w:rsidRPr="00CE0E19" w:rsidRDefault="001A09AA" w:rsidP="001A09AA">
      <w:pPr>
        <w:tabs>
          <w:tab w:val="left" w:pos="2980"/>
        </w:tabs>
        <w:ind w:left="2977" w:right="-20" w:hanging="717"/>
        <w:jc w:val="both"/>
        <w:rPr>
          <w:lang w:val="es-PE"/>
        </w:rPr>
      </w:pPr>
      <w:r w:rsidRPr="00CE0E19">
        <w:rPr>
          <w:szCs w:val="22"/>
          <w:lang w:val="es-PE"/>
        </w:rPr>
        <w:t>e)</w:t>
      </w:r>
      <w:r w:rsidRPr="00CE0E19">
        <w:rPr>
          <w:szCs w:val="22"/>
          <w:lang w:val="es-PE"/>
        </w:rPr>
        <w:tab/>
        <w:t>Metodología de la evaluación cualitativa de s</w:t>
      </w:r>
      <w:r>
        <w:rPr>
          <w:szCs w:val="22"/>
          <w:lang w:val="es-PE"/>
        </w:rPr>
        <w:t xml:space="preserve">eguridad operacional de los </w:t>
      </w:r>
      <w:proofErr w:type="spellStart"/>
      <w:r>
        <w:rPr>
          <w:szCs w:val="22"/>
          <w:lang w:val="es-PE"/>
        </w:rPr>
        <w:t>LHD</w:t>
      </w:r>
      <w:proofErr w:type="spellEnd"/>
      <w:r>
        <w:rPr>
          <w:szCs w:val="22"/>
          <w:lang w:val="es-PE"/>
        </w:rPr>
        <w:t xml:space="preserve">: </w:t>
      </w:r>
      <w:r w:rsidRPr="00E94008">
        <w:rPr>
          <w:szCs w:val="22"/>
          <w:lang w:val="es-PE"/>
        </w:rPr>
        <w:t>Sistema de Gerencia</w:t>
      </w:r>
      <w:r>
        <w:rPr>
          <w:szCs w:val="22"/>
          <w:lang w:val="es-PE"/>
        </w:rPr>
        <w:t>miento de Seguridad Operacional/</w:t>
      </w:r>
      <w:r w:rsidRPr="00E94008">
        <w:rPr>
          <w:szCs w:val="22"/>
          <w:lang w:val="es-PE"/>
        </w:rPr>
        <w:t xml:space="preserve">Sistema de gestión de la seguridad operacional </w:t>
      </w:r>
      <w:r w:rsidRPr="00CE0E19">
        <w:rPr>
          <w:szCs w:val="22"/>
          <w:lang w:val="es-PE"/>
        </w:rPr>
        <w:t>(</w:t>
      </w:r>
      <w:proofErr w:type="spellStart"/>
      <w:r w:rsidRPr="00CE0E19">
        <w:rPr>
          <w:szCs w:val="22"/>
          <w:lang w:val="es-PE"/>
        </w:rPr>
        <w:t>SGSO</w:t>
      </w:r>
      <w:proofErr w:type="spellEnd"/>
      <w:r w:rsidRPr="00CE0E19">
        <w:rPr>
          <w:szCs w:val="22"/>
          <w:lang w:val="es-PE"/>
        </w:rPr>
        <w:t>/SMS)</w:t>
      </w:r>
    </w:p>
    <w:p w:rsidR="001A09AA" w:rsidRPr="00995AD3" w:rsidRDefault="001A09AA" w:rsidP="001A09AA">
      <w:pPr>
        <w:jc w:val="both"/>
        <w:rPr>
          <w:sz w:val="10"/>
          <w:szCs w:val="10"/>
          <w:highlight w:val="yellow"/>
          <w:lang w:val="es-PE"/>
        </w:rPr>
      </w:pPr>
    </w:p>
    <w:p w:rsidR="001A09AA" w:rsidRPr="00471C4F" w:rsidRDefault="001A09AA" w:rsidP="001A09AA">
      <w:pPr>
        <w:ind w:left="100" w:right="-20"/>
        <w:rPr>
          <w:b/>
          <w:lang w:val="es-PE"/>
        </w:rPr>
      </w:pPr>
      <w:r w:rsidRPr="00471C4F">
        <w:rPr>
          <w:b/>
          <w:szCs w:val="22"/>
          <w:lang w:val="es-PE"/>
        </w:rPr>
        <w:t>Cuestión</w:t>
      </w:r>
      <w:r w:rsidRPr="00471C4F">
        <w:rPr>
          <w:b/>
          <w:spacing w:val="-8"/>
          <w:szCs w:val="22"/>
          <w:lang w:val="es-PE"/>
        </w:rPr>
        <w:t xml:space="preserve"> </w:t>
      </w:r>
      <w:r w:rsidRPr="00471C4F">
        <w:rPr>
          <w:b/>
          <w:szCs w:val="22"/>
          <w:lang w:val="es-PE"/>
        </w:rPr>
        <w:t>2</w:t>
      </w:r>
      <w:r w:rsidRPr="00471C4F">
        <w:rPr>
          <w:b/>
          <w:spacing w:val="-1"/>
          <w:szCs w:val="22"/>
          <w:lang w:val="es-PE"/>
        </w:rPr>
        <w:t xml:space="preserve"> </w:t>
      </w:r>
      <w:r w:rsidRPr="00471C4F">
        <w:rPr>
          <w:b/>
          <w:szCs w:val="22"/>
          <w:lang w:val="es-PE"/>
        </w:rPr>
        <w:t>d</w:t>
      </w:r>
      <w:r w:rsidRPr="00471C4F">
        <w:rPr>
          <w:b/>
          <w:spacing w:val="-1"/>
          <w:szCs w:val="22"/>
          <w:lang w:val="es-PE"/>
        </w:rPr>
        <w:t>e</w:t>
      </w:r>
      <w:r w:rsidRPr="00471C4F">
        <w:rPr>
          <w:b/>
          <w:szCs w:val="22"/>
          <w:lang w:val="es-PE"/>
        </w:rPr>
        <w:t>l</w:t>
      </w:r>
    </w:p>
    <w:p w:rsidR="001A09AA" w:rsidRPr="00D5545B" w:rsidRDefault="001A09AA" w:rsidP="001A09AA">
      <w:pPr>
        <w:tabs>
          <w:tab w:val="left" w:pos="2260"/>
        </w:tabs>
        <w:ind w:left="100" w:right="-20"/>
        <w:rPr>
          <w:spacing w:val="-8"/>
          <w:szCs w:val="22"/>
          <w:lang w:val="es-PE"/>
        </w:rPr>
      </w:pPr>
      <w:r w:rsidRPr="00471C4F">
        <w:rPr>
          <w:b/>
          <w:szCs w:val="22"/>
          <w:lang w:val="es-PE"/>
        </w:rPr>
        <w:t>Orden</w:t>
      </w:r>
      <w:r w:rsidRPr="00471C4F">
        <w:rPr>
          <w:b/>
          <w:spacing w:val="-5"/>
          <w:szCs w:val="22"/>
          <w:lang w:val="es-PE"/>
        </w:rPr>
        <w:t xml:space="preserve"> </w:t>
      </w:r>
      <w:r w:rsidRPr="00471C4F">
        <w:rPr>
          <w:b/>
          <w:szCs w:val="22"/>
          <w:lang w:val="es-PE"/>
        </w:rPr>
        <w:t>del</w:t>
      </w:r>
      <w:r w:rsidRPr="00471C4F">
        <w:rPr>
          <w:b/>
          <w:spacing w:val="-3"/>
          <w:szCs w:val="22"/>
          <w:lang w:val="es-PE"/>
        </w:rPr>
        <w:t xml:space="preserve"> </w:t>
      </w:r>
      <w:r w:rsidRPr="00471C4F">
        <w:rPr>
          <w:b/>
          <w:szCs w:val="22"/>
          <w:lang w:val="es-PE"/>
        </w:rPr>
        <w:t>Día:</w:t>
      </w:r>
      <w:r w:rsidRPr="00D5545B">
        <w:rPr>
          <w:szCs w:val="22"/>
          <w:lang w:val="es-PE"/>
        </w:rPr>
        <w:tab/>
      </w:r>
      <w:r w:rsidRPr="00D5545B">
        <w:rPr>
          <w:b/>
          <w:szCs w:val="22"/>
          <w:lang w:val="es-PE"/>
        </w:rPr>
        <w:t>Análisis de Grandes Desviaciones de Altitud (</w:t>
      </w:r>
      <w:proofErr w:type="spellStart"/>
      <w:r w:rsidRPr="00D5545B">
        <w:rPr>
          <w:b/>
          <w:szCs w:val="22"/>
          <w:lang w:val="es-PE"/>
        </w:rPr>
        <w:t>LHD</w:t>
      </w:r>
      <w:proofErr w:type="spellEnd"/>
      <w:r w:rsidRPr="00D5545B">
        <w:rPr>
          <w:b/>
          <w:szCs w:val="22"/>
          <w:lang w:val="es-PE"/>
        </w:rPr>
        <w:t>)</w:t>
      </w:r>
    </w:p>
    <w:p w:rsidR="001A09AA" w:rsidRPr="00D5545B" w:rsidRDefault="001A09AA" w:rsidP="001A09AA">
      <w:pPr>
        <w:tabs>
          <w:tab w:val="left" w:pos="2260"/>
        </w:tabs>
        <w:ind w:left="100" w:right="-20"/>
        <w:rPr>
          <w:sz w:val="24"/>
          <w:lang w:val="es-PE"/>
        </w:rPr>
      </w:pPr>
    </w:p>
    <w:p w:rsidR="001A09AA" w:rsidRPr="00D5545B" w:rsidRDefault="001A09AA" w:rsidP="001A09AA">
      <w:pPr>
        <w:tabs>
          <w:tab w:val="left" w:pos="2980"/>
        </w:tabs>
        <w:ind w:left="2977" w:right="-59" w:hanging="709"/>
        <w:jc w:val="both"/>
        <w:rPr>
          <w:szCs w:val="22"/>
          <w:lang w:val="es-PE"/>
        </w:rPr>
      </w:pPr>
      <w:r w:rsidRPr="00D5545B">
        <w:rPr>
          <w:szCs w:val="22"/>
          <w:lang w:val="es-PE"/>
        </w:rPr>
        <w:t>a)</w:t>
      </w:r>
      <w:r w:rsidRPr="00D5545B">
        <w:rPr>
          <w:szCs w:val="22"/>
          <w:lang w:val="es-PE"/>
        </w:rPr>
        <w:tab/>
        <w:t xml:space="preserve">Aplicación de la metodología aprobada por el </w:t>
      </w:r>
      <w:proofErr w:type="spellStart"/>
      <w:r w:rsidRPr="00D5545B">
        <w:rPr>
          <w:szCs w:val="22"/>
          <w:lang w:val="es-PE"/>
        </w:rPr>
        <w:t>GREPECAS</w:t>
      </w:r>
      <w:proofErr w:type="spellEnd"/>
      <w:r w:rsidRPr="00D5545B">
        <w:rPr>
          <w:szCs w:val="22"/>
          <w:lang w:val="es-PE"/>
        </w:rPr>
        <w:t xml:space="preserve"> para la evaluación cualitativa de seguridad operacional a eventos </w:t>
      </w:r>
      <w:proofErr w:type="spellStart"/>
      <w:r w:rsidRPr="00D5545B">
        <w:rPr>
          <w:szCs w:val="22"/>
          <w:lang w:val="es-PE"/>
        </w:rPr>
        <w:t>LHD</w:t>
      </w:r>
      <w:proofErr w:type="spellEnd"/>
      <w:r w:rsidRPr="00D5545B">
        <w:rPr>
          <w:szCs w:val="22"/>
          <w:lang w:val="es-PE"/>
        </w:rPr>
        <w:t xml:space="preserve"> notificados.</w:t>
      </w:r>
    </w:p>
    <w:p w:rsidR="001A09AA" w:rsidRPr="00D5545B" w:rsidRDefault="001A09AA" w:rsidP="001A09AA">
      <w:pPr>
        <w:tabs>
          <w:tab w:val="left" w:pos="2980"/>
        </w:tabs>
        <w:ind w:left="2260" w:right="-59"/>
        <w:rPr>
          <w:lang w:val="es-PE"/>
        </w:rPr>
      </w:pPr>
      <w:r w:rsidRPr="00D5545B">
        <w:rPr>
          <w:spacing w:val="1"/>
          <w:szCs w:val="22"/>
          <w:lang w:val="es-PE"/>
        </w:rPr>
        <w:t>b</w:t>
      </w:r>
      <w:r w:rsidRPr="00D5545B">
        <w:rPr>
          <w:szCs w:val="22"/>
          <w:lang w:val="es-PE"/>
        </w:rPr>
        <w:t>)</w:t>
      </w:r>
      <w:r w:rsidRPr="00D5545B">
        <w:rPr>
          <w:szCs w:val="22"/>
          <w:lang w:val="es-PE"/>
        </w:rPr>
        <w:tab/>
        <w:t>Identificación de tendencias</w:t>
      </w:r>
    </w:p>
    <w:p w:rsidR="001A09AA" w:rsidRPr="00D5545B" w:rsidRDefault="001A09AA" w:rsidP="001A09AA">
      <w:pPr>
        <w:tabs>
          <w:tab w:val="left" w:pos="2980"/>
        </w:tabs>
        <w:ind w:left="2260" w:right="-20"/>
        <w:rPr>
          <w:szCs w:val="22"/>
          <w:lang w:val="es-PE"/>
        </w:rPr>
      </w:pPr>
      <w:r w:rsidRPr="00D5545B">
        <w:rPr>
          <w:szCs w:val="22"/>
          <w:lang w:val="es-PE"/>
        </w:rPr>
        <w:t>c)</w:t>
      </w:r>
      <w:r w:rsidRPr="00D5545B">
        <w:rPr>
          <w:szCs w:val="22"/>
          <w:lang w:val="es-PE"/>
        </w:rPr>
        <w:tab/>
        <w:t>Recomendaciones del GTE</w:t>
      </w:r>
    </w:p>
    <w:p w:rsidR="001A09AA" w:rsidRPr="00995AD3" w:rsidRDefault="001A09AA" w:rsidP="001A09AA">
      <w:pPr>
        <w:tabs>
          <w:tab w:val="left" w:pos="2980"/>
        </w:tabs>
        <w:ind w:left="2260" w:right="-20"/>
        <w:rPr>
          <w:szCs w:val="22"/>
          <w:highlight w:val="yellow"/>
          <w:lang w:val="es-PE"/>
        </w:rPr>
      </w:pPr>
    </w:p>
    <w:p w:rsidR="001A09AA" w:rsidRPr="00471C4F" w:rsidRDefault="001A09AA" w:rsidP="001A09AA">
      <w:pPr>
        <w:ind w:left="100" w:right="-20"/>
        <w:rPr>
          <w:b/>
          <w:lang w:val="es-PE"/>
        </w:rPr>
      </w:pPr>
      <w:r w:rsidRPr="00471C4F">
        <w:rPr>
          <w:b/>
          <w:szCs w:val="22"/>
          <w:lang w:val="es-PE"/>
        </w:rPr>
        <w:t>Cuestión</w:t>
      </w:r>
      <w:r w:rsidRPr="00471C4F">
        <w:rPr>
          <w:b/>
          <w:spacing w:val="-8"/>
          <w:szCs w:val="22"/>
          <w:lang w:val="es-PE"/>
        </w:rPr>
        <w:t xml:space="preserve"> 3</w:t>
      </w:r>
      <w:r w:rsidRPr="00471C4F">
        <w:rPr>
          <w:b/>
          <w:spacing w:val="-1"/>
          <w:szCs w:val="22"/>
          <w:lang w:val="es-PE"/>
        </w:rPr>
        <w:t xml:space="preserve"> </w:t>
      </w:r>
      <w:r w:rsidRPr="00471C4F">
        <w:rPr>
          <w:b/>
          <w:szCs w:val="22"/>
          <w:lang w:val="es-PE"/>
        </w:rPr>
        <w:t>d</w:t>
      </w:r>
      <w:r w:rsidRPr="00471C4F">
        <w:rPr>
          <w:b/>
          <w:spacing w:val="-1"/>
          <w:szCs w:val="22"/>
          <w:lang w:val="es-PE"/>
        </w:rPr>
        <w:t>e</w:t>
      </w:r>
      <w:r w:rsidRPr="00471C4F">
        <w:rPr>
          <w:b/>
          <w:szCs w:val="22"/>
          <w:lang w:val="es-PE"/>
        </w:rPr>
        <w:t>l</w:t>
      </w:r>
    </w:p>
    <w:p w:rsidR="001A09AA" w:rsidRPr="00471C4F" w:rsidRDefault="001A09AA" w:rsidP="001A09AA">
      <w:pPr>
        <w:tabs>
          <w:tab w:val="left" w:pos="2260"/>
        </w:tabs>
        <w:ind w:left="100" w:right="-20"/>
        <w:jc w:val="both"/>
        <w:rPr>
          <w:b/>
          <w:szCs w:val="22"/>
          <w:lang w:val="es-PE"/>
        </w:rPr>
      </w:pPr>
      <w:r w:rsidRPr="00471C4F">
        <w:rPr>
          <w:b/>
          <w:szCs w:val="22"/>
          <w:lang w:val="es-PE"/>
        </w:rPr>
        <w:t>Orden</w:t>
      </w:r>
      <w:r w:rsidRPr="00471C4F">
        <w:rPr>
          <w:b/>
          <w:spacing w:val="-5"/>
          <w:szCs w:val="22"/>
          <w:lang w:val="es-PE"/>
        </w:rPr>
        <w:t xml:space="preserve"> </w:t>
      </w:r>
      <w:r w:rsidRPr="00471C4F">
        <w:rPr>
          <w:b/>
          <w:szCs w:val="22"/>
          <w:lang w:val="es-PE"/>
        </w:rPr>
        <w:t>del</w:t>
      </w:r>
      <w:r w:rsidRPr="00471C4F">
        <w:rPr>
          <w:b/>
          <w:spacing w:val="-3"/>
          <w:szCs w:val="22"/>
          <w:lang w:val="es-PE"/>
        </w:rPr>
        <w:t xml:space="preserve"> </w:t>
      </w:r>
      <w:r w:rsidRPr="00471C4F">
        <w:rPr>
          <w:b/>
          <w:szCs w:val="22"/>
          <w:lang w:val="es-PE"/>
        </w:rPr>
        <w:t>Día:</w:t>
      </w:r>
      <w:r w:rsidRPr="00471C4F">
        <w:rPr>
          <w:szCs w:val="22"/>
          <w:lang w:val="es-PE"/>
        </w:rPr>
        <w:tab/>
      </w:r>
      <w:r w:rsidRPr="00471C4F">
        <w:rPr>
          <w:b/>
          <w:szCs w:val="22"/>
          <w:lang w:val="es-PE"/>
        </w:rPr>
        <w:t xml:space="preserve">Lecciones aprendidas por los Estados CAR/SAM para reducir el número de </w:t>
      </w:r>
      <w:r>
        <w:rPr>
          <w:b/>
          <w:szCs w:val="22"/>
          <w:lang w:val="es-PE"/>
        </w:rPr>
        <w:tab/>
      </w:r>
      <w:proofErr w:type="spellStart"/>
      <w:r w:rsidRPr="00471C4F">
        <w:rPr>
          <w:b/>
          <w:szCs w:val="22"/>
          <w:lang w:val="es-PE"/>
        </w:rPr>
        <w:t>LHD</w:t>
      </w:r>
      <w:proofErr w:type="spellEnd"/>
    </w:p>
    <w:p w:rsidR="001A09AA" w:rsidRPr="00995AD3" w:rsidRDefault="001A09AA" w:rsidP="001A09AA">
      <w:pPr>
        <w:rPr>
          <w:szCs w:val="20"/>
          <w:highlight w:val="yellow"/>
          <w:lang w:val="es-PE"/>
        </w:rPr>
      </w:pPr>
    </w:p>
    <w:p w:rsidR="001A09AA" w:rsidRPr="00471C4F" w:rsidRDefault="001A09AA" w:rsidP="001A09AA">
      <w:pPr>
        <w:ind w:left="100" w:right="-20"/>
        <w:rPr>
          <w:b/>
          <w:lang w:val="es-PE"/>
        </w:rPr>
      </w:pPr>
      <w:r w:rsidRPr="00471C4F">
        <w:rPr>
          <w:b/>
          <w:szCs w:val="22"/>
          <w:lang w:val="es-PE"/>
        </w:rPr>
        <w:t>Cuestión</w:t>
      </w:r>
      <w:r w:rsidRPr="00471C4F">
        <w:rPr>
          <w:b/>
          <w:spacing w:val="-8"/>
          <w:szCs w:val="22"/>
          <w:lang w:val="es-PE"/>
        </w:rPr>
        <w:t xml:space="preserve"> 4</w:t>
      </w:r>
      <w:r w:rsidRPr="00471C4F">
        <w:rPr>
          <w:b/>
          <w:spacing w:val="-1"/>
          <w:szCs w:val="22"/>
          <w:lang w:val="es-PE"/>
        </w:rPr>
        <w:t xml:space="preserve"> </w:t>
      </w:r>
      <w:r w:rsidRPr="00471C4F">
        <w:rPr>
          <w:b/>
          <w:szCs w:val="22"/>
          <w:lang w:val="es-PE"/>
        </w:rPr>
        <w:t>d</w:t>
      </w:r>
      <w:r w:rsidRPr="00471C4F">
        <w:rPr>
          <w:b/>
          <w:spacing w:val="-1"/>
          <w:szCs w:val="22"/>
          <w:lang w:val="es-PE"/>
        </w:rPr>
        <w:t>e</w:t>
      </w:r>
      <w:r w:rsidRPr="00471C4F">
        <w:rPr>
          <w:b/>
          <w:szCs w:val="22"/>
          <w:lang w:val="es-PE"/>
        </w:rPr>
        <w:t>l</w:t>
      </w:r>
    </w:p>
    <w:p w:rsidR="001A09AA" w:rsidRDefault="001A09AA" w:rsidP="001A09AA">
      <w:pPr>
        <w:tabs>
          <w:tab w:val="left" w:pos="2240"/>
        </w:tabs>
        <w:ind w:left="2268" w:right="-20" w:hanging="2168"/>
        <w:jc w:val="both"/>
        <w:rPr>
          <w:b/>
          <w:szCs w:val="22"/>
          <w:lang w:val="es-PE"/>
        </w:rPr>
      </w:pPr>
      <w:r w:rsidRPr="00471C4F">
        <w:rPr>
          <w:b/>
          <w:szCs w:val="22"/>
          <w:lang w:val="es-PE"/>
        </w:rPr>
        <w:t>Orden</w:t>
      </w:r>
      <w:r w:rsidRPr="00471C4F">
        <w:rPr>
          <w:b/>
          <w:spacing w:val="-5"/>
          <w:szCs w:val="22"/>
          <w:lang w:val="es-PE"/>
        </w:rPr>
        <w:t xml:space="preserve"> </w:t>
      </w:r>
      <w:r w:rsidRPr="00471C4F">
        <w:rPr>
          <w:b/>
          <w:szCs w:val="22"/>
          <w:lang w:val="es-PE"/>
        </w:rPr>
        <w:t>del</w:t>
      </w:r>
      <w:r w:rsidRPr="00471C4F">
        <w:rPr>
          <w:b/>
          <w:spacing w:val="-3"/>
          <w:szCs w:val="22"/>
          <w:lang w:val="es-PE"/>
        </w:rPr>
        <w:t xml:space="preserve"> </w:t>
      </w:r>
      <w:r w:rsidRPr="00471C4F">
        <w:rPr>
          <w:b/>
          <w:szCs w:val="22"/>
          <w:lang w:val="es-PE"/>
        </w:rPr>
        <w:t>Día:</w:t>
      </w:r>
      <w:r w:rsidRPr="00471C4F">
        <w:rPr>
          <w:szCs w:val="22"/>
          <w:lang w:val="es-PE"/>
        </w:rPr>
        <w:tab/>
      </w:r>
      <w:r w:rsidRPr="00471C4F">
        <w:rPr>
          <w:b/>
          <w:szCs w:val="22"/>
          <w:lang w:val="es-PE"/>
        </w:rPr>
        <w:t xml:space="preserve">Revisión del proyecto de evaluación de la seguridad operacional en el espacio aéreo </w:t>
      </w:r>
      <w:proofErr w:type="spellStart"/>
      <w:r w:rsidRPr="00471C4F">
        <w:rPr>
          <w:b/>
          <w:szCs w:val="22"/>
          <w:lang w:val="es-PE"/>
        </w:rPr>
        <w:t>RVSM</w:t>
      </w:r>
      <w:proofErr w:type="spellEnd"/>
      <w:r w:rsidRPr="00471C4F">
        <w:rPr>
          <w:b/>
          <w:szCs w:val="22"/>
          <w:lang w:val="es-PE"/>
        </w:rPr>
        <w:t xml:space="preserve"> para las Regiones CAR/SAM</w:t>
      </w:r>
    </w:p>
    <w:p w:rsidR="001A09AA" w:rsidRDefault="001A09AA" w:rsidP="001A09AA">
      <w:pPr>
        <w:tabs>
          <w:tab w:val="left" w:pos="2240"/>
        </w:tabs>
        <w:ind w:left="2268" w:right="-20" w:hanging="2168"/>
        <w:jc w:val="both"/>
        <w:rPr>
          <w:b/>
          <w:szCs w:val="22"/>
          <w:lang w:val="es-PE"/>
        </w:rPr>
      </w:pPr>
    </w:p>
    <w:p w:rsidR="001A09AA" w:rsidRDefault="001A09AA" w:rsidP="001A09AA">
      <w:pPr>
        <w:tabs>
          <w:tab w:val="left" w:pos="2240"/>
        </w:tabs>
        <w:ind w:left="2268" w:right="-20" w:hanging="2168"/>
        <w:rPr>
          <w:b/>
          <w:szCs w:val="22"/>
          <w:lang w:val="es-PE"/>
        </w:rPr>
      </w:pPr>
      <w:r>
        <w:rPr>
          <w:b/>
          <w:szCs w:val="22"/>
          <w:lang w:val="es-PE"/>
        </w:rPr>
        <w:t>Cuestión 5 del</w:t>
      </w:r>
    </w:p>
    <w:p w:rsidR="001A09AA" w:rsidRPr="00471C4F" w:rsidRDefault="001A09AA" w:rsidP="001A09AA">
      <w:pPr>
        <w:tabs>
          <w:tab w:val="left" w:pos="2240"/>
        </w:tabs>
        <w:ind w:left="2268" w:right="-20" w:hanging="2168"/>
        <w:rPr>
          <w:lang w:val="es-PE"/>
        </w:rPr>
      </w:pPr>
      <w:r>
        <w:rPr>
          <w:b/>
          <w:szCs w:val="22"/>
          <w:lang w:val="es-PE"/>
        </w:rPr>
        <w:t>Orden del Día:</w:t>
      </w:r>
      <w:r>
        <w:rPr>
          <w:b/>
          <w:szCs w:val="22"/>
          <w:lang w:val="es-PE"/>
        </w:rPr>
        <w:tab/>
        <w:t>Implantación de una nueva Agencia de Monitoreo en las Regiones CAR/SAM</w:t>
      </w:r>
    </w:p>
    <w:p w:rsidR="001A09AA" w:rsidRPr="00995AD3" w:rsidRDefault="001A09AA" w:rsidP="001A09AA">
      <w:pPr>
        <w:rPr>
          <w:szCs w:val="20"/>
          <w:highlight w:val="yellow"/>
          <w:lang w:val="es-PE"/>
        </w:rPr>
      </w:pPr>
    </w:p>
    <w:p w:rsidR="001A09AA" w:rsidRPr="00471C4F" w:rsidRDefault="001A09AA" w:rsidP="001A09AA">
      <w:pPr>
        <w:ind w:left="100" w:right="-20"/>
        <w:rPr>
          <w:b/>
          <w:lang w:val="es-PE"/>
        </w:rPr>
      </w:pPr>
      <w:r w:rsidRPr="00471C4F">
        <w:rPr>
          <w:b/>
          <w:szCs w:val="22"/>
          <w:lang w:val="es-PE"/>
        </w:rPr>
        <w:t>Cuestión</w:t>
      </w:r>
      <w:r w:rsidRPr="00471C4F">
        <w:rPr>
          <w:b/>
          <w:spacing w:val="-8"/>
          <w:szCs w:val="22"/>
          <w:lang w:val="es-PE"/>
        </w:rPr>
        <w:t xml:space="preserve"> 6</w:t>
      </w:r>
      <w:r w:rsidRPr="00471C4F">
        <w:rPr>
          <w:b/>
          <w:spacing w:val="-1"/>
          <w:szCs w:val="22"/>
          <w:lang w:val="es-PE"/>
        </w:rPr>
        <w:t xml:space="preserve"> </w:t>
      </w:r>
      <w:r w:rsidRPr="00471C4F">
        <w:rPr>
          <w:b/>
          <w:szCs w:val="22"/>
          <w:lang w:val="es-PE"/>
        </w:rPr>
        <w:t>d</w:t>
      </w:r>
      <w:r w:rsidRPr="00471C4F">
        <w:rPr>
          <w:b/>
          <w:spacing w:val="-1"/>
          <w:szCs w:val="22"/>
          <w:lang w:val="es-PE"/>
        </w:rPr>
        <w:t>e</w:t>
      </w:r>
      <w:r w:rsidRPr="00471C4F">
        <w:rPr>
          <w:b/>
          <w:szCs w:val="22"/>
          <w:lang w:val="es-PE"/>
        </w:rPr>
        <w:t>l</w:t>
      </w:r>
    </w:p>
    <w:p w:rsidR="001A09AA" w:rsidRPr="00471C4F" w:rsidRDefault="001A09AA" w:rsidP="001A09AA">
      <w:pPr>
        <w:tabs>
          <w:tab w:val="left" w:pos="2260"/>
        </w:tabs>
        <w:ind w:left="100" w:right="-20"/>
        <w:rPr>
          <w:lang w:val="es-PE"/>
        </w:rPr>
      </w:pPr>
      <w:r w:rsidRPr="00471C4F">
        <w:rPr>
          <w:b/>
          <w:szCs w:val="22"/>
          <w:lang w:val="es-PE"/>
        </w:rPr>
        <w:t>Orden</w:t>
      </w:r>
      <w:r w:rsidRPr="00471C4F">
        <w:rPr>
          <w:b/>
          <w:spacing w:val="-5"/>
          <w:szCs w:val="22"/>
          <w:lang w:val="es-PE"/>
        </w:rPr>
        <w:t xml:space="preserve"> </w:t>
      </w:r>
      <w:r w:rsidRPr="00471C4F">
        <w:rPr>
          <w:b/>
          <w:szCs w:val="22"/>
          <w:lang w:val="es-PE"/>
        </w:rPr>
        <w:t>del</w:t>
      </w:r>
      <w:r w:rsidRPr="00471C4F">
        <w:rPr>
          <w:b/>
          <w:spacing w:val="-3"/>
          <w:szCs w:val="22"/>
          <w:lang w:val="es-PE"/>
        </w:rPr>
        <w:t xml:space="preserve"> </w:t>
      </w:r>
      <w:r w:rsidRPr="00471C4F">
        <w:rPr>
          <w:b/>
          <w:szCs w:val="22"/>
          <w:lang w:val="es-PE"/>
        </w:rPr>
        <w:t>Día:</w:t>
      </w:r>
      <w:r w:rsidRPr="00471C4F">
        <w:rPr>
          <w:szCs w:val="22"/>
          <w:lang w:val="es-PE"/>
        </w:rPr>
        <w:tab/>
      </w:r>
      <w:r w:rsidRPr="00471C4F">
        <w:rPr>
          <w:b/>
          <w:szCs w:val="22"/>
          <w:lang w:val="es-PE"/>
        </w:rPr>
        <w:t>Otros</w:t>
      </w:r>
      <w:r w:rsidRPr="00471C4F">
        <w:rPr>
          <w:b/>
          <w:spacing w:val="-5"/>
          <w:szCs w:val="22"/>
          <w:lang w:val="es-PE"/>
        </w:rPr>
        <w:t xml:space="preserve"> </w:t>
      </w:r>
      <w:r w:rsidRPr="00471C4F">
        <w:rPr>
          <w:b/>
          <w:szCs w:val="22"/>
          <w:lang w:val="es-PE"/>
        </w:rPr>
        <w:t>asuntos</w:t>
      </w:r>
    </w:p>
    <w:p w:rsidR="001A09AA" w:rsidRPr="00471C4F" w:rsidRDefault="001A09AA" w:rsidP="001A09AA">
      <w:pPr>
        <w:rPr>
          <w:sz w:val="15"/>
          <w:szCs w:val="15"/>
          <w:lang w:val="es-PE"/>
        </w:rPr>
      </w:pPr>
    </w:p>
    <w:p w:rsidR="00E03EB0" w:rsidRDefault="00747EC5" w:rsidP="00C4593A">
      <w:pPr>
        <w:jc w:val="center"/>
        <w:rPr>
          <w:b/>
          <w:bCs/>
          <w:szCs w:val="22"/>
          <w:lang w:val="es-PE"/>
        </w:rPr>
      </w:pPr>
      <w:r>
        <w:rPr>
          <w:b/>
          <w:bCs/>
          <w:szCs w:val="22"/>
          <w:lang w:val="es-PE"/>
        </w:rPr>
        <w:lastRenderedPageBreak/>
        <w:t>T</w:t>
      </w:r>
      <w:r w:rsidR="00E03EB0">
        <w:rPr>
          <w:b/>
          <w:bCs/>
          <w:szCs w:val="22"/>
          <w:lang w:val="es-PE"/>
        </w:rPr>
        <w:t>ítulo</w:t>
      </w:r>
    </w:p>
    <w:p w:rsidR="00E03EB0" w:rsidRDefault="00E03EB0" w:rsidP="00C4593A">
      <w:pPr>
        <w:jc w:val="center"/>
        <w:rPr>
          <w:b/>
          <w:bCs/>
          <w:szCs w:val="22"/>
          <w:lang w:val="es-PE"/>
        </w:rPr>
      </w:pPr>
    </w:p>
    <w:p w:rsidR="00F320BA" w:rsidRPr="00BA2521" w:rsidRDefault="00F320BA" w:rsidP="00C4593A">
      <w:pPr>
        <w:jc w:val="center"/>
        <w:rPr>
          <w:szCs w:val="22"/>
          <w:lang w:val="es-PE"/>
        </w:rPr>
      </w:pPr>
      <w:r w:rsidRPr="00BA2521">
        <w:rPr>
          <w:szCs w:val="22"/>
          <w:lang w:val="es-PE"/>
        </w:rPr>
        <w:t xml:space="preserve">(Presentada </w:t>
      </w:r>
      <w:r w:rsidR="00C25DFD">
        <w:rPr>
          <w:szCs w:val="22"/>
          <w:lang w:val="es-PE"/>
        </w:rPr>
        <w:t xml:space="preserve">por </w:t>
      </w:r>
      <w:r w:rsidR="00747EC5">
        <w:rPr>
          <w:szCs w:val="22"/>
          <w:lang w:val="es-PE"/>
        </w:rPr>
        <w:t>xxx</w:t>
      </w:r>
      <w:r w:rsidRPr="00BA2521">
        <w:rPr>
          <w:szCs w:val="22"/>
          <w:lang w:val="es-PE"/>
        </w:rPr>
        <w:t>)</w:t>
      </w:r>
    </w:p>
    <w:p w:rsidR="00D97CCF" w:rsidRPr="00BA2521" w:rsidRDefault="00D97CCF" w:rsidP="00C4593A">
      <w:pPr>
        <w:jc w:val="center"/>
        <w:rPr>
          <w:szCs w:val="22"/>
          <w:lang w:val="es-PE"/>
        </w:rPr>
      </w:pPr>
    </w:p>
    <w:tbl>
      <w:tblPr>
        <w:tblW w:w="7983" w:type="dxa"/>
        <w:jc w:val="center"/>
        <w:tblInd w:w="2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5269"/>
      </w:tblGrid>
      <w:tr w:rsidR="00F320BA" w:rsidRPr="001A09AA" w:rsidTr="006F2D6A">
        <w:trPr>
          <w:trHeight w:val="1068"/>
          <w:jc w:val="center"/>
        </w:trPr>
        <w:tc>
          <w:tcPr>
            <w:tcW w:w="7983" w:type="dxa"/>
            <w:gridSpan w:val="2"/>
          </w:tcPr>
          <w:p w:rsidR="00327E64" w:rsidRDefault="00FE42FE" w:rsidP="0021256F">
            <w:pPr>
              <w:keepNext/>
              <w:tabs>
                <w:tab w:val="left" w:pos="0"/>
                <w:tab w:val="left" w:pos="7221"/>
              </w:tabs>
              <w:jc w:val="center"/>
              <w:rPr>
                <w:b/>
                <w:szCs w:val="22"/>
                <w:lang w:val="es-MX"/>
              </w:rPr>
            </w:pPr>
            <w:r w:rsidRPr="00FE42FE">
              <w:rPr>
                <w:b/>
                <w:szCs w:val="22"/>
                <w:lang w:val="es-MX"/>
              </w:rPr>
              <w:t>R</w:t>
            </w:r>
            <w:r w:rsidR="00B93B64">
              <w:rPr>
                <w:b/>
                <w:szCs w:val="22"/>
                <w:lang w:val="es-MX"/>
              </w:rPr>
              <w:t>ESUMEN</w:t>
            </w:r>
          </w:p>
          <w:p w:rsidR="00D11178" w:rsidRPr="00D11178" w:rsidRDefault="00D11178" w:rsidP="0021256F">
            <w:pPr>
              <w:keepNext/>
              <w:tabs>
                <w:tab w:val="left" w:pos="0"/>
                <w:tab w:val="left" w:pos="7221"/>
              </w:tabs>
              <w:jc w:val="center"/>
              <w:rPr>
                <w:b/>
                <w:sz w:val="20"/>
                <w:szCs w:val="22"/>
                <w:lang w:val="es-MX"/>
              </w:rPr>
            </w:pPr>
          </w:p>
          <w:p w:rsidR="00FE42FE" w:rsidRPr="004205A9" w:rsidRDefault="00E237C9" w:rsidP="00747EC5">
            <w:pPr>
              <w:keepNext/>
              <w:tabs>
                <w:tab w:val="left" w:pos="0"/>
              </w:tabs>
              <w:jc w:val="both"/>
              <w:rPr>
                <w:szCs w:val="22"/>
                <w:lang w:val="es-MX"/>
              </w:rPr>
            </w:pPr>
            <w:r w:rsidRPr="00FF2DBB">
              <w:rPr>
                <w:szCs w:val="22"/>
                <w:lang w:val="es-PE" w:eastAsia="es-PE"/>
              </w:rPr>
              <w:t>Esta nota de estudio tiene por objeto</w:t>
            </w:r>
            <w:r w:rsidR="00747EC5">
              <w:rPr>
                <w:szCs w:val="22"/>
                <w:lang w:val="es-PE" w:eastAsia="es-PE"/>
              </w:rPr>
              <w:t>…</w:t>
            </w:r>
            <w:proofErr w:type="gramStart"/>
            <w:r w:rsidR="00747EC5">
              <w:rPr>
                <w:szCs w:val="22"/>
                <w:lang w:val="es-PE" w:eastAsia="es-PE"/>
              </w:rPr>
              <w:t>.</w:t>
            </w:r>
            <w:r w:rsidRPr="00FF2DBB">
              <w:rPr>
                <w:szCs w:val="22"/>
                <w:lang w:val="es-PE" w:eastAsia="es-PE"/>
              </w:rPr>
              <w:t>.</w:t>
            </w:r>
            <w:proofErr w:type="gramEnd"/>
          </w:p>
        </w:tc>
      </w:tr>
      <w:tr w:rsidR="00F320BA" w:rsidRPr="00C56C0C" w:rsidTr="006F2D6A">
        <w:trPr>
          <w:trHeight w:val="700"/>
          <w:jc w:val="center"/>
        </w:trPr>
        <w:tc>
          <w:tcPr>
            <w:tcW w:w="7983" w:type="dxa"/>
            <w:gridSpan w:val="2"/>
          </w:tcPr>
          <w:p w:rsidR="00A4312B" w:rsidRDefault="00F10513" w:rsidP="00F10513">
            <w:pPr>
              <w:jc w:val="center"/>
              <w:rPr>
                <w:b/>
                <w:bCs/>
                <w:szCs w:val="22"/>
                <w:lang w:val="es-PE"/>
              </w:rPr>
            </w:pPr>
            <w:r>
              <w:rPr>
                <w:b/>
                <w:bCs/>
                <w:szCs w:val="22"/>
                <w:lang w:val="es-PE"/>
              </w:rPr>
              <w:t>R</w:t>
            </w:r>
            <w:r w:rsidR="00E03EB0">
              <w:rPr>
                <w:b/>
                <w:bCs/>
                <w:szCs w:val="22"/>
                <w:lang w:val="es-PE"/>
              </w:rPr>
              <w:t>eferencias</w:t>
            </w:r>
            <w:r>
              <w:rPr>
                <w:b/>
                <w:bCs/>
                <w:szCs w:val="22"/>
                <w:lang w:val="es-PE"/>
              </w:rPr>
              <w:t>:</w:t>
            </w:r>
          </w:p>
          <w:p w:rsidR="002C4399" w:rsidRPr="004205A9" w:rsidRDefault="00747EC5" w:rsidP="00747EC5">
            <w:pPr>
              <w:ind w:right="381"/>
              <w:jc w:val="both"/>
              <w:rPr>
                <w:szCs w:val="22"/>
                <w:lang w:val="es-PE"/>
              </w:rPr>
            </w:pPr>
            <w:r>
              <w:rPr>
                <w:rFonts w:cs="Times New Roman"/>
                <w:szCs w:val="22"/>
                <w:lang w:val="es-PE" w:eastAsia="es-PE"/>
              </w:rPr>
              <w:t>-</w:t>
            </w:r>
          </w:p>
        </w:tc>
      </w:tr>
      <w:tr w:rsidR="005B4EA2" w:rsidRPr="00ED1A06" w:rsidTr="00920A10">
        <w:trPr>
          <w:trHeight w:val="1177"/>
          <w:jc w:val="center"/>
        </w:trPr>
        <w:tc>
          <w:tcPr>
            <w:tcW w:w="2714" w:type="dxa"/>
            <w:vAlign w:val="center"/>
          </w:tcPr>
          <w:p w:rsidR="005B4EA2" w:rsidRPr="00ED1A06" w:rsidRDefault="005B4EA2" w:rsidP="00ED1A06">
            <w:pPr>
              <w:ind w:right="381"/>
              <w:rPr>
                <w:bCs/>
                <w:i/>
                <w:szCs w:val="22"/>
                <w:lang w:val="es-PE"/>
              </w:rPr>
            </w:pPr>
            <w:r w:rsidRPr="00ED1A06">
              <w:rPr>
                <w:b/>
                <w:bCs/>
                <w:i/>
                <w:szCs w:val="22"/>
                <w:lang w:val="es-PE"/>
              </w:rPr>
              <w:t xml:space="preserve">Objetivos </w:t>
            </w:r>
            <w:r w:rsidR="00ED1A06" w:rsidRPr="00ED1A06">
              <w:rPr>
                <w:b/>
                <w:bCs/>
                <w:i/>
                <w:szCs w:val="22"/>
                <w:lang w:val="es-PE"/>
              </w:rPr>
              <w:t xml:space="preserve">estratégicos </w:t>
            </w:r>
            <w:r w:rsidRPr="00ED1A06">
              <w:rPr>
                <w:b/>
                <w:bCs/>
                <w:i/>
                <w:szCs w:val="22"/>
                <w:lang w:val="es-PE"/>
              </w:rPr>
              <w:t>de la OACI:</w:t>
            </w:r>
          </w:p>
        </w:tc>
        <w:tc>
          <w:tcPr>
            <w:tcW w:w="5269" w:type="dxa"/>
            <w:vAlign w:val="center"/>
          </w:tcPr>
          <w:p w:rsidR="00414E29" w:rsidRPr="001A09AA" w:rsidRDefault="00ED1A06" w:rsidP="001A09AA">
            <w:pPr>
              <w:pStyle w:val="ListParagraph"/>
              <w:numPr>
                <w:ilvl w:val="0"/>
                <w:numId w:val="33"/>
              </w:numPr>
              <w:ind w:right="381"/>
              <w:rPr>
                <w:bCs/>
                <w:i/>
                <w:szCs w:val="22"/>
                <w:lang w:val="es-PE"/>
              </w:rPr>
            </w:pPr>
            <w:r w:rsidRPr="001A09AA">
              <w:rPr>
                <w:bCs/>
                <w:i/>
                <w:szCs w:val="22"/>
                <w:lang w:val="es-PE"/>
              </w:rPr>
              <w:t>Seguridad operacional.</w:t>
            </w:r>
          </w:p>
          <w:p w:rsidR="00ED1A06" w:rsidRPr="001A09AA" w:rsidRDefault="00ED1A06" w:rsidP="001A09AA">
            <w:pPr>
              <w:pStyle w:val="ListParagraph"/>
              <w:numPr>
                <w:ilvl w:val="0"/>
                <w:numId w:val="33"/>
              </w:numPr>
              <w:ind w:right="381"/>
              <w:rPr>
                <w:bCs/>
                <w:i/>
                <w:szCs w:val="22"/>
                <w:lang w:val="es-PE"/>
              </w:rPr>
            </w:pPr>
            <w:r w:rsidRPr="001A09AA">
              <w:rPr>
                <w:bCs/>
                <w:i/>
                <w:szCs w:val="22"/>
                <w:lang w:val="es-PE"/>
              </w:rPr>
              <w:t>Capacidad y eficiencia de la navegación aérea.</w:t>
            </w:r>
          </w:p>
          <w:p w:rsidR="00ED1A06" w:rsidRPr="001A09AA" w:rsidRDefault="00EE3834" w:rsidP="001A09AA">
            <w:pPr>
              <w:pStyle w:val="ListParagraph"/>
              <w:numPr>
                <w:ilvl w:val="0"/>
                <w:numId w:val="33"/>
              </w:numPr>
              <w:ind w:right="381"/>
              <w:rPr>
                <w:bCs/>
                <w:i/>
                <w:szCs w:val="22"/>
                <w:lang w:val="es-PE"/>
              </w:rPr>
            </w:pPr>
            <w:bookmarkStart w:id="0" w:name="_GoBack"/>
            <w:bookmarkEnd w:id="0"/>
            <w:r w:rsidRPr="001A09AA">
              <w:rPr>
                <w:bCs/>
                <w:i/>
                <w:szCs w:val="22"/>
                <w:lang w:val="es-PE"/>
              </w:rPr>
              <w:t>P</w:t>
            </w:r>
            <w:r w:rsidR="00ED1A06" w:rsidRPr="001A09AA">
              <w:rPr>
                <w:bCs/>
                <w:i/>
                <w:szCs w:val="22"/>
                <w:lang w:val="es-PE"/>
              </w:rPr>
              <w:t>rotección del medio ambiente.</w:t>
            </w:r>
          </w:p>
          <w:p w:rsidR="00C56C0C" w:rsidRPr="00414E29" w:rsidRDefault="00C56C0C" w:rsidP="00D11178">
            <w:pPr>
              <w:ind w:left="315" w:right="381" w:hanging="315"/>
              <w:rPr>
                <w:bCs/>
                <w:i/>
                <w:szCs w:val="22"/>
                <w:lang w:val="es-PE"/>
              </w:rPr>
            </w:pPr>
            <w:r w:rsidRPr="00C56C0C">
              <w:rPr>
                <w:bCs/>
                <w:i/>
                <w:color w:val="FF0000"/>
                <w:szCs w:val="22"/>
                <w:lang w:val="es-PE"/>
              </w:rPr>
              <w:t>(Seleccionar lo adecuado)</w:t>
            </w:r>
          </w:p>
        </w:tc>
      </w:tr>
    </w:tbl>
    <w:p w:rsidR="00603268" w:rsidRDefault="00603268" w:rsidP="00603268">
      <w:pPr>
        <w:rPr>
          <w:szCs w:val="22"/>
          <w:lang w:val="es-PE"/>
        </w:rPr>
      </w:pPr>
    </w:p>
    <w:p w:rsidR="00ED1A06" w:rsidRDefault="00ED1A06" w:rsidP="00603268">
      <w:pPr>
        <w:rPr>
          <w:b/>
          <w:szCs w:val="22"/>
          <w:lang w:val="es-PE"/>
        </w:rPr>
      </w:pPr>
      <w:r>
        <w:rPr>
          <w:szCs w:val="22"/>
          <w:lang w:val="es-PE"/>
        </w:rPr>
        <w:tab/>
      </w:r>
      <w:r>
        <w:rPr>
          <w:szCs w:val="22"/>
          <w:lang w:val="es-PE"/>
        </w:rPr>
        <w:tab/>
      </w:r>
    </w:p>
    <w:p w:rsidR="00E237C9" w:rsidRPr="00F8180B" w:rsidRDefault="00F8180B" w:rsidP="00E237C9">
      <w:pPr>
        <w:numPr>
          <w:ilvl w:val="0"/>
          <w:numId w:val="30"/>
        </w:numPr>
        <w:jc w:val="both"/>
        <w:rPr>
          <w:b/>
          <w:szCs w:val="22"/>
          <w:lang w:val="es-PE"/>
        </w:rPr>
      </w:pPr>
      <w:r w:rsidRPr="00F8180B">
        <w:rPr>
          <w:b/>
          <w:szCs w:val="22"/>
          <w:lang w:val="es-PE"/>
        </w:rPr>
        <w:t>XXXX</w:t>
      </w:r>
    </w:p>
    <w:p w:rsidR="00E237C9" w:rsidRPr="00FF2DBB" w:rsidRDefault="00E237C9" w:rsidP="00E237C9">
      <w:pPr>
        <w:jc w:val="both"/>
        <w:rPr>
          <w:b/>
          <w:bCs/>
          <w:szCs w:val="22"/>
          <w:lang w:val="es-PE"/>
        </w:rPr>
      </w:pPr>
    </w:p>
    <w:p w:rsidR="00CB5C3D" w:rsidRDefault="00CB5C3D" w:rsidP="00603268">
      <w:pPr>
        <w:numPr>
          <w:ilvl w:val="1"/>
          <w:numId w:val="30"/>
        </w:numPr>
        <w:tabs>
          <w:tab w:val="clear" w:pos="2160"/>
          <w:tab w:val="num" w:pos="1440"/>
        </w:tabs>
        <w:jc w:val="both"/>
        <w:rPr>
          <w:lang w:val="es-PE"/>
        </w:rPr>
      </w:pPr>
      <w:proofErr w:type="spellStart"/>
      <w:r>
        <w:rPr>
          <w:lang w:val="es-PE"/>
        </w:rPr>
        <w:t>Xxx</w:t>
      </w:r>
      <w:proofErr w:type="spellEnd"/>
    </w:p>
    <w:p w:rsidR="00ED1A06" w:rsidRDefault="00ED1A06" w:rsidP="00ED1A06">
      <w:pPr>
        <w:jc w:val="both"/>
        <w:rPr>
          <w:lang w:val="es-PE"/>
        </w:rPr>
      </w:pPr>
    </w:p>
    <w:p w:rsidR="00ED1A06" w:rsidRDefault="00F8180B" w:rsidP="00ED1A06">
      <w:pPr>
        <w:numPr>
          <w:ilvl w:val="0"/>
          <w:numId w:val="30"/>
        </w:numPr>
        <w:jc w:val="both"/>
        <w:rPr>
          <w:b/>
          <w:lang w:val="es-PE"/>
        </w:rPr>
      </w:pPr>
      <w:r>
        <w:rPr>
          <w:b/>
          <w:lang w:val="es-PE"/>
        </w:rPr>
        <w:t>XXXX</w:t>
      </w:r>
    </w:p>
    <w:p w:rsidR="00ED1A06" w:rsidRDefault="00ED1A06" w:rsidP="00ED1A06">
      <w:pPr>
        <w:ind w:left="1440"/>
        <w:jc w:val="both"/>
        <w:rPr>
          <w:b/>
          <w:lang w:val="es-PE"/>
        </w:rPr>
      </w:pPr>
    </w:p>
    <w:p w:rsidR="00ED1A06" w:rsidRPr="00ED1A06" w:rsidRDefault="00ED1A06" w:rsidP="00ED1A06">
      <w:pPr>
        <w:numPr>
          <w:ilvl w:val="1"/>
          <w:numId w:val="30"/>
        </w:numPr>
        <w:tabs>
          <w:tab w:val="clear" w:pos="2160"/>
          <w:tab w:val="num" w:pos="1440"/>
        </w:tabs>
        <w:jc w:val="both"/>
        <w:rPr>
          <w:lang w:val="es-PE"/>
        </w:rPr>
      </w:pPr>
      <w:proofErr w:type="spellStart"/>
      <w:r w:rsidRPr="00ED1A06">
        <w:rPr>
          <w:lang w:val="es-PE"/>
        </w:rPr>
        <w:t>Xxxx</w:t>
      </w:r>
      <w:proofErr w:type="spellEnd"/>
    </w:p>
    <w:p w:rsidR="00CB5C3D" w:rsidRDefault="00CB5C3D">
      <w:pPr>
        <w:rPr>
          <w:lang w:val="es-PE"/>
        </w:rPr>
      </w:pPr>
      <w:r>
        <w:rPr>
          <w:lang w:val="es-PE"/>
        </w:rPr>
        <w:br w:type="page"/>
      </w:r>
    </w:p>
    <w:p w:rsidR="00CB5C3D" w:rsidRDefault="00CB5C3D" w:rsidP="00402243">
      <w:pPr>
        <w:rPr>
          <w:lang w:val="es-PE"/>
        </w:rPr>
      </w:pPr>
    </w:p>
    <w:sectPr w:rsidR="00CB5C3D" w:rsidSect="00603268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CB1" w:rsidRDefault="00CE5CB1">
      <w:r>
        <w:separator/>
      </w:r>
    </w:p>
  </w:endnote>
  <w:endnote w:type="continuationSeparator" w:id="0">
    <w:p w:rsidR="00CE5CB1" w:rsidRDefault="00CE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CB1" w:rsidRDefault="00CE5CB1">
      <w:r>
        <w:separator/>
      </w:r>
    </w:p>
  </w:footnote>
  <w:footnote w:type="continuationSeparator" w:id="0">
    <w:p w:rsidR="00CE5CB1" w:rsidRDefault="00CE5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C29" w:rsidRPr="008C3043" w:rsidRDefault="007977B2" w:rsidP="001A35CB">
    <w:pPr>
      <w:tabs>
        <w:tab w:val="center" w:pos="4680"/>
      </w:tabs>
      <w:rPr>
        <w:lang w:val="es-PE"/>
      </w:rPr>
    </w:pPr>
    <w:r>
      <w:rPr>
        <w:lang w:val="es-PE"/>
      </w:rPr>
      <w:t>GTE/15</w:t>
    </w:r>
    <w:r w:rsidR="00F44C29">
      <w:rPr>
        <w:lang w:val="es-PE"/>
      </w:rPr>
      <w:t>-N</w:t>
    </w:r>
    <w:r w:rsidR="00F8180B">
      <w:rPr>
        <w:lang w:val="es-PE"/>
      </w:rPr>
      <w:t>I</w:t>
    </w:r>
    <w:r w:rsidR="00F44C29">
      <w:rPr>
        <w:lang w:val="es-PE"/>
      </w:rPr>
      <w:t>/</w:t>
    </w:r>
    <w:r w:rsidR="00747EC5">
      <w:rPr>
        <w:lang w:val="es-PE"/>
      </w:rPr>
      <w:t>XX</w:t>
    </w:r>
    <w:r w:rsidR="00F44C29">
      <w:rPr>
        <w:lang w:val="es-PE"/>
      </w:rPr>
      <w:tab/>
      <w:t>-</w:t>
    </w:r>
    <w:r w:rsidR="006F2D6A">
      <w:rPr>
        <w:lang w:val="es-PE"/>
      </w:rPr>
      <w:t xml:space="preserve"> </w:t>
    </w:r>
    <w:r w:rsidR="00F44C29">
      <w:rPr>
        <w:rStyle w:val="PageNumber"/>
      </w:rPr>
      <w:fldChar w:fldCharType="begin"/>
    </w:r>
    <w:r w:rsidR="00F44C29">
      <w:rPr>
        <w:rStyle w:val="PageNumber"/>
      </w:rPr>
      <w:instrText xml:space="preserve"> PAGE </w:instrText>
    </w:r>
    <w:r w:rsidR="00F44C29">
      <w:rPr>
        <w:rStyle w:val="PageNumber"/>
      </w:rPr>
      <w:fldChar w:fldCharType="separate"/>
    </w:r>
    <w:r w:rsidR="001A09AA">
      <w:rPr>
        <w:rStyle w:val="PageNumber"/>
        <w:noProof/>
      </w:rPr>
      <w:t>2</w:t>
    </w:r>
    <w:r w:rsidR="00F44C29">
      <w:rPr>
        <w:rStyle w:val="PageNumber"/>
      </w:rPr>
      <w:fldChar w:fldCharType="end"/>
    </w:r>
    <w:r w:rsidR="006F2D6A">
      <w:rPr>
        <w:rStyle w:val="PageNumber"/>
      </w:rPr>
      <w:t xml:space="preserve"> </w:t>
    </w:r>
    <w:r w:rsidR="00F44C29">
      <w:rPr>
        <w:rStyle w:val="PageNumber"/>
      </w:rPr>
      <w:t>-</w:t>
    </w:r>
  </w:p>
  <w:p w:rsidR="00F44C29" w:rsidRDefault="00F44C29" w:rsidP="00BF677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C29" w:rsidRDefault="00F44C29" w:rsidP="001A35CB">
    <w:pPr>
      <w:pStyle w:val="Header"/>
      <w:tabs>
        <w:tab w:val="clear" w:pos="4320"/>
        <w:tab w:val="clear" w:pos="8640"/>
        <w:tab w:val="center" w:pos="4770"/>
        <w:tab w:val="right" w:pos="9360"/>
      </w:tabs>
      <w:jc w:val="center"/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A09AA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 w:rsidRPr="00151683">
      <w:rPr>
        <w:lang w:val="es-PE"/>
      </w:rPr>
      <w:t xml:space="preserve"> </w:t>
    </w:r>
    <w:r w:rsidR="007977B2">
      <w:rPr>
        <w:lang w:val="es-PE"/>
      </w:rPr>
      <w:tab/>
      <w:t>GTE/15</w:t>
    </w:r>
    <w:r w:rsidR="00747EC5">
      <w:rPr>
        <w:lang w:val="es-PE"/>
      </w:rPr>
      <w:t>-N</w:t>
    </w:r>
    <w:r w:rsidR="00F8180B">
      <w:rPr>
        <w:lang w:val="es-PE"/>
      </w:rPr>
      <w:t>I</w:t>
    </w:r>
    <w:r w:rsidR="00747EC5">
      <w:rPr>
        <w:lang w:val="es-PE"/>
      </w:rPr>
      <w:t>/XX</w:t>
    </w:r>
  </w:p>
  <w:p w:rsidR="00F44C29" w:rsidRDefault="00F44C29" w:rsidP="00151683">
    <w:pPr>
      <w:pStyle w:val="Header"/>
      <w:jc w:val="center"/>
    </w:pPr>
  </w:p>
  <w:p w:rsidR="00F44C29" w:rsidRDefault="00F44C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318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686"/>
      <w:gridCol w:w="8521"/>
    </w:tblGrid>
    <w:tr w:rsidR="00D11178" w:rsidRPr="001A09AA" w:rsidTr="00026DA2">
      <w:trPr>
        <w:trHeight w:val="486"/>
      </w:trPr>
      <w:tc>
        <w:tcPr>
          <w:tcW w:w="1686" w:type="dxa"/>
          <w:vMerge w:val="restart"/>
        </w:tcPr>
        <w:p w:rsidR="00D11178" w:rsidRPr="00486B9C" w:rsidRDefault="00D11178" w:rsidP="00026DA2">
          <w:pPr>
            <w:pStyle w:val="Title"/>
            <w:tabs>
              <w:tab w:val="left" w:pos="1701"/>
            </w:tabs>
            <w:jc w:val="left"/>
            <w:rPr>
              <w:sz w:val="22"/>
              <w:szCs w:val="22"/>
              <w:lang w:val="es-ES_tradnl"/>
            </w:rPr>
          </w:pPr>
          <w:r w:rsidRPr="00486B9C">
            <w:rPr>
              <w:noProof/>
              <w:sz w:val="22"/>
              <w:szCs w:val="22"/>
              <w:lang w:val="es-MX" w:eastAsia="es-MX"/>
            </w:rPr>
            <w:drawing>
              <wp:inline distT="0" distB="0" distL="0" distR="0" wp14:anchorId="339B3630" wp14:editId="647AAFB8">
                <wp:extent cx="895350" cy="77152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00" t="-616" r="-500" b="-6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21" w:type="dxa"/>
        </w:tcPr>
        <w:p w:rsidR="00D11178" w:rsidRPr="00486B9C" w:rsidRDefault="00D11178" w:rsidP="0014622D">
          <w:pPr>
            <w:tabs>
              <w:tab w:val="right" w:pos="8305"/>
              <w:tab w:val="left" w:pos="9015"/>
            </w:tabs>
            <w:rPr>
              <w:noProof/>
              <w:szCs w:val="22"/>
              <w:lang w:val="es-ES_tradnl"/>
            </w:rPr>
          </w:pPr>
          <w:r w:rsidRPr="00486B9C">
            <w:rPr>
              <w:bCs/>
              <w:i/>
              <w:szCs w:val="22"/>
              <w:lang w:val="es-ES_tradnl"/>
            </w:rPr>
            <w:t>Organización de Aviación Civil Internacional</w:t>
          </w:r>
          <w:r w:rsidRPr="00486B9C">
            <w:rPr>
              <w:caps/>
              <w:szCs w:val="22"/>
              <w:lang w:val="es-ES_tradnl"/>
            </w:rPr>
            <w:tab/>
          </w:r>
          <w:r w:rsidR="007977B2">
            <w:rPr>
              <w:noProof/>
              <w:szCs w:val="22"/>
              <w:lang w:val="es-ES_tradnl"/>
            </w:rPr>
            <w:t>GTE/15</w:t>
          </w:r>
          <w:r w:rsidRPr="00486B9C">
            <w:rPr>
              <w:noProof/>
              <w:szCs w:val="22"/>
              <w:lang w:val="es-ES_tradnl"/>
            </w:rPr>
            <w:t>-</w:t>
          </w:r>
          <w:r>
            <w:rPr>
              <w:szCs w:val="22"/>
              <w:lang w:val="es-ES_tradnl"/>
            </w:rPr>
            <w:t>N</w:t>
          </w:r>
          <w:r w:rsidR="00F8180B">
            <w:rPr>
              <w:szCs w:val="22"/>
              <w:lang w:val="es-ES_tradnl"/>
            </w:rPr>
            <w:t>I</w:t>
          </w:r>
          <w:r>
            <w:rPr>
              <w:szCs w:val="22"/>
              <w:lang w:val="es-ES_tradnl"/>
            </w:rPr>
            <w:t>/</w:t>
          </w:r>
          <w:r w:rsidR="00747EC5">
            <w:rPr>
              <w:szCs w:val="22"/>
              <w:lang w:val="es-ES_tradnl"/>
            </w:rPr>
            <w:t>XX</w:t>
          </w:r>
        </w:p>
        <w:p w:rsidR="00D11178" w:rsidRPr="00486B9C" w:rsidRDefault="007977B2" w:rsidP="00747EC5">
          <w:pPr>
            <w:pStyle w:val="Title"/>
            <w:tabs>
              <w:tab w:val="clear" w:pos="8640"/>
              <w:tab w:val="right" w:pos="8305"/>
            </w:tabs>
            <w:jc w:val="left"/>
            <w:rPr>
              <w:i/>
              <w:iCs/>
              <w:sz w:val="22"/>
              <w:szCs w:val="22"/>
              <w:lang w:val="es-ES_tradnl"/>
            </w:rPr>
          </w:pPr>
          <w:r>
            <w:rPr>
              <w:iCs/>
              <w:sz w:val="22"/>
              <w:szCs w:val="22"/>
              <w:lang w:val="es-ES_tradnl"/>
            </w:rPr>
            <w:t>Décimo Quinta Reunión del Grupo de Trabajo</w:t>
          </w:r>
          <w:r w:rsidR="00D11178" w:rsidRPr="00486B9C">
            <w:rPr>
              <w:i/>
              <w:iCs/>
              <w:sz w:val="22"/>
              <w:szCs w:val="22"/>
              <w:lang w:val="es-ES_tradnl"/>
            </w:rPr>
            <w:tab/>
          </w:r>
          <w:r w:rsidR="00747EC5" w:rsidRPr="00747EC5">
            <w:rPr>
              <w:b w:val="0"/>
              <w:iCs/>
              <w:sz w:val="22"/>
              <w:szCs w:val="22"/>
              <w:lang w:val="es-ES_tradnl"/>
            </w:rPr>
            <w:t>xx</w:t>
          </w:r>
          <w:r w:rsidR="00747EC5" w:rsidRPr="00747EC5">
            <w:rPr>
              <w:b w:val="0"/>
              <w:sz w:val="22"/>
              <w:szCs w:val="22"/>
              <w:lang w:val="es-ES_tradnl"/>
            </w:rPr>
            <w:t>/xx</w:t>
          </w:r>
          <w:r w:rsidR="00D11178" w:rsidRPr="00747EC5">
            <w:rPr>
              <w:b w:val="0"/>
              <w:sz w:val="22"/>
              <w:szCs w:val="22"/>
              <w:lang w:val="es-ES_tradnl"/>
            </w:rPr>
            <w:t>/</w:t>
          </w:r>
          <w:r w:rsidR="00D11178" w:rsidRPr="00486B9C">
            <w:rPr>
              <w:b w:val="0"/>
              <w:sz w:val="22"/>
              <w:szCs w:val="22"/>
              <w:lang w:val="es-ES_tradnl"/>
            </w:rPr>
            <w:t>1</w:t>
          </w:r>
          <w:r w:rsidR="00ED1A06">
            <w:rPr>
              <w:b w:val="0"/>
              <w:sz w:val="22"/>
              <w:szCs w:val="22"/>
              <w:lang w:val="es-ES_tradnl"/>
            </w:rPr>
            <w:t>5</w:t>
          </w:r>
        </w:p>
      </w:tc>
    </w:tr>
    <w:tr w:rsidR="00D11178" w:rsidRPr="001A09AA" w:rsidTr="00026DA2">
      <w:trPr>
        <w:trHeight w:val="414"/>
      </w:trPr>
      <w:tc>
        <w:tcPr>
          <w:tcW w:w="1686" w:type="dxa"/>
          <w:vMerge/>
        </w:tcPr>
        <w:p w:rsidR="00D11178" w:rsidRPr="00486B9C" w:rsidRDefault="00D11178" w:rsidP="00026DA2">
          <w:pPr>
            <w:pStyle w:val="Title"/>
            <w:tabs>
              <w:tab w:val="left" w:pos="1701"/>
            </w:tabs>
            <w:jc w:val="left"/>
            <w:rPr>
              <w:sz w:val="22"/>
              <w:szCs w:val="22"/>
              <w:lang w:val="es-ES_tradnl"/>
            </w:rPr>
          </w:pPr>
        </w:p>
      </w:tc>
      <w:tc>
        <w:tcPr>
          <w:tcW w:w="8521" w:type="dxa"/>
        </w:tcPr>
        <w:p w:rsidR="00D11178" w:rsidRDefault="007977B2" w:rsidP="00F77A8C">
          <w:pPr>
            <w:pStyle w:val="Title"/>
            <w:tabs>
              <w:tab w:val="clear" w:pos="8640"/>
            </w:tabs>
            <w:ind w:right="1663"/>
            <w:jc w:val="left"/>
            <w:rPr>
              <w:sz w:val="22"/>
              <w:szCs w:val="22"/>
              <w:lang w:val="es-ES_tradnl"/>
            </w:rPr>
          </w:pPr>
          <w:proofErr w:type="gramStart"/>
          <w:r>
            <w:rPr>
              <w:sz w:val="22"/>
              <w:szCs w:val="22"/>
              <w:lang w:val="es-ES_tradnl"/>
            </w:rPr>
            <w:t>de</w:t>
          </w:r>
          <w:proofErr w:type="gramEnd"/>
          <w:r>
            <w:rPr>
              <w:sz w:val="22"/>
              <w:szCs w:val="22"/>
              <w:lang w:val="es-ES_tradnl"/>
            </w:rPr>
            <w:t xml:space="preserve"> Escrutinio del GREPECAS (GTE/15)</w:t>
          </w:r>
        </w:p>
        <w:p w:rsidR="007977B2" w:rsidRPr="00486B9C" w:rsidRDefault="007977B2" w:rsidP="007977B2">
          <w:pPr>
            <w:pStyle w:val="Title"/>
            <w:tabs>
              <w:tab w:val="clear" w:pos="8640"/>
            </w:tabs>
            <w:ind w:right="1663"/>
            <w:jc w:val="left"/>
            <w:rPr>
              <w:sz w:val="22"/>
              <w:szCs w:val="22"/>
              <w:lang w:val="es-ES_tradnl"/>
            </w:rPr>
          </w:pPr>
          <w:r>
            <w:rPr>
              <w:b w:val="0"/>
              <w:sz w:val="22"/>
              <w:szCs w:val="22"/>
              <w:lang w:val="es-ES_tradnl"/>
            </w:rPr>
            <w:t>Lima, Perú, 16</w:t>
          </w:r>
          <w:r w:rsidRPr="00486B9C">
            <w:rPr>
              <w:b w:val="0"/>
              <w:sz w:val="22"/>
              <w:szCs w:val="22"/>
              <w:lang w:val="es-ES_tradnl"/>
            </w:rPr>
            <w:t xml:space="preserve"> al </w:t>
          </w:r>
          <w:r>
            <w:rPr>
              <w:b w:val="0"/>
              <w:sz w:val="22"/>
              <w:szCs w:val="22"/>
              <w:lang w:val="es-ES_tradnl"/>
            </w:rPr>
            <w:t xml:space="preserve">20 de noviembre </w:t>
          </w:r>
          <w:r w:rsidRPr="00486B9C">
            <w:rPr>
              <w:b w:val="0"/>
              <w:sz w:val="22"/>
              <w:szCs w:val="22"/>
              <w:lang w:val="es-ES_tradnl"/>
            </w:rPr>
            <w:t>de 201</w:t>
          </w:r>
          <w:r>
            <w:rPr>
              <w:b w:val="0"/>
              <w:sz w:val="22"/>
              <w:szCs w:val="22"/>
              <w:lang w:val="es-ES_tradnl"/>
            </w:rPr>
            <w:t>5</w:t>
          </w:r>
          <w:r w:rsidRPr="00486B9C">
            <w:rPr>
              <w:b w:val="0"/>
              <w:sz w:val="22"/>
              <w:szCs w:val="22"/>
              <w:lang w:val="es-ES_tradnl"/>
            </w:rPr>
            <w:t>)</w:t>
          </w:r>
        </w:p>
      </w:tc>
    </w:tr>
    <w:tr w:rsidR="00D11178" w:rsidRPr="001A09AA" w:rsidTr="00026DA2">
      <w:trPr>
        <w:trHeight w:val="315"/>
      </w:trPr>
      <w:tc>
        <w:tcPr>
          <w:tcW w:w="1686" w:type="dxa"/>
          <w:vMerge/>
        </w:tcPr>
        <w:p w:rsidR="00D11178" w:rsidRPr="00486B9C" w:rsidRDefault="00D11178" w:rsidP="00026DA2">
          <w:pPr>
            <w:pStyle w:val="Title"/>
            <w:tabs>
              <w:tab w:val="left" w:pos="1701"/>
            </w:tabs>
            <w:jc w:val="left"/>
            <w:rPr>
              <w:sz w:val="22"/>
              <w:szCs w:val="22"/>
              <w:lang w:val="es-ES_tradnl"/>
            </w:rPr>
          </w:pPr>
        </w:p>
      </w:tc>
      <w:tc>
        <w:tcPr>
          <w:tcW w:w="8521" w:type="dxa"/>
        </w:tcPr>
        <w:p w:rsidR="00D11178" w:rsidRPr="00486B9C" w:rsidRDefault="00D11178" w:rsidP="00F77A8C">
          <w:pPr>
            <w:pStyle w:val="Title"/>
            <w:tabs>
              <w:tab w:val="clear" w:pos="8640"/>
            </w:tabs>
            <w:jc w:val="left"/>
            <w:rPr>
              <w:b w:val="0"/>
              <w:sz w:val="22"/>
              <w:szCs w:val="22"/>
              <w:lang w:val="es-ES_tradnl"/>
            </w:rPr>
          </w:pPr>
        </w:p>
      </w:tc>
    </w:tr>
  </w:tbl>
  <w:p w:rsidR="00D11178" w:rsidRPr="00D11178" w:rsidRDefault="00D11178">
    <w:pPr>
      <w:pStyle w:val="Header"/>
      <w:rPr>
        <w:lang w:val="es-P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0A21F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03D9E"/>
    <w:multiLevelType w:val="hybridMultilevel"/>
    <w:tmpl w:val="2D50CD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00CC5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cs="TimesNew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201F2D"/>
    <w:multiLevelType w:val="hybridMultilevel"/>
    <w:tmpl w:val="73AC1C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93BD7"/>
    <w:multiLevelType w:val="multilevel"/>
    <w:tmpl w:val="0DDE38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F724E1F"/>
    <w:multiLevelType w:val="hybridMultilevel"/>
    <w:tmpl w:val="FCCE311C"/>
    <w:lvl w:ilvl="0" w:tplc="1214F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4503D"/>
    <w:multiLevelType w:val="multilevel"/>
    <w:tmpl w:val="198ED546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67824DB"/>
    <w:multiLevelType w:val="hybridMultilevel"/>
    <w:tmpl w:val="2A625260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>
    <w:nsid w:val="19150311"/>
    <w:multiLevelType w:val="multilevel"/>
    <w:tmpl w:val="30ACC7C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bullet"/>
      <w:lvlText w:val=""/>
      <w:lvlJc w:val="left"/>
      <w:pPr>
        <w:tabs>
          <w:tab w:val="num" w:pos="1440"/>
        </w:tabs>
        <w:ind w:left="2880" w:hanging="720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7564A1C"/>
    <w:multiLevelType w:val="multilevel"/>
    <w:tmpl w:val="1A905D84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bullet"/>
      <w:lvlText w:val=""/>
      <w:lvlJc w:val="left"/>
      <w:pPr>
        <w:tabs>
          <w:tab w:val="num" w:pos="1440"/>
        </w:tabs>
        <w:ind w:left="2880" w:hanging="720"/>
      </w:pPr>
      <w:rPr>
        <w:rFonts w:ascii="Symbol" w:hAnsi="Symbol" w:cs="Times New Roman" w:hint="default"/>
        <w:color w:val="auto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96D70D7"/>
    <w:multiLevelType w:val="hybridMultilevel"/>
    <w:tmpl w:val="5AB68930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>
    <w:nsid w:val="2AA23E1C"/>
    <w:multiLevelType w:val="hybridMultilevel"/>
    <w:tmpl w:val="6FEC4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09235C"/>
    <w:multiLevelType w:val="hybridMultilevel"/>
    <w:tmpl w:val="C786F8BA"/>
    <w:lvl w:ilvl="0" w:tplc="5394C1D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C02D28"/>
    <w:multiLevelType w:val="multilevel"/>
    <w:tmpl w:val="70A03808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530"/>
        </w:tabs>
        <w:ind w:left="225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"/>
      <w:lvlJc w:val="left"/>
      <w:pPr>
        <w:tabs>
          <w:tab w:val="num" w:pos="1440"/>
        </w:tabs>
        <w:ind w:left="2880" w:hanging="720"/>
      </w:pPr>
      <w:rPr>
        <w:rFonts w:ascii="Symbol" w:hAnsi="Symbol" w:hint="default"/>
        <w:color w:val="auto"/>
        <w:sz w:val="22"/>
      </w:rPr>
    </w:lvl>
    <w:lvl w:ilvl="6">
      <w:start w:val="1"/>
      <w:numFmt w:val="lowerRoman"/>
      <w:lvlText w:val="%7"/>
      <w:lvlJc w:val="left"/>
      <w:pPr>
        <w:tabs>
          <w:tab w:val="num" w:pos="3600"/>
        </w:tabs>
        <w:ind w:left="1440" w:firstLine="1440"/>
      </w:pPr>
      <w:rPr>
        <w:rFonts w:ascii="Times New Roman" w:hAnsi="Times New Roman" w:cs="Times New Roman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DC238F"/>
    <w:multiLevelType w:val="hybridMultilevel"/>
    <w:tmpl w:val="1F24F4D2"/>
    <w:lvl w:ilvl="0" w:tplc="69D218C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4EB6904"/>
    <w:multiLevelType w:val="multilevel"/>
    <w:tmpl w:val="1166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1D18A8"/>
    <w:multiLevelType w:val="multilevel"/>
    <w:tmpl w:val="39528D20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strike w:val="0"/>
        <w:dstrike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AF3399F"/>
    <w:multiLevelType w:val="hybridMultilevel"/>
    <w:tmpl w:val="92F692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2D6E4C"/>
    <w:multiLevelType w:val="multilevel"/>
    <w:tmpl w:val="DB1C4A80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2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bullet"/>
      <w:lvlText w:val="-"/>
      <w:lvlJc w:val="left"/>
      <w:pPr>
        <w:tabs>
          <w:tab w:val="num" w:pos="2232"/>
        </w:tabs>
        <w:ind w:left="2160" w:hanging="288"/>
      </w:pPr>
      <w:rPr>
        <w:rFonts w:ascii="Times New Roman" w:hAnsi="Times New Roman" w:cs="Times New Roman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silvia alcala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9">
    <w:nsid w:val="4E957B8C"/>
    <w:multiLevelType w:val="hybridMultilevel"/>
    <w:tmpl w:val="DC90310E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0">
    <w:nsid w:val="58E17164"/>
    <w:multiLevelType w:val="multilevel"/>
    <w:tmpl w:val="518491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0" w:firstLine="0"/>
      </w:pPr>
      <w:rPr>
        <w:rFonts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2"/>
      </w:rPr>
    </w:lvl>
    <w:lvl w:ilvl="5">
      <w:start w:val="1"/>
      <w:numFmt w:val="none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>
    <w:nsid w:val="58E6282E"/>
    <w:multiLevelType w:val="hybridMultilevel"/>
    <w:tmpl w:val="63E0FE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A00B34"/>
    <w:multiLevelType w:val="hybridMultilevel"/>
    <w:tmpl w:val="1166CF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8A466C"/>
    <w:multiLevelType w:val="hybridMultilevel"/>
    <w:tmpl w:val="23EEAE90"/>
    <w:lvl w:ilvl="0" w:tplc="3F9CBC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010F0D"/>
    <w:multiLevelType w:val="multilevel"/>
    <w:tmpl w:val="2F58C7BC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64A904EF"/>
    <w:multiLevelType w:val="hybridMultilevel"/>
    <w:tmpl w:val="F07C6D96"/>
    <w:lvl w:ilvl="0" w:tplc="8C24DFA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0C6B6A"/>
    <w:multiLevelType w:val="hybridMultilevel"/>
    <w:tmpl w:val="860629C6"/>
    <w:lvl w:ilvl="0" w:tplc="42344DCC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113546"/>
    <w:multiLevelType w:val="multilevel"/>
    <w:tmpl w:val="0158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79CB3ED4"/>
    <w:multiLevelType w:val="multilevel"/>
    <w:tmpl w:val="1A905D84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bullet"/>
      <w:lvlText w:val=""/>
      <w:lvlJc w:val="left"/>
      <w:pPr>
        <w:tabs>
          <w:tab w:val="num" w:pos="1440"/>
        </w:tabs>
        <w:ind w:left="2880" w:hanging="720"/>
      </w:pPr>
      <w:rPr>
        <w:rFonts w:ascii="Symbol" w:hAnsi="Symbol" w:cs="Times New Roman" w:hint="default"/>
        <w:color w:val="auto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7A247A85"/>
    <w:multiLevelType w:val="hybridMultilevel"/>
    <w:tmpl w:val="3B6E4E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9231F4"/>
    <w:multiLevelType w:val="hybridMultilevel"/>
    <w:tmpl w:val="BB5EB7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377742"/>
    <w:multiLevelType w:val="multilevel"/>
    <w:tmpl w:val="6DBADFDC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bullet"/>
      <w:lvlText w:val=""/>
      <w:lvlJc w:val="left"/>
      <w:pPr>
        <w:tabs>
          <w:tab w:val="num" w:pos="1440"/>
        </w:tabs>
        <w:ind w:left="2880" w:hanging="720"/>
      </w:pPr>
      <w:rPr>
        <w:rFonts w:ascii="Symbol" w:hAnsi="Symbol" w:hint="default"/>
        <w:color w:val="auto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Silvia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26"/>
  </w:num>
  <w:num w:numId="4">
    <w:abstractNumId w:val="11"/>
  </w:num>
  <w:num w:numId="5">
    <w:abstractNumId w:val="6"/>
  </w:num>
  <w:num w:numId="6">
    <w:abstractNumId w:val="19"/>
  </w:num>
  <w:num w:numId="7">
    <w:abstractNumId w:val="9"/>
  </w:num>
  <w:num w:numId="8">
    <w:abstractNumId w:val="0"/>
  </w:num>
  <w:num w:numId="9">
    <w:abstractNumId w:val="1"/>
  </w:num>
  <w:num w:numId="10">
    <w:abstractNumId w:val="31"/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18"/>
  </w:num>
  <w:num w:numId="14">
    <w:abstractNumId w:val="3"/>
  </w:num>
  <w:num w:numId="15">
    <w:abstractNumId w:val="5"/>
  </w:num>
  <w:num w:numId="16">
    <w:abstractNumId w:val="22"/>
  </w:num>
  <w:num w:numId="17">
    <w:abstractNumId w:val="15"/>
  </w:num>
  <w:num w:numId="18">
    <w:abstractNumId w:val="29"/>
  </w:num>
  <w:num w:numId="19">
    <w:abstractNumId w:val="16"/>
  </w:num>
  <w:num w:numId="20">
    <w:abstractNumId w:val="27"/>
  </w:num>
  <w:num w:numId="21">
    <w:abstractNumId w:val="2"/>
  </w:num>
  <w:num w:numId="22">
    <w:abstractNumId w:val="23"/>
  </w:num>
  <w:num w:numId="23">
    <w:abstractNumId w:val="10"/>
  </w:num>
  <w:num w:numId="24">
    <w:abstractNumId w:val="17"/>
  </w:num>
  <w:num w:numId="25">
    <w:abstractNumId w:val="24"/>
  </w:num>
  <w:num w:numId="26">
    <w:abstractNumId w:val="7"/>
  </w:num>
  <w:num w:numId="27">
    <w:abstractNumId w:val="8"/>
  </w:num>
  <w:num w:numId="28">
    <w:abstractNumId w:val="28"/>
  </w:num>
  <w:num w:numId="29">
    <w:abstractNumId w:val="4"/>
  </w:num>
  <w:num w:numId="30">
    <w:abstractNumId w:val="20"/>
  </w:num>
  <w:num w:numId="31">
    <w:abstractNumId w:val="14"/>
  </w:num>
  <w:num w:numId="32">
    <w:abstractNumId w:val="1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activeWritingStyle w:appName="MSWord" w:lang="en-US" w:vendorID="64" w:dllVersion="131077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es-PE" w:vendorID="64" w:dllVersion="131078" w:nlCheck="1" w:checkStyle="1"/>
  <w:activeWritingStyle w:appName="MSWord" w:lang="fr-CA" w:vendorID="64" w:dllVersion="131078" w:nlCheck="1" w:checkStyle="1"/>
  <w:activeWritingStyle w:appName="MSWord" w:lang="es-PY" w:vendorID="64" w:dllVersion="131078" w:nlCheck="1" w:checkStyle="1"/>
  <w:activeWritingStyle w:appName="MSWord" w:lang="es-AR" w:vendorID="64" w:dllVersion="131078" w:nlCheck="1" w:checkStyle="1"/>
  <w:activeWritingStyle w:appName="MSWord" w:lang="fr-B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877"/>
    <w:rsid w:val="00003A5F"/>
    <w:rsid w:val="000060E5"/>
    <w:rsid w:val="000072ED"/>
    <w:rsid w:val="00011933"/>
    <w:rsid w:val="000144EE"/>
    <w:rsid w:val="00030290"/>
    <w:rsid w:val="0004011E"/>
    <w:rsid w:val="00046C6E"/>
    <w:rsid w:val="00056CAB"/>
    <w:rsid w:val="000621C8"/>
    <w:rsid w:val="00063FDD"/>
    <w:rsid w:val="00082CD5"/>
    <w:rsid w:val="000939CF"/>
    <w:rsid w:val="000A407A"/>
    <w:rsid w:val="000A7D37"/>
    <w:rsid w:val="000A7F27"/>
    <w:rsid w:val="000B436E"/>
    <w:rsid w:val="000B6EB8"/>
    <w:rsid w:val="000B759A"/>
    <w:rsid w:val="000C3199"/>
    <w:rsid w:val="000D18C2"/>
    <w:rsid w:val="000D1CC9"/>
    <w:rsid w:val="000D3422"/>
    <w:rsid w:val="000D494F"/>
    <w:rsid w:val="000D5BFB"/>
    <w:rsid w:val="000E2A8A"/>
    <w:rsid w:val="00104FF6"/>
    <w:rsid w:val="00113881"/>
    <w:rsid w:val="001163ED"/>
    <w:rsid w:val="0013207A"/>
    <w:rsid w:val="00134F05"/>
    <w:rsid w:val="00144A84"/>
    <w:rsid w:val="0014622D"/>
    <w:rsid w:val="00147CE3"/>
    <w:rsid w:val="00151111"/>
    <w:rsid w:val="00151683"/>
    <w:rsid w:val="00155895"/>
    <w:rsid w:val="001629A2"/>
    <w:rsid w:val="00174107"/>
    <w:rsid w:val="00187990"/>
    <w:rsid w:val="00193CD4"/>
    <w:rsid w:val="001957E5"/>
    <w:rsid w:val="001A09AA"/>
    <w:rsid w:val="001A35CB"/>
    <w:rsid w:val="001A4297"/>
    <w:rsid w:val="001B398A"/>
    <w:rsid w:val="001B6C7E"/>
    <w:rsid w:val="001C3717"/>
    <w:rsid w:val="001D5A71"/>
    <w:rsid w:val="001D7B06"/>
    <w:rsid w:val="001E6521"/>
    <w:rsid w:val="001E7E98"/>
    <w:rsid w:val="0020150E"/>
    <w:rsid w:val="00207650"/>
    <w:rsid w:val="0021256F"/>
    <w:rsid w:val="00212EE8"/>
    <w:rsid w:val="0022339D"/>
    <w:rsid w:val="002273E9"/>
    <w:rsid w:val="002314B5"/>
    <w:rsid w:val="00242BE3"/>
    <w:rsid w:val="00242F4E"/>
    <w:rsid w:val="00245156"/>
    <w:rsid w:val="00250CCF"/>
    <w:rsid w:val="0026402F"/>
    <w:rsid w:val="002652B1"/>
    <w:rsid w:val="0026672D"/>
    <w:rsid w:val="00270993"/>
    <w:rsid w:val="00270CFF"/>
    <w:rsid w:val="00271942"/>
    <w:rsid w:val="0027778B"/>
    <w:rsid w:val="00281F00"/>
    <w:rsid w:val="00282B5A"/>
    <w:rsid w:val="00282CE1"/>
    <w:rsid w:val="00287CA8"/>
    <w:rsid w:val="00294040"/>
    <w:rsid w:val="00294CB2"/>
    <w:rsid w:val="002A7211"/>
    <w:rsid w:val="002B1B85"/>
    <w:rsid w:val="002C4399"/>
    <w:rsid w:val="002C5C23"/>
    <w:rsid w:val="002D360C"/>
    <w:rsid w:val="002D730C"/>
    <w:rsid w:val="002D7FBD"/>
    <w:rsid w:val="002E2BC7"/>
    <w:rsid w:val="002E3A43"/>
    <w:rsid w:val="002E4E2F"/>
    <w:rsid w:val="002E721D"/>
    <w:rsid w:val="002E7851"/>
    <w:rsid w:val="002F0993"/>
    <w:rsid w:val="002F0BCC"/>
    <w:rsid w:val="002F2439"/>
    <w:rsid w:val="00300FBE"/>
    <w:rsid w:val="0030592F"/>
    <w:rsid w:val="00307DEE"/>
    <w:rsid w:val="003116E2"/>
    <w:rsid w:val="00321168"/>
    <w:rsid w:val="00325D4F"/>
    <w:rsid w:val="00327E64"/>
    <w:rsid w:val="003328B2"/>
    <w:rsid w:val="0033471F"/>
    <w:rsid w:val="00341457"/>
    <w:rsid w:val="00347816"/>
    <w:rsid w:val="00362C70"/>
    <w:rsid w:val="00362F8C"/>
    <w:rsid w:val="00370294"/>
    <w:rsid w:val="003722B8"/>
    <w:rsid w:val="00391146"/>
    <w:rsid w:val="0039268A"/>
    <w:rsid w:val="00394F44"/>
    <w:rsid w:val="00396A6F"/>
    <w:rsid w:val="003A6DF6"/>
    <w:rsid w:val="003B1681"/>
    <w:rsid w:val="003C16DE"/>
    <w:rsid w:val="003C7FD9"/>
    <w:rsid w:val="003D4D89"/>
    <w:rsid w:val="003E47F8"/>
    <w:rsid w:val="003E4DA3"/>
    <w:rsid w:val="003F0D85"/>
    <w:rsid w:val="003F29F5"/>
    <w:rsid w:val="003F49AA"/>
    <w:rsid w:val="00402243"/>
    <w:rsid w:val="00405779"/>
    <w:rsid w:val="0041256B"/>
    <w:rsid w:val="00414E29"/>
    <w:rsid w:val="004205A9"/>
    <w:rsid w:val="004224A3"/>
    <w:rsid w:val="00446A80"/>
    <w:rsid w:val="004565B9"/>
    <w:rsid w:val="004578B5"/>
    <w:rsid w:val="00470A6F"/>
    <w:rsid w:val="004920CE"/>
    <w:rsid w:val="004947F0"/>
    <w:rsid w:val="004961FE"/>
    <w:rsid w:val="00496C79"/>
    <w:rsid w:val="004A6243"/>
    <w:rsid w:val="004A7956"/>
    <w:rsid w:val="004B5241"/>
    <w:rsid w:val="004C64B0"/>
    <w:rsid w:val="004D44E1"/>
    <w:rsid w:val="004D5425"/>
    <w:rsid w:val="004D793F"/>
    <w:rsid w:val="004E12C8"/>
    <w:rsid w:val="004E44D4"/>
    <w:rsid w:val="004F3842"/>
    <w:rsid w:val="00506F34"/>
    <w:rsid w:val="00507E57"/>
    <w:rsid w:val="00516544"/>
    <w:rsid w:val="0051677C"/>
    <w:rsid w:val="00523B90"/>
    <w:rsid w:val="00525EE9"/>
    <w:rsid w:val="00536779"/>
    <w:rsid w:val="005370EB"/>
    <w:rsid w:val="0055151E"/>
    <w:rsid w:val="005666BE"/>
    <w:rsid w:val="00574C21"/>
    <w:rsid w:val="005862FF"/>
    <w:rsid w:val="0059155A"/>
    <w:rsid w:val="00591566"/>
    <w:rsid w:val="005938A9"/>
    <w:rsid w:val="005939CD"/>
    <w:rsid w:val="00596942"/>
    <w:rsid w:val="005973E8"/>
    <w:rsid w:val="005A3179"/>
    <w:rsid w:val="005B26DF"/>
    <w:rsid w:val="005B4EA2"/>
    <w:rsid w:val="005D13A0"/>
    <w:rsid w:val="005D278F"/>
    <w:rsid w:val="005D2CCC"/>
    <w:rsid w:val="005E0DB5"/>
    <w:rsid w:val="005E7067"/>
    <w:rsid w:val="005F1E90"/>
    <w:rsid w:val="00603268"/>
    <w:rsid w:val="00611DEE"/>
    <w:rsid w:val="00614983"/>
    <w:rsid w:val="00616E49"/>
    <w:rsid w:val="006228CC"/>
    <w:rsid w:val="00632493"/>
    <w:rsid w:val="00640405"/>
    <w:rsid w:val="00645A08"/>
    <w:rsid w:val="00651D23"/>
    <w:rsid w:val="00656557"/>
    <w:rsid w:val="00664E5E"/>
    <w:rsid w:val="006667CD"/>
    <w:rsid w:val="00673C45"/>
    <w:rsid w:val="00683255"/>
    <w:rsid w:val="006921CB"/>
    <w:rsid w:val="006921E2"/>
    <w:rsid w:val="006B78DD"/>
    <w:rsid w:val="006C3050"/>
    <w:rsid w:val="006C36AE"/>
    <w:rsid w:val="006D0752"/>
    <w:rsid w:val="006D1188"/>
    <w:rsid w:val="006E6877"/>
    <w:rsid w:val="006F2D6A"/>
    <w:rsid w:val="006F2FEF"/>
    <w:rsid w:val="00716152"/>
    <w:rsid w:val="00730E0D"/>
    <w:rsid w:val="00731C02"/>
    <w:rsid w:val="00736D52"/>
    <w:rsid w:val="00743F2C"/>
    <w:rsid w:val="007444A8"/>
    <w:rsid w:val="00747539"/>
    <w:rsid w:val="00747EC5"/>
    <w:rsid w:val="00752916"/>
    <w:rsid w:val="00761784"/>
    <w:rsid w:val="00762E8B"/>
    <w:rsid w:val="0078000D"/>
    <w:rsid w:val="00780E39"/>
    <w:rsid w:val="00783044"/>
    <w:rsid w:val="00787660"/>
    <w:rsid w:val="007977B2"/>
    <w:rsid w:val="007A1F0F"/>
    <w:rsid w:val="007A223D"/>
    <w:rsid w:val="007B0DF0"/>
    <w:rsid w:val="007B1B40"/>
    <w:rsid w:val="007C1429"/>
    <w:rsid w:val="007C6080"/>
    <w:rsid w:val="007C665F"/>
    <w:rsid w:val="007D092D"/>
    <w:rsid w:val="007D0D62"/>
    <w:rsid w:val="007D5550"/>
    <w:rsid w:val="007D5BB8"/>
    <w:rsid w:val="007E0B1D"/>
    <w:rsid w:val="007F3985"/>
    <w:rsid w:val="007F4A77"/>
    <w:rsid w:val="007F55BC"/>
    <w:rsid w:val="0080173F"/>
    <w:rsid w:val="008035C8"/>
    <w:rsid w:val="00815D8D"/>
    <w:rsid w:val="00815F43"/>
    <w:rsid w:val="008173BC"/>
    <w:rsid w:val="00821BAB"/>
    <w:rsid w:val="008254CB"/>
    <w:rsid w:val="008337BF"/>
    <w:rsid w:val="008413BA"/>
    <w:rsid w:val="00850054"/>
    <w:rsid w:val="00856E72"/>
    <w:rsid w:val="00860A78"/>
    <w:rsid w:val="00872407"/>
    <w:rsid w:val="008724A1"/>
    <w:rsid w:val="00881466"/>
    <w:rsid w:val="008875C0"/>
    <w:rsid w:val="00887818"/>
    <w:rsid w:val="008A4DD9"/>
    <w:rsid w:val="008A75CE"/>
    <w:rsid w:val="008B0B09"/>
    <w:rsid w:val="008B57A6"/>
    <w:rsid w:val="008B6D87"/>
    <w:rsid w:val="008C3043"/>
    <w:rsid w:val="008D1105"/>
    <w:rsid w:val="008E50D9"/>
    <w:rsid w:val="008E55E5"/>
    <w:rsid w:val="008E71A8"/>
    <w:rsid w:val="008F0652"/>
    <w:rsid w:val="0090174B"/>
    <w:rsid w:val="00902507"/>
    <w:rsid w:val="009078BA"/>
    <w:rsid w:val="009179C4"/>
    <w:rsid w:val="00920A10"/>
    <w:rsid w:val="0092746A"/>
    <w:rsid w:val="00931A29"/>
    <w:rsid w:val="00935C71"/>
    <w:rsid w:val="00950C9D"/>
    <w:rsid w:val="0095566A"/>
    <w:rsid w:val="00960A57"/>
    <w:rsid w:val="00972A01"/>
    <w:rsid w:val="00975408"/>
    <w:rsid w:val="00976BCD"/>
    <w:rsid w:val="009A7804"/>
    <w:rsid w:val="009C5EBE"/>
    <w:rsid w:val="009C7563"/>
    <w:rsid w:val="009D038A"/>
    <w:rsid w:val="009F116C"/>
    <w:rsid w:val="009F2EB2"/>
    <w:rsid w:val="009F3AE3"/>
    <w:rsid w:val="009F3C68"/>
    <w:rsid w:val="009F5555"/>
    <w:rsid w:val="009F580A"/>
    <w:rsid w:val="00A01F4C"/>
    <w:rsid w:val="00A0784A"/>
    <w:rsid w:val="00A07B41"/>
    <w:rsid w:val="00A128B8"/>
    <w:rsid w:val="00A23D79"/>
    <w:rsid w:val="00A4312B"/>
    <w:rsid w:val="00A66D85"/>
    <w:rsid w:val="00A71F14"/>
    <w:rsid w:val="00A76CF6"/>
    <w:rsid w:val="00A80A76"/>
    <w:rsid w:val="00A84EE5"/>
    <w:rsid w:val="00AA0CA1"/>
    <w:rsid w:val="00AA15C2"/>
    <w:rsid w:val="00AA3889"/>
    <w:rsid w:val="00AC2D58"/>
    <w:rsid w:val="00AC4E79"/>
    <w:rsid w:val="00AD0CDB"/>
    <w:rsid w:val="00AE13DD"/>
    <w:rsid w:val="00AE1DF8"/>
    <w:rsid w:val="00AE234B"/>
    <w:rsid w:val="00AF33D9"/>
    <w:rsid w:val="00AF5241"/>
    <w:rsid w:val="00B0057F"/>
    <w:rsid w:val="00B04450"/>
    <w:rsid w:val="00B22D1C"/>
    <w:rsid w:val="00B275E9"/>
    <w:rsid w:val="00B27C4B"/>
    <w:rsid w:val="00B3005A"/>
    <w:rsid w:val="00B32C59"/>
    <w:rsid w:val="00B34611"/>
    <w:rsid w:val="00B56549"/>
    <w:rsid w:val="00B57798"/>
    <w:rsid w:val="00B8748A"/>
    <w:rsid w:val="00B93B64"/>
    <w:rsid w:val="00B97476"/>
    <w:rsid w:val="00BA2521"/>
    <w:rsid w:val="00BA29B4"/>
    <w:rsid w:val="00BB643B"/>
    <w:rsid w:val="00BC1481"/>
    <w:rsid w:val="00BC5F33"/>
    <w:rsid w:val="00BD2121"/>
    <w:rsid w:val="00BD21DD"/>
    <w:rsid w:val="00BD25DD"/>
    <w:rsid w:val="00BD4C3F"/>
    <w:rsid w:val="00BF1323"/>
    <w:rsid w:val="00BF677B"/>
    <w:rsid w:val="00C010AA"/>
    <w:rsid w:val="00C0148B"/>
    <w:rsid w:val="00C0177A"/>
    <w:rsid w:val="00C02E6B"/>
    <w:rsid w:val="00C0510B"/>
    <w:rsid w:val="00C15106"/>
    <w:rsid w:val="00C17482"/>
    <w:rsid w:val="00C24412"/>
    <w:rsid w:val="00C25DFD"/>
    <w:rsid w:val="00C4376A"/>
    <w:rsid w:val="00C4593A"/>
    <w:rsid w:val="00C511C2"/>
    <w:rsid w:val="00C56483"/>
    <w:rsid w:val="00C56C0C"/>
    <w:rsid w:val="00C643F4"/>
    <w:rsid w:val="00C85F96"/>
    <w:rsid w:val="00C952CE"/>
    <w:rsid w:val="00CA0FC6"/>
    <w:rsid w:val="00CB5505"/>
    <w:rsid w:val="00CB5C3D"/>
    <w:rsid w:val="00CD70EA"/>
    <w:rsid w:val="00CD7379"/>
    <w:rsid w:val="00CE4DC8"/>
    <w:rsid w:val="00CE5CB1"/>
    <w:rsid w:val="00CE67A4"/>
    <w:rsid w:val="00CF0AAD"/>
    <w:rsid w:val="00D11178"/>
    <w:rsid w:val="00D362A2"/>
    <w:rsid w:val="00D61627"/>
    <w:rsid w:val="00D62695"/>
    <w:rsid w:val="00D64545"/>
    <w:rsid w:val="00D812AF"/>
    <w:rsid w:val="00D91784"/>
    <w:rsid w:val="00D91788"/>
    <w:rsid w:val="00D92222"/>
    <w:rsid w:val="00D942F8"/>
    <w:rsid w:val="00D9448F"/>
    <w:rsid w:val="00D96EC5"/>
    <w:rsid w:val="00D97CCF"/>
    <w:rsid w:val="00DA18BF"/>
    <w:rsid w:val="00DB3102"/>
    <w:rsid w:val="00DB3A1B"/>
    <w:rsid w:val="00DB79AB"/>
    <w:rsid w:val="00DC0871"/>
    <w:rsid w:val="00DC32E6"/>
    <w:rsid w:val="00DC5A11"/>
    <w:rsid w:val="00DD7278"/>
    <w:rsid w:val="00DE2EFC"/>
    <w:rsid w:val="00DF3B12"/>
    <w:rsid w:val="00E0010F"/>
    <w:rsid w:val="00E03EB0"/>
    <w:rsid w:val="00E064ED"/>
    <w:rsid w:val="00E07C3E"/>
    <w:rsid w:val="00E108F5"/>
    <w:rsid w:val="00E21B1C"/>
    <w:rsid w:val="00E237C9"/>
    <w:rsid w:val="00E30DD8"/>
    <w:rsid w:val="00E37640"/>
    <w:rsid w:val="00E43344"/>
    <w:rsid w:val="00E503A6"/>
    <w:rsid w:val="00E55465"/>
    <w:rsid w:val="00E62787"/>
    <w:rsid w:val="00E6404E"/>
    <w:rsid w:val="00E77250"/>
    <w:rsid w:val="00E86211"/>
    <w:rsid w:val="00E8693A"/>
    <w:rsid w:val="00E90B65"/>
    <w:rsid w:val="00E90FFC"/>
    <w:rsid w:val="00E94539"/>
    <w:rsid w:val="00EB0D38"/>
    <w:rsid w:val="00EB247A"/>
    <w:rsid w:val="00EC1849"/>
    <w:rsid w:val="00ED1A06"/>
    <w:rsid w:val="00ED1B2C"/>
    <w:rsid w:val="00EE1373"/>
    <w:rsid w:val="00EE3834"/>
    <w:rsid w:val="00EE5A1E"/>
    <w:rsid w:val="00EF1E1E"/>
    <w:rsid w:val="00EF2741"/>
    <w:rsid w:val="00EF55D8"/>
    <w:rsid w:val="00F10513"/>
    <w:rsid w:val="00F17995"/>
    <w:rsid w:val="00F25A31"/>
    <w:rsid w:val="00F279DC"/>
    <w:rsid w:val="00F320BA"/>
    <w:rsid w:val="00F414DF"/>
    <w:rsid w:val="00F4381F"/>
    <w:rsid w:val="00F44C29"/>
    <w:rsid w:val="00F57B90"/>
    <w:rsid w:val="00F6383E"/>
    <w:rsid w:val="00F7517D"/>
    <w:rsid w:val="00F77109"/>
    <w:rsid w:val="00F77A8C"/>
    <w:rsid w:val="00F8180B"/>
    <w:rsid w:val="00F96D12"/>
    <w:rsid w:val="00FA3638"/>
    <w:rsid w:val="00FB6BF2"/>
    <w:rsid w:val="00FC2CE1"/>
    <w:rsid w:val="00FD0261"/>
    <w:rsid w:val="00FD2E3F"/>
    <w:rsid w:val="00FD5E86"/>
    <w:rsid w:val="00FE3FEB"/>
    <w:rsid w:val="00FE42FE"/>
    <w:rsid w:val="00FE6E09"/>
    <w:rsid w:val="00FE7FF7"/>
    <w:rsid w:val="00FF0161"/>
    <w:rsid w:val="00FF2203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7CCF"/>
    <w:rPr>
      <w:rFonts w:cs="Arial"/>
      <w:sz w:val="22"/>
      <w:szCs w:val="24"/>
      <w:lang w:val="en-US" w:eastAsia="en-US"/>
    </w:rPr>
  </w:style>
  <w:style w:type="paragraph" w:styleId="Heading1">
    <w:name w:val="heading 1"/>
    <w:aliases w:val="PA Chapter"/>
    <w:basedOn w:val="Normal"/>
    <w:next w:val="Normal"/>
    <w:qFormat/>
    <w:pPr>
      <w:keepNext/>
      <w:jc w:val="center"/>
      <w:outlineLvl w:val="0"/>
    </w:pPr>
    <w:rPr>
      <w:b/>
      <w:bCs/>
      <w:smallCaps/>
    </w:rPr>
  </w:style>
  <w:style w:type="paragraph" w:styleId="Heading2">
    <w:name w:val="heading 2"/>
    <w:basedOn w:val="Normal"/>
    <w:next w:val="Normal"/>
    <w:qFormat/>
    <w:rsid w:val="000D494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F0AA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rsid w:val="0078000D"/>
    <w:pPr>
      <w:spacing w:before="100" w:beforeAutospacing="1" w:after="100" w:afterAutospacing="1"/>
    </w:pPr>
    <w:rPr>
      <w:rFonts w:cs="Times New Roman"/>
      <w:sz w:val="24"/>
    </w:rPr>
  </w:style>
  <w:style w:type="paragraph" w:styleId="BodyTextIndent">
    <w:name w:val="Body Text Indent"/>
    <w:basedOn w:val="Normal"/>
    <w:rsid w:val="00E37640"/>
    <w:pPr>
      <w:widowControl w:val="0"/>
      <w:tabs>
        <w:tab w:val="left" w:pos="362"/>
        <w:tab w:val="left" w:pos="720"/>
        <w:tab w:val="left" w:pos="1083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ind w:firstLine="720"/>
      <w:jc w:val="both"/>
    </w:pPr>
    <w:rPr>
      <w:rFonts w:cs="Times New Roman"/>
      <w:lang w:val="es-ES_tradnl"/>
    </w:rPr>
  </w:style>
  <w:style w:type="paragraph" w:styleId="BodyText">
    <w:name w:val="Body Text"/>
    <w:basedOn w:val="Normal"/>
    <w:rsid w:val="00E37640"/>
    <w:pPr>
      <w:widowControl w:val="0"/>
      <w:tabs>
        <w:tab w:val="left" w:pos="0"/>
        <w:tab w:val="left" w:pos="362"/>
        <w:tab w:val="left" w:pos="720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jc w:val="both"/>
    </w:pPr>
    <w:rPr>
      <w:rFonts w:cs="Times New Roman"/>
      <w:noProof/>
      <w:szCs w:val="22"/>
      <w:lang w:val="es-ES_tradnl"/>
    </w:rPr>
  </w:style>
  <w:style w:type="character" w:customStyle="1" w:styleId="Hypertext">
    <w:name w:val="Hypertext"/>
    <w:rsid w:val="00E37640"/>
    <w:rPr>
      <w:color w:val="0000FF"/>
      <w:u w:val="single"/>
    </w:rPr>
  </w:style>
  <w:style w:type="paragraph" w:styleId="BodyTextIndent3">
    <w:name w:val="Body Text Indent 3"/>
    <w:basedOn w:val="Normal"/>
    <w:rsid w:val="00E37640"/>
    <w:pPr>
      <w:tabs>
        <w:tab w:val="left" w:pos="-1080"/>
        <w:tab w:val="left" w:pos="-720"/>
        <w:tab w:val="left" w:pos="0"/>
        <w:tab w:val="left" w:pos="720"/>
        <w:tab w:val="left" w:pos="940"/>
        <w:tab w:val="left" w:pos="1336"/>
        <w:tab w:val="left" w:pos="2160"/>
        <w:tab w:val="left" w:pos="2470"/>
        <w:tab w:val="left" w:pos="3600"/>
      </w:tabs>
      <w:ind w:left="720"/>
      <w:jc w:val="both"/>
    </w:pPr>
    <w:rPr>
      <w:rFonts w:cs="Times New Roman"/>
      <w:color w:val="FF0000"/>
      <w:lang w:val="es-PE"/>
    </w:rPr>
  </w:style>
  <w:style w:type="paragraph" w:styleId="Title">
    <w:name w:val="Title"/>
    <w:basedOn w:val="Normal"/>
    <w:link w:val="TitleChar"/>
    <w:qFormat/>
    <w:rsid w:val="00E37640"/>
    <w:pPr>
      <w:tabs>
        <w:tab w:val="right" w:pos="8640"/>
      </w:tabs>
      <w:jc w:val="center"/>
    </w:pPr>
    <w:rPr>
      <w:rFonts w:cs="Times New Roman"/>
      <w:b/>
      <w:bCs/>
      <w:sz w:val="24"/>
      <w:lang w:val="en-GB"/>
    </w:rPr>
  </w:style>
  <w:style w:type="paragraph" w:styleId="PlainText">
    <w:name w:val="Plain Text"/>
    <w:basedOn w:val="Normal"/>
    <w:rsid w:val="00E37640"/>
    <w:rPr>
      <w:rFonts w:ascii="Courier New" w:hAnsi="Courier New" w:cs="Courier New"/>
      <w:snapToGrid w:val="0"/>
      <w:sz w:val="20"/>
      <w:szCs w:val="20"/>
      <w:lang w:val="es-AR"/>
    </w:rPr>
  </w:style>
  <w:style w:type="paragraph" w:styleId="CommentText">
    <w:name w:val="annotation text"/>
    <w:basedOn w:val="Normal"/>
    <w:semiHidden/>
    <w:rsid w:val="00E37640"/>
    <w:rPr>
      <w:rFonts w:cs="Times New Roman"/>
      <w:snapToGrid w:val="0"/>
      <w:sz w:val="20"/>
      <w:szCs w:val="20"/>
      <w:lang w:val="es-AR"/>
    </w:rPr>
  </w:style>
  <w:style w:type="paragraph" w:customStyle="1" w:styleId="Sangradet">
    <w:name w:val="Sangría de t"/>
    <w:rsid w:val="00E3764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/>
      <w:jc w:val="both"/>
    </w:pPr>
    <w:rPr>
      <w:sz w:val="22"/>
      <w:szCs w:val="22"/>
      <w:lang w:val="es-ES_tradnl" w:eastAsia="en-US"/>
    </w:rPr>
  </w:style>
  <w:style w:type="table" w:styleId="TableGrid">
    <w:name w:val="Table Grid"/>
    <w:basedOn w:val="TableNormal"/>
    <w:rsid w:val="008C3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716152"/>
    <w:pPr>
      <w:jc w:val="center"/>
    </w:pPr>
    <w:rPr>
      <w:rFonts w:cs="Times New Roman"/>
      <w:b/>
      <w:color w:val="0000FF"/>
      <w:sz w:val="24"/>
      <w:u w:val="single"/>
      <w:lang w:val="pt-BR" w:eastAsia="pt-BR"/>
    </w:rPr>
  </w:style>
  <w:style w:type="paragraph" w:styleId="ListBullet">
    <w:name w:val="List Bullet"/>
    <w:basedOn w:val="Normal"/>
    <w:link w:val="ListBulletChar"/>
    <w:rsid w:val="00F17995"/>
    <w:pPr>
      <w:numPr>
        <w:numId w:val="8"/>
      </w:numPr>
    </w:pPr>
  </w:style>
  <w:style w:type="character" w:customStyle="1" w:styleId="ListBulletChar">
    <w:name w:val="List Bullet Char"/>
    <w:link w:val="ListBullet"/>
    <w:rsid w:val="00F17995"/>
    <w:rPr>
      <w:rFonts w:cs="Arial"/>
      <w:sz w:val="22"/>
      <w:szCs w:val="24"/>
      <w:lang w:val="en-US" w:eastAsia="en-US" w:bidi="ar-SA"/>
    </w:rPr>
  </w:style>
  <w:style w:type="paragraph" w:customStyle="1" w:styleId="Level1altL1">
    <w:name w:val="§ Level 1 (alt L1)"/>
    <w:basedOn w:val="Normal"/>
    <w:rsid w:val="00BD21DD"/>
    <w:pPr>
      <w:spacing w:after="240"/>
      <w:jc w:val="both"/>
    </w:pPr>
    <w:rPr>
      <w:rFonts w:cs="Times New Roman"/>
      <w:szCs w:val="20"/>
      <w:lang w:val="en-GB"/>
    </w:rPr>
  </w:style>
  <w:style w:type="paragraph" w:styleId="ListParagraph">
    <w:name w:val="List Paragraph"/>
    <w:basedOn w:val="Normal"/>
    <w:qFormat/>
    <w:rsid w:val="002D7FBD"/>
    <w:pPr>
      <w:ind w:left="708"/>
    </w:pPr>
    <w:rPr>
      <w:rFonts w:cs="Times New Roman"/>
      <w:snapToGrid w:val="0"/>
      <w:szCs w:val="20"/>
    </w:rPr>
  </w:style>
  <w:style w:type="character" w:customStyle="1" w:styleId="TitleChar">
    <w:name w:val="Title Char"/>
    <w:link w:val="Title"/>
    <w:rsid w:val="0059155A"/>
    <w:rPr>
      <w:b/>
      <w:bCs/>
      <w:sz w:val="24"/>
      <w:szCs w:val="24"/>
      <w:lang w:val="en-GB" w:eastAsia="en-US"/>
    </w:rPr>
  </w:style>
  <w:style w:type="paragraph" w:styleId="FootnoteText">
    <w:name w:val="footnote text"/>
    <w:basedOn w:val="Normal"/>
    <w:link w:val="FootnoteTextChar"/>
    <w:rsid w:val="004022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02243"/>
    <w:rPr>
      <w:rFonts w:cs="Arial"/>
      <w:lang w:val="en-US" w:eastAsia="en-US"/>
    </w:rPr>
  </w:style>
  <w:style w:type="character" w:styleId="FootnoteReference">
    <w:name w:val="footnote reference"/>
    <w:basedOn w:val="DefaultParagraphFont"/>
    <w:rsid w:val="004022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7CCF"/>
    <w:rPr>
      <w:rFonts w:cs="Arial"/>
      <w:sz w:val="22"/>
      <w:szCs w:val="24"/>
      <w:lang w:val="en-US" w:eastAsia="en-US"/>
    </w:rPr>
  </w:style>
  <w:style w:type="paragraph" w:styleId="Heading1">
    <w:name w:val="heading 1"/>
    <w:aliases w:val="PA Chapter"/>
    <w:basedOn w:val="Normal"/>
    <w:next w:val="Normal"/>
    <w:qFormat/>
    <w:pPr>
      <w:keepNext/>
      <w:jc w:val="center"/>
      <w:outlineLvl w:val="0"/>
    </w:pPr>
    <w:rPr>
      <w:b/>
      <w:bCs/>
      <w:smallCaps/>
    </w:rPr>
  </w:style>
  <w:style w:type="paragraph" w:styleId="Heading2">
    <w:name w:val="heading 2"/>
    <w:basedOn w:val="Normal"/>
    <w:next w:val="Normal"/>
    <w:qFormat/>
    <w:rsid w:val="000D494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F0AA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rsid w:val="0078000D"/>
    <w:pPr>
      <w:spacing w:before="100" w:beforeAutospacing="1" w:after="100" w:afterAutospacing="1"/>
    </w:pPr>
    <w:rPr>
      <w:rFonts w:cs="Times New Roman"/>
      <w:sz w:val="24"/>
    </w:rPr>
  </w:style>
  <w:style w:type="paragraph" w:styleId="BodyTextIndent">
    <w:name w:val="Body Text Indent"/>
    <w:basedOn w:val="Normal"/>
    <w:rsid w:val="00E37640"/>
    <w:pPr>
      <w:widowControl w:val="0"/>
      <w:tabs>
        <w:tab w:val="left" w:pos="362"/>
        <w:tab w:val="left" w:pos="720"/>
        <w:tab w:val="left" w:pos="1083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ind w:firstLine="720"/>
      <w:jc w:val="both"/>
    </w:pPr>
    <w:rPr>
      <w:rFonts w:cs="Times New Roman"/>
      <w:lang w:val="es-ES_tradnl"/>
    </w:rPr>
  </w:style>
  <w:style w:type="paragraph" w:styleId="BodyText">
    <w:name w:val="Body Text"/>
    <w:basedOn w:val="Normal"/>
    <w:rsid w:val="00E37640"/>
    <w:pPr>
      <w:widowControl w:val="0"/>
      <w:tabs>
        <w:tab w:val="left" w:pos="0"/>
        <w:tab w:val="left" w:pos="362"/>
        <w:tab w:val="left" w:pos="720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jc w:val="both"/>
    </w:pPr>
    <w:rPr>
      <w:rFonts w:cs="Times New Roman"/>
      <w:noProof/>
      <w:szCs w:val="22"/>
      <w:lang w:val="es-ES_tradnl"/>
    </w:rPr>
  </w:style>
  <w:style w:type="character" w:customStyle="1" w:styleId="Hypertext">
    <w:name w:val="Hypertext"/>
    <w:rsid w:val="00E37640"/>
    <w:rPr>
      <w:color w:val="0000FF"/>
      <w:u w:val="single"/>
    </w:rPr>
  </w:style>
  <w:style w:type="paragraph" w:styleId="BodyTextIndent3">
    <w:name w:val="Body Text Indent 3"/>
    <w:basedOn w:val="Normal"/>
    <w:rsid w:val="00E37640"/>
    <w:pPr>
      <w:tabs>
        <w:tab w:val="left" w:pos="-1080"/>
        <w:tab w:val="left" w:pos="-720"/>
        <w:tab w:val="left" w:pos="0"/>
        <w:tab w:val="left" w:pos="720"/>
        <w:tab w:val="left" w:pos="940"/>
        <w:tab w:val="left" w:pos="1336"/>
        <w:tab w:val="left" w:pos="2160"/>
        <w:tab w:val="left" w:pos="2470"/>
        <w:tab w:val="left" w:pos="3600"/>
      </w:tabs>
      <w:ind w:left="720"/>
      <w:jc w:val="both"/>
    </w:pPr>
    <w:rPr>
      <w:rFonts w:cs="Times New Roman"/>
      <w:color w:val="FF0000"/>
      <w:lang w:val="es-PE"/>
    </w:rPr>
  </w:style>
  <w:style w:type="paragraph" w:styleId="Title">
    <w:name w:val="Title"/>
    <w:basedOn w:val="Normal"/>
    <w:link w:val="TitleChar"/>
    <w:qFormat/>
    <w:rsid w:val="00E37640"/>
    <w:pPr>
      <w:tabs>
        <w:tab w:val="right" w:pos="8640"/>
      </w:tabs>
      <w:jc w:val="center"/>
    </w:pPr>
    <w:rPr>
      <w:rFonts w:cs="Times New Roman"/>
      <w:b/>
      <w:bCs/>
      <w:sz w:val="24"/>
      <w:lang w:val="en-GB"/>
    </w:rPr>
  </w:style>
  <w:style w:type="paragraph" w:styleId="PlainText">
    <w:name w:val="Plain Text"/>
    <w:basedOn w:val="Normal"/>
    <w:rsid w:val="00E37640"/>
    <w:rPr>
      <w:rFonts w:ascii="Courier New" w:hAnsi="Courier New" w:cs="Courier New"/>
      <w:snapToGrid w:val="0"/>
      <w:sz w:val="20"/>
      <w:szCs w:val="20"/>
      <w:lang w:val="es-AR"/>
    </w:rPr>
  </w:style>
  <w:style w:type="paragraph" w:styleId="CommentText">
    <w:name w:val="annotation text"/>
    <w:basedOn w:val="Normal"/>
    <w:semiHidden/>
    <w:rsid w:val="00E37640"/>
    <w:rPr>
      <w:rFonts w:cs="Times New Roman"/>
      <w:snapToGrid w:val="0"/>
      <w:sz w:val="20"/>
      <w:szCs w:val="20"/>
      <w:lang w:val="es-AR"/>
    </w:rPr>
  </w:style>
  <w:style w:type="paragraph" w:customStyle="1" w:styleId="Sangradet">
    <w:name w:val="Sangría de t"/>
    <w:rsid w:val="00E3764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/>
      <w:jc w:val="both"/>
    </w:pPr>
    <w:rPr>
      <w:sz w:val="22"/>
      <w:szCs w:val="22"/>
      <w:lang w:val="es-ES_tradnl" w:eastAsia="en-US"/>
    </w:rPr>
  </w:style>
  <w:style w:type="table" w:styleId="TableGrid">
    <w:name w:val="Table Grid"/>
    <w:basedOn w:val="TableNormal"/>
    <w:rsid w:val="008C3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716152"/>
    <w:pPr>
      <w:jc w:val="center"/>
    </w:pPr>
    <w:rPr>
      <w:rFonts w:cs="Times New Roman"/>
      <w:b/>
      <w:color w:val="0000FF"/>
      <w:sz w:val="24"/>
      <w:u w:val="single"/>
      <w:lang w:val="pt-BR" w:eastAsia="pt-BR"/>
    </w:rPr>
  </w:style>
  <w:style w:type="paragraph" w:styleId="ListBullet">
    <w:name w:val="List Bullet"/>
    <w:basedOn w:val="Normal"/>
    <w:link w:val="ListBulletChar"/>
    <w:rsid w:val="00F17995"/>
    <w:pPr>
      <w:numPr>
        <w:numId w:val="8"/>
      </w:numPr>
    </w:pPr>
  </w:style>
  <w:style w:type="character" w:customStyle="1" w:styleId="ListBulletChar">
    <w:name w:val="List Bullet Char"/>
    <w:link w:val="ListBullet"/>
    <w:rsid w:val="00F17995"/>
    <w:rPr>
      <w:rFonts w:cs="Arial"/>
      <w:sz w:val="22"/>
      <w:szCs w:val="24"/>
      <w:lang w:val="en-US" w:eastAsia="en-US" w:bidi="ar-SA"/>
    </w:rPr>
  </w:style>
  <w:style w:type="paragraph" w:customStyle="1" w:styleId="Level1altL1">
    <w:name w:val="§ Level 1 (alt L1)"/>
    <w:basedOn w:val="Normal"/>
    <w:rsid w:val="00BD21DD"/>
    <w:pPr>
      <w:spacing w:after="240"/>
      <w:jc w:val="both"/>
    </w:pPr>
    <w:rPr>
      <w:rFonts w:cs="Times New Roman"/>
      <w:szCs w:val="20"/>
      <w:lang w:val="en-GB"/>
    </w:rPr>
  </w:style>
  <w:style w:type="paragraph" w:styleId="ListParagraph">
    <w:name w:val="List Paragraph"/>
    <w:basedOn w:val="Normal"/>
    <w:qFormat/>
    <w:rsid w:val="002D7FBD"/>
    <w:pPr>
      <w:ind w:left="708"/>
    </w:pPr>
    <w:rPr>
      <w:rFonts w:cs="Times New Roman"/>
      <w:snapToGrid w:val="0"/>
      <w:szCs w:val="20"/>
    </w:rPr>
  </w:style>
  <w:style w:type="character" w:customStyle="1" w:styleId="TitleChar">
    <w:name w:val="Title Char"/>
    <w:link w:val="Title"/>
    <w:rsid w:val="0059155A"/>
    <w:rPr>
      <w:b/>
      <w:bCs/>
      <w:sz w:val="24"/>
      <w:szCs w:val="24"/>
      <w:lang w:val="en-GB" w:eastAsia="en-US"/>
    </w:rPr>
  </w:style>
  <w:style w:type="paragraph" w:styleId="FootnoteText">
    <w:name w:val="footnote text"/>
    <w:basedOn w:val="Normal"/>
    <w:link w:val="FootnoteTextChar"/>
    <w:rsid w:val="004022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02243"/>
    <w:rPr>
      <w:rFonts w:cs="Arial"/>
      <w:lang w:val="en-US" w:eastAsia="en-US"/>
    </w:rPr>
  </w:style>
  <w:style w:type="character" w:styleId="FootnoteReference">
    <w:name w:val="footnote reference"/>
    <w:basedOn w:val="DefaultParagraphFont"/>
    <w:rsid w:val="004022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2C8C77-6074-4892-AB1C-1A2CA5DD6FED}"/>
</file>

<file path=customXml/itemProps2.xml><?xml version="1.0" encoding="utf-8"?>
<ds:datastoreItem xmlns:ds="http://schemas.openxmlformats.org/officeDocument/2006/customXml" ds:itemID="{3FE66370-3718-46FB-B330-1524AA6C27D0}"/>
</file>

<file path=customXml/itemProps3.xml><?xml version="1.0" encoding="utf-8"?>
<ds:datastoreItem xmlns:ds="http://schemas.openxmlformats.org/officeDocument/2006/customXml" ds:itemID="{E4DC4462-FDAC-4300-949D-9C15768B09DA}"/>
</file>

<file path=customXml/itemProps4.xml><?xml version="1.0" encoding="utf-8"?>
<ds:datastoreItem xmlns:ds="http://schemas.openxmlformats.org/officeDocument/2006/customXml" ds:itemID="{A7EA5EDF-94B4-4310-9BEE-3EEDE82A5C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BULLETIN ESPAÑOL</vt:lpstr>
    </vt:vector>
  </TitlesOfParts>
  <Company>ICAO/OACI NACC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BULLETIN ESPAÑOL</dc:title>
  <dc:creator>Silvia de García</dc:creator>
  <cp:lastModifiedBy>Valencia, Ana</cp:lastModifiedBy>
  <cp:revision>2</cp:revision>
  <cp:lastPrinted>2013-04-26T16:25:00Z</cp:lastPrinted>
  <dcterms:created xsi:type="dcterms:W3CDTF">2015-09-22T13:29:00Z</dcterms:created>
  <dcterms:modified xsi:type="dcterms:W3CDTF">2015-09-22T13:29:00Z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