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86648" w:rsidP="00285AFF">
            <w:pPr>
              <w:jc w:val="right"/>
            </w:pPr>
            <w:r w:rsidRPr="00D86648">
              <w:t>MEVA/TMG/30</w:t>
            </w:r>
            <w:r w:rsidR="00D24D9C">
              <w:t xml:space="preserve"> — </w:t>
            </w:r>
            <w:r w:rsidR="00D24D9C" w:rsidRPr="001E783B">
              <w:t>WP/**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>
              <w:t>1*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D86648" w:rsidP="00D24D9C">
            <w:pPr>
              <w:jc w:val="center"/>
              <w:rPr>
                <w:b/>
              </w:rPr>
            </w:pPr>
            <w:r w:rsidRPr="00D86648">
              <w:rPr>
                <w:b/>
              </w:rPr>
              <w:t>Thirtieth MEVA Technical Management Group Meeting (MEVA/TMG/30)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D86648" w:rsidP="00D24D9C">
            <w:pPr>
              <w:jc w:val="center"/>
            </w:pPr>
            <w:proofErr w:type="spellStart"/>
            <w:r w:rsidRPr="00D86648">
              <w:t>Oranjestad</w:t>
            </w:r>
            <w:proofErr w:type="spellEnd"/>
            <w:r w:rsidRPr="00D86648">
              <w:t>, Aruba, 27 to 29 May 2015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E6707A" w:rsidRDefault="00867629" w:rsidP="00D86648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D86648" w:rsidRDefault="00D86648">
      <w:pPr>
        <w:jc w:val="both"/>
      </w:pPr>
      <w:r>
        <w:br w:type="page"/>
      </w:r>
    </w:p>
    <w:p w:rsidR="00D86648" w:rsidRDefault="00D86648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  <w:bookmarkStart w:id="0" w:name="_GoBack"/>
      <w:bookmarkEnd w:id="0"/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648" w:rsidRDefault="00D86648" w:rsidP="00662585">
      <w:r>
        <w:separator/>
      </w:r>
    </w:p>
  </w:endnote>
  <w:endnote w:type="continuationSeparator" w:id="0">
    <w:p w:rsidR="00D86648" w:rsidRDefault="00D86648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648" w:rsidRDefault="00D86648" w:rsidP="00662585">
      <w:r>
        <w:separator/>
      </w:r>
    </w:p>
  </w:footnote>
  <w:footnote w:type="continuationSeparator" w:id="0">
    <w:p w:rsidR="00D86648" w:rsidRDefault="00D86648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86648" w:rsidP="00F47577">
    <w:pPr>
      <w:pStyle w:val="Header"/>
      <w:rPr>
        <w:lang w:val="fr-CA"/>
      </w:rPr>
    </w:pPr>
    <w:r w:rsidRPr="00D86648">
      <w:rPr>
        <w:lang w:val="fr-CA"/>
      </w:rPr>
      <w:t>MEVA/TMG/30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63B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86648" w:rsidP="00F47577">
    <w:pPr>
      <w:pStyle w:val="Header"/>
      <w:jc w:val="right"/>
      <w:rPr>
        <w:lang w:val="fr-CA"/>
      </w:rPr>
    </w:pPr>
    <w:r w:rsidRPr="00D86648">
      <w:rPr>
        <w:lang w:val="fr-CA"/>
      </w:rPr>
      <w:t>MEVA/TMG/30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63B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eastAsia="en-GB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48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3B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86648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D866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64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D866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64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A7DB3-5DED-4CB0-B0FA-4D7846F28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3</TotalTime>
  <Pages>3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1</cp:revision>
  <cp:lastPrinted>2014-01-09T17:36:00Z</cp:lastPrinted>
  <dcterms:created xsi:type="dcterms:W3CDTF">2015-02-12T19:18:00Z</dcterms:created>
  <dcterms:modified xsi:type="dcterms:W3CDTF">2015-02-12T19:21:00Z</dcterms:modified>
</cp:coreProperties>
</file>