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512201" w:rsidRPr="00A64B2A" w:rsidTr="0099003C">
        <w:tc>
          <w:tcPr>
            <w:tcW w:w="5000" w:type="pct"/>
          </w:tcPr>
          <w:p w:rsidR="00512201" w:rsidRDefault="00C7588E" w:rsidP="00B67998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Twelfth</w:t>
            </w:r>
            <w:r w:rsidR="00512201" w:rsidRPr="00453EBD">
              <w:rPr>
                <w:rFonts w:asciiTheme="minorHAnsi" w:hAnsiTheme="minorHAnsi"/>
                <w:b/>
                <w:sz w:val="18"/>
                <w:szCs w:val="20"/>
              </w:rPr>
              <w:t xml:space="preserve"> Information Analysis Team Meeting (IAT/1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>2</w:t>
            </w:r>
            <w:r w:rsidR="00512201" w:rsidRPr="00453EBD">
              <w:rPr>
                <w:rFonts w:asciiTheme="minorHAnsi" w:hAnsiTheme="minorHAnsi"/>
                <w:b/>
                <w:sz w:val="18"/>
                <w:szCs w:val="20"/>
              </w:rPr>
              <w:t>)</w:t>
            </w:r>
            <w:r w:rsidR="00512201">
              <w:rPr>
                <w:rFonts w:asciiTheme="minorHAnsi" w:hAnsiTheme="minorHAnsi"/>
                <w:b/>
                <w:sz w:val="18"/>
                <w:szCs w:val="20"/>
              </w:rPr>
              <w:t xml:space="preserve"> and </w:t>
            </w:r>
          </w:p>
          <w:p w:rsidR="00512201" w:rsidRPr="00A64B2A" w:rsidRDefault="00512201" w:rsidP="00C7588E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Twenty </w:t>
            </w:r>
            <w:r w:rsidR="00C7588E">
              <w:rPr>
                <w:rFonts w:asciiTheme="minorHAnsi" w:hAnsiTheme="minorHAnsi"/>
                <w:b/>
                <w:sz w:val="18"/>
                <w:szCs w:val="20"/>
              </w:rPr>
              <w:t>Second</w:t>
            </w:r>
            <w:r w:rsidRPr="00453EBD">
              <w:rPr>
                <w:rFonts w:asciiTheme="minorHAnsi" w:hAnsiTheme="minorHAnsi"/>
                <w:b/>
                <w:sz w:val="18"/>
                <w:szCs w:val="20"/>
              </w:rPr>
              <w:t xml:space="preserve"> Pan America — Regional Aviation Safety Team Meeting (PA-RAST/2</w:t>
            </w:r>
            <w:r w:rsidR="00C7588E">
              <w:rPr>
                <w:rFonts w:asciiTheme="minorHAnsi" w:hAnsiTheme="minorHAnsi"/>
                <w:b/>
                <w:sz w:val="18"/>
                <w:szCs w:val="20"/>
              </w:rPr>
              <w:t>2</w:t>
            </w:r>
            <w:r w:rsidRPr="00453EBD">
              <w:rPr>
                <w:rFonts w:asciiTheme="minorHAnsi" w:hAnsiTheme="minorHAnsi"/>
                <w:b/>
                <w:sz w:val="18"/>
                <w:szCs w:val="20"/>
              </w:rPr>
              <w:t>)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</w:tc>
      </w:tr>
      <w:tr w:rsidR="00512201" w:rsidRPr="00421969" w:rsidTr="0099003C">
        <w:tc>
          <w:tcPr>
            <w:tcW w:w="5000" w:type="pct"/>
          </w:tcPr>
          <w:p w:rsidR="00512201" w:rsidRPr="00FA66E2" w:rsidRDefault="00512201" w:rsidP="00C7588E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Décima </w:t>
            </w:r>
            <w:r w:rsidR="00C7588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Segunda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Reunión del Equipo de Análisis de Información (IAT/1</w:t>
            </w:r>
            <w:r w:rsidR="00C7588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2</w:t>
            </w: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)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y </w:t>
            </w: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Vigésima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C7588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Segunda </w:t>
            </w: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Reunión del Equipo Regional de Seguridad Operacional de la Aviación — Panamérica (PA-RAST/2</w:t>
            </w:r>
            <w:r w:rsidR="00C7588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2</w:t>
            </w: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)</w:t>
            </w:r>
          </w:p>
        </w:tc>
      </w:tr>
      <w:tr w:rsidR="0099003C" w:rsidRPr="008F7AED" w:rsidTr="0099003C">
        <w:tc>
          <w:tcPr>
            <w:tcW w:w="5000" w:type="pct"/>
          </w:tcPr>
          <w:p w:rsidR="0099003C" w:rsidRPr="008F7AED" w:rsidRDefault="008F7AED" w:rsidP="00421969">
            <w:pPr>
              <w:jc w:val="center"/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8F7AED">
              <w:rPr>
                <w:rFonts w:asciiTheme="minorHAnsi" w:hAnsiTheme="minorHAnsi"/>
                <w:sz w:val="18"/>
                <w:szCs w:val="20"/>
                <w:lang w:val="en-US"/>
              </w:rPr>
              <w:t>Long Beach</w:t>
            </w:r>
            <w:r w:rsidR="008E454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>, United States</w:t>
            </w:r>
            <w:r w:rsidR="0051220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, </w:t>
            </w:r>
            <w:r w:rsidRPr="008F7AED">
              <w:rPr>
                <w:rFonts w:asciiTheme="minorHAnsi" w:hAnsiTheme="minorHAnsi"/>
                <w:sz w:val="18"/>
                <w:szCs w:val="20"/>
                <w:lang w:val="en-US"/>
              </w:rPr>
              <w:t>7</w:t>
            </w:r>
            <w:r w:rsidR="0051220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to </w:t>
            </w:r>
            <w:r w:rsidRPr="008F7AED">
              <w:rPr>
                <w:rFonts w:asciiTheme="minorHAnsi" w:hAnsiTheme="minorHAnsi"/>
                <w:sz w:val="18"/>
                <w:szCs w:val="20"/>
                <w:lang w:val="en-US"/>
              </w:rPr>
              <w:t>9</w:t>
            </w:r>
            <w:r w:rsidR="0051220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</w:t>
            </w:r>
            <w:r w:rsidR="00421969">
              <w:rPr>
                <w:rFonts w:asciiTheme="minorHAnsi" w:hAnsiTheme="minorHAnsi"/>
                <w:sz w:val="18"/>
                <w:szCs w:val="20"/>
                <w:lang w:val="en-US"/>
              </w:rPr>
              <w:t>Decembe</w:t>
            </w:r>
            <w:r w:rsidR="00421969" w:rsidRPr="008F7AED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r </w:t>
            </w:r>
            <w:r w:rsidR="0051220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>2015</w:t>
            </w:r>
            <w:r w:rsidR="00791A56" w:rsidRPr="008F7AED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/ </w:t>
            </w:r>
            <w:r w:rsidRPr="008F7AED">
              <w:rPr>
                <w:rFonts w:asciiTheme="minorHAnsi" w:hAnsiTheme="minorHAnsi"/>
                <w:sz w:val="18"/>
                <w:szCs w:val="20"/>
                <w:lang w:val="en-US"/>
              </w:rPr>
              <w:t>Long Beach</w:t>
            </w:r>
            <w:r w:rsidR="008E454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, </w:t>
            </w:r>
            <w:proofErr w:type="spellStart"/>
            <w:r w:rsidR="008E454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>Estados</w:t>
            </w:r>
            <w:proofErr w:type="spellEnd"/>
            <w:r w:rsidR="008E454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</w:t>
            </w:r>
            <w:proofErr w:type="spellStart"/>
            <w:r w:rsidR="008E454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>Unidos</w:t>
            </w:r>
            <w:proofErr w:type="spellEnd"/>
            <w:r w:rsidR="008E454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>,</w:t>
            </w:r>
            <w:r w:rsidR="0051220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</w:t>
            </w:r>
            <w:r w:rsidR="00421969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de </w:t>
            </w:r>
            <w:proofErr w:type="spellStart"/>
            <w:r w:rsidR="00421969">
              <w:rPr>
                <w:rFonts w:asciiTheme="minorHAnsi" w:hAnsiTheme="minorHAnsi"/>
                <w:sz w:val="18"/>
                <w:szCs w:val="20"/>
                <w:lang w:val="en-US"/>
              </w:rPr>
              <w:t>diciembre</w:t>
            </w:r>
            <w:proofErr w:type="spellEnd"/>
            <w:r w:rsidR="00421969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</w:t>
            </w:r>
            <w:r w:rsidR="0051220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>de 2015</w:t>
            </w:r>
          </w:p>
        </w:tc>
      </w:tr>
      <w:tr w:rsidR="0099003C" w:rsidRPr="008F7AED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8F7AED" w:rsidRDefault="0099003C" w:rsidP="001C7C76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</w:tbl>
    <w:p w:rsidR="004869B4" w:rsidRPr="008F7AED" w:rsidRDefault="004869B4" w:rsidP="004869B4">
      <w:pPr>
        <w:rPr>
          <w:rFonts w:asciiTheme="minorHAnsi" w:hAnsiTheme="minorHAnsi"/>
          <w:sz w:val="18"/>
          <w:szCs w:val="20"/>
          <w:lang w:val="en-US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A4655" w:rsidRPr="00A64B2A" w:rsidTr="00EC170E">
        <w:trPr>
          <w:cantSplit/>
          <w:trHeight w:val="20"/>
        </w:trPr>
        <w:tc>
          <w:tcPr>
            <w:tcW w:w="3978" w:type="dxa"/>
            <w:gridSpan w:val="2"/>
            <w:vAlign w:val="center"/>
          </w:tcPr>
          <w:p w:rsidR="004A4655" w:rsidRDefault="004A4655" w:rsidP="004A465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4A4655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Attending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to:</w:t>
            </w:r>
          </w:p>
          <w:p w:rsidR="004A4655" w:rsidRPr="009C32AC" w:rsidRDefault="004A4655" w:rsidP="004A465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Asistirá a:</w:t>
            </w:r>
          </w:p>
        </w:tc>
        <w:tc>
          <w:tcPr>
            <w:tcW w:w="2340" w:type="dxa"/>
            <w:gridSpan w:val="4"/>
            <w:vAlign w:val="center"/>
          </w:tcPr>
          <w:p w:rsidR="004A4655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IAT/1</w:t>
            </w:r>
            <w:r w:rsidR="008F7AED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2</w:t>
            </w:r>
          </w:p>
          <w:p w:rsidR="004A4655" w:rsidRPr="00A64B2A" w:rsidRDefault="008F7AED" w:rsidP="008F7AE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7</w:t>
            </w:r>
            <w:r w:rsidR="004A4655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December</w:t>
            </w:r>
            <w:proofErr w:type="spellEnd"/>
            <w:r w:rsidR="004A4655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2015</w:t>
            </w:r>
          </w:p>
        </w:tc>
        <w:tc>
          <w:tcPr>
            <w:tcW w:w="450" w:type="dxa"/>
            <w:gridSpan w:val="3"/>
            <w:vAlign w:val="center"/>
          </w:tcPr>
          <w:p w:rsidR="004A4655" w:rsidRPr="00A64B2A" w:rsidRDefault="004A4655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A4655" w:rsidRDefault="004A4655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PA-RAST/</w:t>
            </w:r>
            <w:r w:rsidR="008F7AED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22</w:t>
            </w:r>
          </w:p>
          <w:p w:rsidR="004A4655" w:rsidRPr="00A64B2A" w:rsidRDefault="008F7AED" w:rsidP="008F7AE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8</w:t>
            </w:r>
            <w:r w:rsidR="004A4655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B81C08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–</w:t>
            </w:r>
            <w:r w:rsidR="004A4655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</w:t>
            </w:r>
            <w:r w:rsidR="004A4655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December</w:t>
            </w:r>
            <w:proofErr w:type="spellEnd"/>
            <w:r w:rsidR="004A4655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2015</w:t>
            </w:r>
          </w:p>
        </w:tc>
        <w:tc>
          <w:tcPr>
            <w:tcW w:w="472" w:type="dxa"/>
            <w:vAlign w:val="center"/>
          </w:tcPr>
          <w:p w:rsidR="004A4655" w:rsidRPr="00A64B2A" w:rsidRDefault="004A4655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9C32AC" w:rsidTr="000D29C0">
        <w:trPr>
          <w:cantSplit/>
          <w:trHeight w:val="538"/>
        </w:trPr>
        <w:tc>
          <w:tcPr>
            <w:tcW w:w="468" w:type="dxa"/>
            <w:vMerge w:val="restart"/>
            <w:vAlign w:val="center"/>
          </w:tcPr>
          <w:p w:rsidR="004A4655" w:rsidRPr="00A64B2A" w:rsidRDefault="004A4655" w:rsidP="00B0124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A4655" w:rsidRPr="009C32AC" w:rsidRDefault="004A4655" w:rsidP="006B6476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 your Delegation:</w:t>
            </w:r>
          </w:p>
          <w:p w:rsidR="004A4655" w:rsidRPr="009C32AC" w:rsidRDefault="004A4655" w:rsidP="006B6476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9C32AC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A4655" w:rsidRPr="00A64B2A" w:rsidRDefault="004A4655" w:rsidP="006B6476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Posición dentro de su Delegación:</w:t>
            </w:r>
          </w:p>
          <w:p w:rsidR="004A4655" w:rsidRPr="009C32AC" w:rsidRDefault="004A4655" w:rsidP="006B6476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A4655" w:rsidRPr="00A64B2A" w:rsidRDefault="004A4655" w:rsidP="008F0B2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A4655" w:rsidRPr="00A64B2A" w:rsidRDefault="004A4655" w:rsidP="008F0B2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A4655" w:rsidRPr="00A64B2A" w:rsidRDefault="004A4655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A4655" w:rsidRPr="00A64B2A" w:rsidRDefault="004A4655" w:rsidP="00C86BC1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A4655" w:rsidRPr="00A64B2A" w:rsidRDefault="004A4655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A4655" w:rsidRPr="00A64B2A" w:rsidRDefault="004A4655" w:rsidP="00A1688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A4655" w:rsidRPr="00A64B2A" w:rsidRDefault="004A4655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A4655" w:rsidRPr="00A64B2A" w:rsidRDefault="004A4655" w:rsidP="001E7BA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A4655" w:rsidRPr="00A64B2A" w:rsidRDefault="004A4655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4A4655" w:rsidRPr="00A64B2A" w:rsidRDefault="004A4655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A4655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Encabezamiento</w:t>
            </w:r>
          </w:p>
        </w:tc>
        <w:tc>
          <w:tcPr>
            <w:tcW w:w="753" w:type="dxa"/>
            <w:vAlign w:val="center"/>
          </w:tcPr>
          <w:p w:rsidR="004A4655" w:rsidRPr="00A64B2A" w:rsidRDefault="004A4655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 / Sr.</w:t>
            </w:r>
          </w:p>
        </w:tc>
        <w:tc>
          <w:tcPr>
            <w:tcW w:w="754" w:type="dxa"/>
            <w:gridSpan w:val="4"/>
            <w:vAlign w:val="center"/>
          </w:tcPr>
          <w:p w:rsidR="004A4655" w:rsidRPr="00A64B2A" w:rsidRDefault="004A4655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4A4655" w:rsidRPr="00A64B2A" w:rsidRDefault="004A4655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Mrs.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4A4655" w:rsidRPr="00A64B2A" w:rsidRDefault="004A4655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4A4655" w:rsidRPr="00A64B2A" w:rsidRDefault="004A4655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Miss / Srta.</w:t>
            </w:r>
          </w:p>
        </w:tc>
        <w:tc>
          <w:tcPr>
            <w:tcW w:w="754" w:type="dxa"/>
            <w:gridSpan w:val="2"/>
            <w:vAlign w:val="center"/>
          </w:tcPr>
          <w:p w:rsidR="004A4655" w:rsidRPr="00A64B2A" w:rsidRDefault="004A4655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A4655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A4655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Position or Title / </w:t>
            </w:r>
          </w:p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A4655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A4655" w:rsidRPr="00421969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 (to contact you in case of an emergency)</w:t>
            </w:r>
          </w:p>
          <w:p w:rsidR="004A4655" w:rsidRPr="00A64B2A" w:rsidRDefault="004A4655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421969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 / Correo-e oficial</w:t>
            </w:r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4A4655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4A4655" w:rsidRPr="00A64B2A" w:rsidRDefault="004A4655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421969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4A4655" w:rsidRPr="00A64B2A" w:rsidRDefault="004A4655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421969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medical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Por favor indique si usted tiene alguna condición médica o alergias</w:t>
            </w:r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4A4655" w:rsidRPr="00A64B2A" w:rsidRDefault="004A4655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4A4655" w:rsidRPr="00A64B2A" w:rsidRDefault="004A4655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 of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Información de contacto para emergencias en su país de origen </w:t>
            </w:r>
          </w:p>
        </w:tc>
        <w:tc>
          <w:tcPr>
            <w:tcW w:w="1350" w:type="dxa"/>
            <w:gridSpan w:val="4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4A4655" w:rsidRPr="00A64B2A" w:rsidRDefault="004A4655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4A4655" w:rsidRPr="00A64B2A" w:rsidRDefault="004A4655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4A4655" w:rsidRPr="00A64B2A" w:rsidRDefault="004A4655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4A4655" w:rsidRPr="00A64B2A" w:rsidRDefault="004A4655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Default="00D11302" w:rsidP="00D1512C">
      <w:pPr>
        <w:jc w:val="center"/>
        <w:rPr>
          <w:rStyle w:val="Hyperlink"/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p w:rsidR="004B38E9" w:rsidRDefault="004B38E9" w:rsidP="00D1512C">
      <w:pPr>
        <w:jc w:val="center"/>
        <w:rPr>
          <w:rStyle w:val="Hyperlink"/>
          <w:rFonts w:asciiTheme="minorHAnsi" w:hAnsiTheme="minorHAnsi"/>
          <w:sz w:val="18"/>
          <w:szCs w:val="20"/>
        </w:rPr>
      </w:pPr>
    </w:p>
    <w:sectPr w:rsidR="004B38E9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58" w:rsidRDefault="00806158">
      <w:r>
        <w:separator/>
      </w:r>
    </w:p>
  </w:endnote>
  <w:endnote w:type="continuationSeparator" w:id="0">
    <w:p w:rsidR="00806158" w:rsidRDefault="0080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58" w:rsidRDefault="00806158">
      <w:r>
        <w:separator/>
      </w:r>
    </w:p>
  </w:footnote>
  <w:footnote w:type="continuationSeparator" w:id="0">
    <w:p w:rsidR="00806158" w:rsidRDefault="00806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73A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 wp14:anchorId="3D4739C1" wp14:editId="707F7F25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5E08"/>
    <w:multiLevelType w:val="hybridMultilevel"/>
    <w:tmpl w:val="073E492A"/>
    <w:lvl w:ilvl="0" w:tplc="8120402A">
      <w:start w:val="5"/>
      <w:numFmt w:val="bullet"/>
      <w:lvlText w:val="—"/>
      <w:lvlJc w:val="left"/>
      <w:pPr>
        <w:ind w:left="720" w:hanging="360"/>
      </w:pPr>
      <w:rPr>
        <w:rFonts w:ascii="Calibri" w:eastAsia="Times New Roman" w:hAnsi="Calibri" w:cs="Arial" w:hint="default"/>
        <w:color w:val="0000FF"/>
        <w:u w:val="singl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36D10"/>
    <w:multiLevelType w:val="hybridMultilevel"/>
    <w:tmpl w:val="9800B472"/>
    <w:lvl w:ilvl="0" w:tplc="C63432F6">
      <w:start w:val="5"/>
      <w:numFmt w:val="bullet"/>
      <w:lvlText w:val="—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8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1A3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3A7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AD2"/>
    <w:rsid w:val="00417D4E"/>
    <w:rsid w:val="004208D2"/>
    <w:rsid w:val="00420E7F"/>
    <w:rsid w:val="004210D9"/>
    <w:rsid w:val="004217F4"/>
    <w:rsid w:val="004218F0"/>
    <w:rsid w:val="00421969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655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38E9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201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606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3FF1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A56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158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65A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4541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8F7AED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114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2AC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18B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08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A1F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88E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A55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18B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B3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A55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18B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B3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BF5BFD-F43E-4A4A-9E0A-EFBF886AF4FD}"/>
</file>

<file path=customXml/itemProps2.xml><?xml version="1.0" encoding="utf-8"?>
<ds:datastoreItem xmlns:ds="http://schemas.openxmlformats.org/officeDocument/2006/customXml" ds:itemID="{37DEF0C2-A0A8-469E-A674-8B03DB7735AD}"/>
</file>

<file path=customXml/itemProps3.xml><?xml version="1.0" encoding="utf-8"?>
<ds:datastoreItem xmlns:ds="http://schemas.openxmlformats.org/officeDocument/2006/customXml" ds:itemID="{3B76BE52-2726-493D-B690-AC31EEF82653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301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1957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2015-09-08T18:46:00Z</cp:lastPrinted>
  <dcterms:created xsi:type="dcterms:W3CDTF">2015-10-20T13:31:00Z</dcterms:created>
  <dcterms:modified xsi:type="dcterms:W3CDTF">2015-10-20T13:31:00Z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