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2A01FB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IAT/12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F3409C" w:rsidP="002A01FB">
            <w:pPr>
              <w:jc w:val="right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**/**/1</w:t>
            </w:r>
            <w:r w:rsidR="002A01FB">
              <w:rPr>
                <w:rFonts w:asciiTheme="minorHAnsi" w:hAnsiTheme="minorHAnsi"/>
              </w:rPr>
              <w:t>5</w:t>
            </w:r>
          </w:p>
        </w:tc>
      </w:tr>
      <w:tr w:rsidR="002A01FB" w:rsidRPr="000039A9" w:rsidTr="00285AFF">
        <w:tc>
          <w:tcPr>
            <w:tcW w:w="5000" w:type="pct"/>
            <w:gridSpan w:val="2"/>
          </w:tcPr>
          <w:p w:rsidR="002A01FB" w:rsidRPr="008C74E8" w:rsidRDefault="00D428AD" w:rsidP="00D428AD">
            <w:pPr>
              <w:jc w:val="center"/>
              <w:rPr>
                <w:rFonts w:asciiTheme="minorHAnsi" w:hAnsiTheme="minorHAnsi"/>
                <w:b/>
              </w:rPr>
            </w:pPr>
            <w:r w:rsidRPr="00D428AD">
              <w:rPr>
                <w:rFonts w:asciiTheme="minorHAnsi" w:hAnsiTheme="minorHAnsi"/>
                <w:b/>
              </w:rPr>
              <w:t xml:space="preserve">Eleventh Information Analysis Team Meeting </w:t>
            </w:r>
            <w:r w:rsidR="002A01FB" w:rsidRPr="00FE1320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IAT/12</w:t>
            </w:r>
            <w:r w:rsidR="002A01FB" w:rsidRPr="00FE1320">
              <w:rPr>
                <w:rFonts w:asciiTheme="minorHAnsi" w:hAnsiTheme="minorHAnsi"/>
                <w:b/>
              </w:rPr>
              <w:t>)</w:t>
            </w:r>
          </w:p>
        </w:tc>
      </w:tr>
      <w:tr w:rsidR="002A01FB" w:rsidRPr="000039A9" w:rsidTr="00285AFF">
        <w:tc>
          <w:tcPr>
            <w:tcW w:w="5000" w:type="pct"/>
            <w:gridSpan w:val="2"/>
          </w:tcPr>
          <w:p w:rsidR="002A01FB" w:rsidRPr="008C74E8" w:rsidRDefault="002A01FB" w:rsidP="002A01FB">
            <w:pPr>
              <w:jc w:val="center"/>
              <w:rPr>
                <w:rFonts w:asciiTheme="minorHAnsi" w:hAnsiTheme="minorHAnsi"/>
              </w:rPr>
            </w:pPr>
            <w:r w:rsidRPr="00FE1320">
              <w:rPr>
                <w:rFonts w:asciiTheme="minorHAnsi" w:hAnsiTheme="minorHAnsi"/>
              </w:rPr>
              <w:t xml:space="preserve">Long Beach, United States, </w:t>
            </w:r>
            <w:r>
              <w:rPr>
                <w:rFonts w:asciiTheme="minorHAnsi" w:hAnsiTheme="minorHAnsi"/>
              </w:rPr>
              <w:t>7</w:t>
            </w:r>
            <w:r w:rsidRPr="00FE1320">
              <w:rPr>
                <w:rFonts w:asciiTheme="minorHAnsi" w:hAnsiTheme="minorHAnsi"/>
              </w:rPr>
              <w:t xml:space="preserve"> December 2015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  <w:bookmarkStart w:id="0" w:name="_GoBack"/>
      <w:bookmarkEnd w:id="0"/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Air Navigation Capacity and Efficiency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Economic Development of Air Transport</w:t>
            </w:r>
          </w:p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Environmental Protection</w:t>
            </w: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2A01FB" w:rsidRDefault="002A01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FB" w:rsidRDefault="002A01FB" w:rsidP="00F3409C">
      <w:r>
        <w:separator/>
      </w:r>
    </w:p>
  </w:endnote>
  <w:endnote w:type="continuationSeparator" w:id="0">
    <w:p w:rsidR="002A01FB" w:rsidRDefault="002A01F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FB" w:rsidRDefault="002A01FB" w:rsidP="00F3409C">
      <w:r>
        <w:separator/>
      </w:r>
    </w:p>
  </w:footnote>
  <w:footnote w:type="continuationSeparator" w:id="0">
    <w:p w:rsidR="002A01FB" w:rsidRDefault="002A01F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2A01F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IAT/12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2A01FB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D428A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2A01F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IAT/12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039A9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D428A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val="es-MX" w:eastAsia="es-MX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FB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A01F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28AD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8DC97A-25FE-45E5-80BC-9BC95B929C35}"/>
</file>

<file path=customXml/itemProps2.xml><?xml version="1.0" encoding="utf-8"?>
<ds:datastoreItem xmlns:ds="http://schemas.openxmlformats.org/officeDocument/2006/customXml" ds:itemID="{CC208F03-96ED-4C32-9C73-CE7623326C8A}"/>
</file>

<file path=customXml/itemProps3.xml><?xml version="1.0" encoding="utf-8"?>
<ds:datastoreItem xmlns:ds="http://schemas.openxmlformats.org/officeDocument/2006/customXml" ds:itemID="{B0AF2656-1345-46F8-AF2A-12BB9C18AC36}"/>
</file>

<file path=customXml/itemProps4.xml><?xml version="1.0" encoding="utf-8"?>
<ds:datastoreItem xmlns:ds="http://schemas.openxmlformats.org/officeDocument/2006/customXml" ds:itemID="{71FFBB41-E214-443A-A25A-6F5294C25B1D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11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2015-10-19T17:45:00Z</dcterms:created>
  <dcterms:modified xsi:type="dcterms:W3CDTF">2015-10-19T17:56:00Z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