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C746EE" w:rsidRPr="00D15683" w:rsidRDefault="00C746EE" w:rsidP="00C746EE">
      <w:pPr>
        <w:jc w:val="center"/>
      </w:pPr>
    </w:p>
    <w:p w:rsidR="00FD4DE1" w:rsidRDefault="00FD4DE1">
      <w:r>
        <w:br w:type="page"/>
      </w:r>
    </w:p>
    <w:p w:rsidR="00C746EE" w:rsidRPr="00D15683" w:rsidRDefault="00C746EE" w:rsidP="005E0226">
      <w:bookmarkStart w:id="0" w:name="_GoBack"/>
      <w:bookmarkEnd w:id="0"/>
    </w:p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DE1" w:rsidRDefault="00FD4DE1">
      <w:r>
        <w:separator/>
      </w:r>
    </w:p>
  </w:endnote>
  <w:endnote w:type="continuationSeparator" w:id="0">
    <w:p w:rsidR="00FD4DE1" w:rsidRDefault="00FD4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DE1" w:rsidRDefault="00FD4DE1">
      <w:r>
        <w:separator/>
      </w:r>
    </w:p>
  </w:footnote>
  <w:footnote w:type="continuationSeparator" w:id="0">
    <w:p w:rsidR="00FD4DE1" w:rsidRDefault="00FD4D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FD4DE1">
    <w:pPr>
      <w:pStyle w:val="Header"/>
      <w:rPr>
        <w:lang w:val="fr-CA"/>
      </w:rPr>
    </w:pPr>
    <w:r>
      <w:t>RASG-PA/8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FD4DE1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DF09B2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E41C22">
      <w:t>ACRONYM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FD4DE1">
      <w:rPr>
        <w:rStyle w:val="PageNumber"/>
        <w:noProof/>
      </w:rPr>
      <w:t>3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FD4DE1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RASG-PA/8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WP/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DE1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4DE1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.ICAORO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3</TotalTime>
  <Pages>2</Pages>
  <Words>5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Gandara, Leslie</dc:creator>
  <cp:lastModifiedBy>Gandara, Leslie</cp:lastModifiedBy>
  <cp:revision>1</cp:revision>
  <dcterms:created xsi:type="dcterms:W3CDTF">2015-04-30T16:28:00Z</dcterms:created>
  <dcterms:modified xsi:type="dcterms:W3CDTF">2015-04-30T16:31:00Z</dcterms:modified>
</cp:coreProperties>
</file>