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016415" w:rsidP="00285AFF">
            <w:pPr>
              <w:jc w:val="right"/>
            </w:pPr>
            <w:r>
              <w:t>RASG-PA ESC/24</w:t>
            </w:r>
            <w:r w:rsidR="00F3409C">
              <w:t xml:space="preserve"> — </w:t>
            </w:r>
            <w:r w:rsidR="00F3409C" w:rsidRPr="001E783B">
              <w:t>WP/**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016415">
            <w:pPr>
              <w:jc w:val="right"/>
            </w:pPr>
            <w:r w:rsidRPr="001E783B">
              <w:t>**/**/</w:t>
            </w:r>
            <w:r>
              <w:t>1</w:t>
            </w:r>
            <w:r w:rsidR="00016415">
              <w:t>5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016415" w:rsidP="00285AFF">
            <w:pPr>
              <w:jc w:val="center"/>
              <w:rPr>
                <w:b/>
              </w:rPr>
            </w:pPr>
            <w:r w:rsidRPr="00016415">
              <w:rPr>
                <w:b/>
              </w:rPr>
              <w:t xml:space="preserve">Twenty-Fourth Regional Aviation Safety Group — Pan America Executive Steering Committee Meeting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RASG-PA ESC/24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016415" w:rsidP="00285AFF">
            <w:pPr>
              <w:jc w:val="center"/>
            </w:pPr>
            <w:r w:rsidRPr="00016415">
              <w:t>Medellin, Colombia, 22 June 2015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F13E1F" w:rsidRDefault="00F3409C" w:rsidP="00285AFF">
            <w:pPr>
              <w:jc w:val="both"/>
              <w:rPr>
                <w:b/>
              </w:rPr>
            </w:pPr>
            <w:r w:rsidRPr="00F13E1F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F13E1F" w:rsidRDefault="00F13E1F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016415" w:rsidRDefault="00016415">
      <w:pPr>
        <w:jc w:val="both"/>
      </w:pPr>
      <w:r>
        <w:br w:type="page"/>
      </w:r>
    </w:p>
    <w:p w:rsidR="00F3409C" w:rsidRPr="001E783B" w:rsidRDefault="00F3409C" w:rsidP="00F3409C"/>
    <w:p w:rsidR="00F3409C" w:rsidRPr="001E783B" w:rsidRDefault="00F3409C" w:rsidP="00F3409C"/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bookmarkStart w:id="0" w:name="_GoBack"/>
      <w:bookmarkEnd w:id="0"/>
      <w:r>
        <w:rPr>
          <w:rFonts w:cs="Times New Roman"/>
          <w:lang w:val="fr-CA"/>
        </w:rPr>
        <w:t>—</w:t>
      </w:r>
    </w:p>
    <w:sectPr w:rsidR="00592C78" w:rsidSect="00A35EE6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415" w:rsidRDefault="00016415" w:rsidP="00F3409C">
      <w:r>
        <w:separator/>
      </w:r>
    </w:p>
  </w:endnote>
  <w:endnote w:type="continuationSeparator" w:id="0">
    <w:p w:rsidR="00016415" w:rsidRDefault="00016415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415" w:rsidRDefault="00016415" w:rsidP="00F3409C">
      <w:r>
        <w:separator/>
      </w:r>
    </w:p>
  </w:footnote>
  <w:footnote w:type="continuationSeparator" w:id="0">
    <w:p w:rsidR="00016415" w:rsidRDefault="00016415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16415" w:rsidP="00F47577">
    <w:pPr>
      <w:pStyle w:val="Header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641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1641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016415" w:rsidP="00F47577">
    <w:pPr>
      <w:pStyle w:val="Header"/>
      <w:jc w:val="right"/>
      <w:rPr>
        <w:lang w:val="fr-CA"/>
      </w:rPr>
    </w:pPr>
    <w:r>
      <w:rPr>
        <w:lang w:val="fr-CA"/>
      </w:rPr>
      <w:t>RASG-PA ESC/24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—</w:t>
    </w:r>
    <w:r w:rsidR="004E373B" w:rsidRPr="00C746EE">
      <w:rPr>
        <w:lang w:val="fr-CA"/>
      </w:rPr>
      <w:t xml:space="preserve"> </w:t>
    </w:r>
    <w:r w:rsidR="004E373B">
      <w:rPr>
        <w:lang w:val="fr-CA"/>
      </w:rPr>
      <w:t>WP/</w:t>
    </w:r>
    <w:r w:rsidR="004E373B" w:rsidRPr="00C746EE">
      <w:rPr>
        <w:lang w:val="fr-CA"/>
      </w:rPr>
      <w:t>**</w:t>
    </w:r>
  </w:p>
  <w:p w:rsidR="00F47577" w:rsidRDefault="004E373B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641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01641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FA61C1">
    <w:pPr>
      <w:pStyle w:val="Header"/>
    </w:pPr>
    <w:r>
      <w:rPr>
        <w:noProof/>
        <w:lang w:val="es-MX" w:eastAsia="es-MX"/>
      </w:rPr>
      <w:drawing>
        <wp:inline distT="0" distB="0" distL="0" distR="0" wp14:anchorId="6B8AD72D" wp14:editId="486DC039">
          <wp:extent cx="5943600" cy="85979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415"/>
    <w:rsid w:val="00003073"/>
    <w:rsid w:val="0000634D"/>
    <w:rsid w:val="00010A26"/>
    <w:rsid w:val="00013118"/>
    <w:rsid w:val="0001404B"/>
    <w:rsid w:val="000160A3"/>
    <w:rsid w:val="00016415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E373B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B5B8F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2558"/>
    <w:rsid w:val="009F788E"/>
    <w:rsid w:val="00A166D2"/>
    <w:rsid w:val="00A23AD4"/>
    <w:rsid w:val="00A27760"/>
    <w:rsid w:val="00A279A0"/>
    <w:rsid w:val="00A35EE6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0860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E6931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41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4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4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gandara.ICAORO\AppData\Roaming\Microsoft\Templates\MeetingRASGPA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782F9-B2D3-4079-AF8C-7F603D904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MeetingRASGPATemplateforWP.dotx</Template>
  <TotalTime>2</TotalTime>
  <Pages>2</Pages>
  <Words>86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Gandara, Leslie</cp:lastModifiedBy>
  <cp:revision>1</cp:revision>
  <cp:lastPrinted>2014-01-09T17:37:00Z</cp:lastPrinted>
  <dcterms:created xsi:type="dcterms:W3CDTF">2015-04-30T14:26:00Z</dcterms:created>
  <dcterms:modified xsi:type="dcterms:W3CDTF">2015-04-30T14:28:00Z</dcterms:modified>
</cp:coreProperties>
</file>