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E95E3B" w:rsidRDefault="002A34B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2A34B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2A34B4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2A34B4" w:rsidTr="00285AFF">
        <w:tc>
          <w:tcPr>
            <w:tcW w:w="5000" w:type="pct"/>
            <w:gridSpan w:val="2"/>
          </w:tcPr>
          <w:p w:rsidR="002A34B4" w:rsidRDefault="002A34B4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A34B4">
              <w:rPr>
                <w:rFonts w:asciiTheme="minorHAnsi" w:hAnsiTheme="minorHAnsi"/>
                <w:b/>
                <w:lang w:val="es-ES_tradnl"/>
              </w:rPr>
              <w:t>Tercera Reunión del Grupo de Trabajo NAM/CAR de los Centros d</w:t>
            </w:r>
            <w:r>
              <w:rPr>
                <w:rFonts w:asciiTheme="minorHAnsi" w:hAnsiTheme="minorHAnsi"/>
                <w:b/>
                <w:lang w:val="es-ES_tradnl"/>
              </w:rPr>
              <w:t>e Instrucción de Aviación Civil</w:t>
            </w:r>
          </w:p>
          <w:p w:rsidR="00F3409C" w:rsidRPr="00E95E3B" w:rsidRDefault="00F3409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 w:rsidR="002A34B4">
              <w:rPr>
                <w:rFonts w:asciiTheme="minorHAnsi" w:hAnsiTheme="minorHAnsi"/>
                <w:b/>
                <w:lang w:val="es-ES_tradnl"/>
              </w:rPr>
              <w:t>NAM/CAR/CATC/WG/3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753E8B" w:rsidTr="00285AFF">
        <w:tc>
          <w:tcPr>
            <w:tcW w:w="5000" w:type="pct"/>
            <w:gridSpan w:val="2"/>
          </w:tcPr>
          <w:p w:rsidR="00F3409C" w:rsidRPr="00E95E3B" w:rsidRDefault="002A34B4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A34B4">
              <w:rPr>
                <w:rFonts w:asciiTheme="minorHAnsi" w:hAnsiTheme="minorHAnsi"/>
                <w:lang w:val="es-ES_tradnl"/>
              </w:rPr>
              <w:t xml:space="preserve">Oficina Regional NACC de la OACI, Ciudad de México, México, </w:t>
            </w:r>
            <w:r w:rsidR="00753E8B">
              <w:rPr>
                <w:rFonts w:asciiTheme="minorHAnsi" w:hAnsiTheme="minorHAnsi"/>
                <w:lang w:val="es-ES_tradnl"/>
              </w:rPr>
              <w:t>19 al 20 de octubre</w:t>
            </w:r>
            <w:r w:rsidRPr="002A34B4">
              <w:rPr>
                <w:rFonts w:asciiTheme="minorHAnsi" w:hAnsiTheme="minorHAnsi"/>
                <w:lang w:val="es-ES_tradnl"/>
              </w:rPr>
              <w:t xml:space="preserve"> de 2016</w:t>
            </w:r>
          </w:p>
        </w:tc>
      </w:tr>
      <w:tr w:rsidR="00F3409C" w:rsidRPr="00753E8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753E8B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B4" w:rsidRDefault="002A34B4" w:rsidP="00F3409C">
      <w:r>
        <w:separator/>
      </w:r>
    </w:p>
  </w:endnote>
  <w:endnote w:type="continuationSeparator" w:id="0">
    <w:p w:rsidR="002A34B4" w:rsidRDefault="002A34B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B4" w:rsidRDefault="002A34B4" w:rsidP="00F3409C">
      <w:r>
        <w:separator/>
      </w:r>
    </w:p>
  </w:footnote>
  <w:footnote w:type="continuationSeparator" w:id="0">
    <w:p w:rsidR="002A34B4" w:rsidRDefault="002A34B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2A34B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53E8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2A34B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53E8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B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A34B4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3E8B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1F878F-2764-4A13-91A9-449410BABA31}"/>
</file>

<file path=customXml/itemProps2.xml><?xml version="1.0" encoding="utf-8"?>
<ds:datastoreItem xmlns:ds="http://schemas.openxmlformats.org/officeDocument/2006/customXml" ds:itemID="{6BB68E30-BA78-4B5B-B8DE-6EEAFD576E3C}"/>
</file>

<file path=customXml/itemProps3.xml><?xml version="1.0" encoding="utf-8"?>
<ds:datastoreItem xmlns:ds="http://schemas.openxmlformats.org/officeDocument/2006/customXml" ds:itemID="{BE3CA80B-6B61-4016-BBD9-7286FC5FD9AE}"/>
</file>

<file path=customXml/itemProps4.xml><?xml version="1.0" encoding="utf-8"?>
<ds:datastoreItem xmlns:ds="http://schemas.openxmlformats.org/officeDocument/2006/customXml" ds:itemID="{BA10F896-EC9A-48ED-8E4E-B9DF38F4A94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Claudia</dc:creator>
  <cp:lastModifiedBy>Lopez, Claudia</cp:lastModifiedBy>
  <cp:revision>2</cp:revision>
  <cp:lastPrinted>2014-01-09T17:37:00Z</cp:lastPrinted>
  <dcterms:created xsi:type="dcterms:W3CDTF">2016-02-04T00:06:00Z</dcterms:created>
  <dcterms:modified xsi:type="dcterms:W3CDTF">2016-07-14T17:34:00Z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758100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