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46084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RLA/09/801 SCM/5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6084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46084C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46084C" w:rsidRPr="0046084C" w:rsidTr="00285AFF">
        <w:tc>
          <w:tcPr>
            <w:tcW w:w="5000" w:type="pct"/>
            <w:gridSpan w:val="2"/>
          </w:tcPr>
          <w:p w:rsidR="0046084C" w:rsidRDefault="0046084C" w:rsidP="00794DE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21220">
              <w:rPr>
                <w:rFonts w:asciiTheme="minorHAnsi" w:hAnsiTheme="minorHAnsi"/>
                <w:b/>
                <w:lang w:val="es-ES_tradnl"/>
              </w:rPr>
              <w:t xml:space="preserve">Quinta Reunión </w:t>
            </w:r>
            <w:r>
              <w:rPr>
                <w:rFonts w:asciiTheme="minorHAnsi" w:hAnsiTheme="minorHAnsi"/>
                <w:b/>
                <w:lang w:val="es-ES_tradnl"/>
              </w:rPr>
              <w:t>del Comité Ejecutivo del</w:t>
            </w:r>
          </w:p>
          <w:p w:rsidR="0046084C" w:rsidRPr="00E95E3B" w:rsidRDefault="0046084C" w:rsidP="00794DE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21220">
              <w:rPr>
                <w:rFonts w:asciiTheme="minorHAnsi" w:hAnsiTheme="minorHAnsi"/>
                <w:b/>
                <w:lang w:val="es-ES_tradnl"/>
              </w:rPr>
              <w:t xml:space="preserve">Proyecto Regional de Cooperación Técnica para la Región Caribe </w:t>
            </w: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RLA/09/801 SCM/5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46084C" w:rsidRPr="0046084C" w:rsidTr="00285AFF">
        <w:tc>
          <w:tcPr>
            <w:tcW w:w="5000" w:type="pct"/>
            <w:gridSpan w:val="2"/>
          </w:tcPr>
          <w:p w:rsidR="0046084C" w:rsidRPr="00284948" w:rsidRDefault="0046084C" w:rsidP="00794DE1">
            <w:pPr>
              <w:jc w:val="center"/>
              <w:rPr>
                <w:rFonts w:asciiTheme="minorHAnsi" w:hAnsiTheme="minorHAnsi"/>
                <w:lang w:val="es-MX"/>
              </w:rPr>
            </w:pPr>
            <w:r w:rsidRPr="00284948">
              <w:rPr>
                <w:rFonts w:asciiTheme="minorHAnsi" w:hAnsiTheme="minorHAnsi"/>
                <w:lang w:val="es-MX"/>
              </w:rPr>
              <w:t>Nassau, Bahamas, tarde del 11 de mayo de 2016</w:t>
            </w:r>
          </w:p>
        </w:tc>
      </w:tr>
      <w:tr w:rsidR="0046084C" w:rsidRPr="0046084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46084C" w:rsidRPr="00A9696C" w:rsidRDefault="0046084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46084C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E8" w:rsidRDefault="00BB6FE8" w:rsidP="00F3409C">
      <w:r>
        <w:separator/>
      </w:r>
    </w:p>
  </w:endnote>
  <w:endnote w:type="continuationSeparator" w:id="0">
    <w:p w:rsidR="00BB6FE8" w:rsidRDefault="00BB6FE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E8" w:rsidRDefault="00BB6FE8" w:rsidP="00F3409C">
      <w:r>
        <w:separator/>
      </w:r>
    </w:p>
  </w:footnote>
  <w:footnote w:type="continuationSeparator" w:id="0">
    <w:p w:rsidR="00BB6FE8" w:rsidRDefault="00BB6FE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46084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SCM/5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6084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46084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SCM/5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6084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E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084C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B6FE8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77F687-D93D-40C5-A32B-AAF2B4BC362D}"/>
</file>

<file path=customXml/itemProps2.xml><?xml version="1.0" encoding="utf-8"?>
<ds:datastoreItem xmlns:ds="http://schemas.openxmlformats.org/officeDocument/2006/customXml" ds:itemID="{80118AC3-9F59-45EE-B1D9-955C33FF83EC}"/>
</file>

<file path=customXml/itemProps3.xml><?xml version="1.0" encoding="utf-8"?>
<ds:datastoreItem xmlns:ds="http://schemas.openxmlformats.org/officeDocument/2006/customXml" ds:itemID="{283EF135-5B5B-41F2-B1FB-30D806338E24}"/>
</file>

<file path=customXml/itemProps4.xml><?xml version="1.0" encoding="utf-8"?>
<ds:datastoreItem xmlns:ds="http://schemas.openxmlformats.org/officeDocument/2006/customXml" ds:itemID="{A4EF814A-DE19-4507-BCD3-7EDC0B31B01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2014-01-09T17:37:00Z</cp:lastPrinted>
  <dcterms:created xsi:type="dcterms:W3CDTF">2016-02-10T23:57:00Z</dcterms:created>
  <dcterms:modified xsi:type="dcterms:W3CDTF">2016-02-10T23:58:00Z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