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22456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AIM/FPL/AIDC/1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904B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4904B6">
              <w:rPr>
                <w:rFonts w:asciiTheme="minorHAnsi" w:hAnsiTheme="minorHAnsi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F3409C" w:rsidRPr="00AE55C0" w:rsidTr="00285AFF">
        <w:tc>
          <w:tcPr>
            <w:tcW w:w="5000" w:type="pct"/>
            <w:gridSpan w:val="2"/>
          </w:tcPr>
          <w:p w:rsidR="00224569" w:rsidRPr="00224569" w:rsidRDefault="00224569" w:rsidP="00224569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224569">
              <w:rPr>
                <w:rFonts w:asciiTheme="minorHAnsi" w:hAnsiTheme="minorHAnsi"/>
                <w:b/>
                <w:lang w:val="es-MX"/>
              </w:rPr>
              <w:t xml:space="preserve">Primera Reunión sobre Gestión de la Información Aeronáutica (AIM), Gestión </w:t>
            </w:r>
          </w:p>
          <w:p w:rsidR="00224569" w:rsidRPr="00224569" w:rsidRDefault="00224569" w:rsidP="00224569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224569">
              <w:rPr>
                <w:rFonts w:asciiTheme="minorHAnsi" w:hAnsiTheme="minorHAnsi"/>
                <w:b/>
                <w:lang w:val="es-MX"/>
              </w:rPr>
              <w:t>de Errores de Plan de Vuelo Presentado (FPL) y</w:t>
            </w:r>
            <w:r w:rsidRPr="00224569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224569">
              <w:rPr>
                <w:rFonts w:asciiTheme="minorHAnsi" w:hAnsiTheme="minorHAnsi"/>
                <w:b/>
                <w:lang w:val="es-MX"/>
              </w:rPr>
              <w:t xml:space="preserve">Comunicaciones de Datos entre </w:t>
            </w:r>
          </w:p>
          <w:p w:rsidR="00224569" w:rsidRPr="00224569" w:rsidRDefault="00224569" w:rsidP="00224569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224569">
              <w:rPr>
                <w:rFonts w:asciiTheme="minorHAnsi" w:hAnsiTheme="minorHAnsi"/>
                <w:b/>
                <w:lang w:val="es-MX"/>
              </w:rPr>
              <w:t>Instalaciones de Servicios de Tránsito Aéreo (AIDC),</w:t>
            </w:r>
          </w:p>
          <w:p w:rsidR="00F3409C" w:rsidRPr="00A9696C" w:rsidRDefault="00224569" w:rsidP="0022456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24569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AIM/FPL/AIDC/1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224569" w:rsidTr="00285AFF">
        <w:tc>
          <w:tcPr>
            <w:tcW w:w="5000" w:type="pct"/>
            <w:gridSpan w:val="2"/>
          </w:tcPr>
          <w:p w:rsidR="00F3409C" w:rsidRPr="00A9696C" w:rsidRDefault="00224569" w:rsidP="00224569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A9696C">
              <w:rPr>
                <w:rFonts w:asciiTheme="minorHAnsi" w:hAnsiTheme="minorHAnsi"/>
                <w:lang w:val="es-ES_tradnl"/>
              </w:rPr>
              <w:t>al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A9696C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>octubre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201</w:t>
            </w:r>
            <w:r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F3409C" w:rsidRPr="0022456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24569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69" w:rsidRDefault="00224569" w:rsidP="00F3409C">
      <w:r>
        <w:separator/>
      </w:r>
    </w:p>
  </w:endnote>
  <w:endnote w:type="continuationSeparator" w:id="0">
    <w:p w:rsidR="00224569" w:rsidRDefault="0022456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69" w:rsidRDefault="00224569" w:rsidP="00F3409C">
      <w:r>
        <w:separator/>
      </w:r>
    </w:p>
  </w:footnote>
  <w:footnote w:type="continuationSeparator" w:id="0">
    <w:p w:rsidR="00224569" w:rsidRDefault="0022456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22456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904B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22456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904B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6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569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04B6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9EB0A-BFC3-4B3B-AADE-F0727D99513E}"/>
</file>

<file path=customXml/itemProps2.xml><?xml version="1.0" encoding="utf-8"?>
<ds:datastoreItem xmlns:ds="http://schemas.openxmlformats.org/officeDocument/2006/customXml" ds:itemID="{33F3A683-CC16-415F-8016-FE520A45D1F5}"/>
</file>

<file path=customXml/itemProps3.xml><?xml version="1.0" encoding="utf-8"?>
<ds:datastoreItem xmlns:ds="http://schemas.openxmlformats.org/officeDocument/2006/customXml" ds:itemID="{59B9907D-E3BE-46A6-B8E2-D8D659AD410C}"/>
</file>

<file path=customXml/itemProps4.xml><?xml version="1.0" encoding="utf-8"?>
<ds:datastoreItem xmlns:ds="http://schemas.openxmlformats.org/officeDocument/2006/customXml" ds:itemID="{8156F033-D78A-4C0C-8BC8-B6B4A4ECC9A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2017-08-03T16:28:00Z</dcterms:created>
  <dcterms:modified xsi:type="dcterms:W3CDTF">2017-08-03T16:30:00Z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