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9024E8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NCMC</w:t>
            </w:r>
            <w:r w:rsidR="005257A4">
              <w:rPr>
                <w:rFonts w:asciiTheme="minorHAnsi" w:hAnsiTheme="minorHAnsi"/>
              </w:rPr>
              <w:t>/2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9024E8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9024E8">
              <w:rPr>
                <w:rFonts w:asciiTheme="minorHAnsi" w:hAnsiTheme="minorHAnsi"/>
              </w:rPr>
              <w:t>7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9024E8" w:rsidP="005257A4">
            <w:pPr>
              <w:jc w:val="center"/>
              <w:rPr>
                <w:rFonts w:asciiTheme="minorHAnsi" w:hAnsiTheme="minorHAnsi"/>
                <w:b/>
              </w:rPr>
            </w:pPr>
            <w:r w:rsidRPr="009024E8">
              <w:rPr>
                <w:rFonts w:asciiTheme="minorHAnsi" w:hAnsiTheme="minorHAnsi"/>
                <w:b/>
              </w:rPr>
              <w:t>Second Regional Meeting for National Continuous Monitoring Coordinators (NCMC</w:t>
            </w:r>
            <w:r w:rsidR="005257A4">
              <w:rPr>
                <w:rFonts w:asciiTheme="minorHAnsi" w:hAnsiTheme="minorHAnsi"/>
                <w:b/>
              </w:rPr>
              <w:t>/2</w:t>
            </w:r>
            <w:r w:rsidRPr="009024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9024E8" w:rsidP="00D24D9C">
            <w:pPr>
              <w:jc w:val="center"/>
              <w:rPr>
                <w:rFonts w:asciiTheme="minorHAnsi" w:hAnsiTheme="minorHAnsi"/>
              </w:rPr>
            </w:pPr>
            <w:r w:rsidRPr="009024E8">
              <w:rPr>
                <w:rFonts w:asciiTheme="minorHAnsi" w:hAnsiTheme="minorHAnsi"/>
              </w:rPr>
              <w:t>Mexico City, Mexico, 14 – 16 November 2017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  <w:bookmarkStart w:id="0" w:name="_GoBack"/>
      <w:bookmarkEnd w:id="0"/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9024E8" w:rsidRDefault="009024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E8" w:rsidRDefault="009024E8" w:rsidP="00662585">
      <w:r>
        <w:separator/>
      </w:r>
    </w:p>
  </w:endnote>
  <w:endnote w:type="continuationSeparator" w:id="0">
    <w:p w:rsidR="009024E8" w:rsidRDefault="009024E8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E8" w:rsidRDefault="009024E8" w:rsidP="00662585">
      <w:r>
        <w:separator/>
      </w:r>
    </w:p>
  </w:footnote>
  <w:footnote w:type="continuationSeparator" w:id="0">
    <w:p w:rsidR="009024E8" w:rsidRDefault="009024E8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9024E8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</w:t>
    </w:r>
    <w:r w:rsidR="00146AC1">
      <w:rPr>
        <w:rFonts w:asciiTheme="minorHAnsi" w:hAnsiTheme="minorHAnsi"/>
        <w:lang w:val="fr-CA"/>
      </w:rPr>
      <w:t>/2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36152F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9024E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</w:t>
    </w:r>
    <w:r w:rsidR="00146AC1">
      <w:rPr>
        <w:rFonts w:asciiTheme="minorHAnsi" w:hAnsiTheme="minorHAnsi"/>
        <w:lang w:val="fr-CA"/>
      </w:rPr>
      <w:t>/2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146AC1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E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46AC1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52F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57A4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24E8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A38B2F-0F78-4FE0-AB69-0256B788121E}"/>
</file>

<file path=customXml/itemProps2.xml><?xml version="1.0" encoding="utf-8"?>
<ds:datastoreItem xmlns:ds="http://schemas.openxmlformats.org/officeDocument/2006/customXml" ds:itemID="{9AD19703-8EC7-4B7B-87F0-B101CDFD5CC3}"/>
</file>

<file path=customXml/itemProps3.xml><?xml version="1.0" encoding="utf-8"?>
<ds:datastoreItem xmlns:ds="http://schemas.openxmlformats.org/officeDocument/2006/customXml" ds:itemID="{4348852A-0B02-41EB-97E9-7F95C6022896}"/>
</file>

<file path=customXml/itemProps4.xml><?xml version="1.0" encoding="utf-8"?>
<ds:datastoreItem xmlns:ds="http://schemas.openxmlformats.org/officeDocument/2006/customXml" ds:itemID="{7F53A27E-6BCD-439E-94E6-3C04CD37BA2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4</TotalTime>
  <Pages>2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3</cp:revision>
  <cp:lastPrinted>2014-01-09T17:36:00Z</cp:lastPrinted>
  <dcterms:created xsi:type="dcterms:W3CDTF">2017-09-01T19:13:00Z</dcterms:created>
  <dcterms:modified xsi:type="dcterms:W3CDTF">2017-09-04T16:18:00Z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