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B24E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NCMC/3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C1BF7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4C1BF7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6A2BA0" w:rsidTr="00285AFF">
        <w:tc>
          <w:tcPr>
            <w:tcW w:w="5000" w:type="pct"/>
            <w:gridSpan w:val="2"/>
          </w:tcPr>
          <w:p w:rsidR="00F3409C" w:rsidRPr="00A9696C" w:rsidRDefault="004B24E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Tercera</w:t>
            </w:r>
            <w:r w:rsidRPr="00C85E18">
              <w:rPr>
                <w:rFonts w:asciiTheme="minorHAnsi" w:hAnsiTheme="minorHAnsi"/>
                <w:b/>
                <w:lang w:val="es-ES_tradnl"/>
              </w:rPr>
              <w:t xml:space="preserve"> Reunión Regional para los Coordinadores Nacionales de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Supervisión Continua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NCMC/3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4C1BF7" w:rsidTr="00285AFF">
        <w:tc>
          <w:tcPr>
            <w:tcW w:w="5000" w:type="pct"/>
            <w:gridSpan w:val="2"/>
          </w:tcPr>
          <w:p w:rsidR="00F3409C" w:rsidRPr="00A9696C" w:rsidRDefault="004B24E3" w:rsidP="006A2BA0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4B24E3">
              <w:rPr>
                <w:rFonts w:asciiTheme="minorHAnsi" w:hAnsiTheme="minorHAnsi"/>
                <w:lang w:val="es-ES_tradnl"/>
              </w:rPr>
              <w:t>Ciudad de México, México, 1</w:t>
            </w:r>
            <w:r w:rsidR="006A2BA0">
              <w:rPr>
                <w:rFonts w:asciiTheme="minorHAnsi" w:hAnsiTheme="minorHAnsi"/>
                <w:lang w:val="es-ES_tradnl"/>
              </w:rPr>
              <w:t>3</w:t>
            </w:r>
            <w:r w:rsidRPr="004B24E3">
              <w:rPr>
                <w:rFonts w:asciiTheme="minorHAnsi" w:hAnsiTheme="minorHAnsi"/>
                <w:lang w:val="es-ES_tradnl"/>
              </w:rPr>
              <w:t xml:space="preserve"> </w:t>
            </w:r>
            <w:r w:rsidR="006A2BA0">
              <w:rPr>
                <w:rFonts w:asciiTheme="minorHAnsi" w:hAnsiTheme="minorHAnsi"/>
                <w:lang w:val="es-ES_tradnl"/>
              </w:rPr>
              <w:t>al</w:t>
            </w:r>
            <w:bookmarkStart w:id="0" w:name="_GoBack"/>
            <w:bookmarkEnd w:id="0"/>
            <w:r w:rsidRPr="004B24E3">
              <w:rPr>
                <w:rFonts w:asciiTheme="minorHAnsi" w:hAnsiTheme="minorHAnsi"/>
                <w:lang w:val="es-ES_tradnl"/>
              </w:rPr>
              <w:t xml:space="preserve"> 1</w:t>
            </w:r>
            <w:r w:rsidR="006A2BA0">
              <w:rPr>
                <w:rFonts w:asciiTheme="minorHAnsi" w:hAnsiTheme="minorHAnsi"/>
                <w:lang w:val="es-ES_tradnl"/>
              </w:rPr>
              <w:t>5</w:t>
            </w:r>
            <w:r w:rsidRPr="004B24E3">
              <w:rPr>
                <w:rFonts w:asciiTheme="minorHAnsi" w:hAnsiTheme="minorHAnsi"/>
                <w:lang w:val="es-ES_tradnl"/>
              </w:rPr>
              <w:t xml:space="preserve"> de noviembre de 2018</w:t>
            </w:r>
          </w:p>
        </w:tc>
      </w:tr>
      <w:tr w:rsidR="00F3409C" w:rsidRPr="004C1BF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6A2BA0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E3" w:rsidRDefault="004B24E3" w:rsidP="00F3409C">
      <w:r>
        <w:separator/>
      </w:r>
    </w:p>
  </w:endnote>
  <w:endnote w:type="continuationSeparator" w:id="0">
    <w:p w:rsidR="004B24E3" w:rsidRDefault="004B24E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E3" w:rsidRDefault="004B24E3" w:rsidP="00F3409C">
      <w:r>
        <w:separator/>
      </w:r>
    </w:p>
  </w:footnote>
  <w:footnote w:type="continuationSeparator" w:id="0">
    <w:p w:rsidR="004B24E3" w:rsidRDefault="004B24E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A2BA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112788" w:rsidP="00F47577">
    <w:pPr>
      <w:pStyle w:val="Header"/>
      <w:jc w:val="right"/>
      <w:rPr>
        <w:rFonts w:asciiTheme="minorHAnsi" w:hAnsiTheme="minorHAnsi"/>
        <w:lang w:val="fr-CA"/>
      </w:rPr>
    </w:pPr>
    <w:r w:rsidRPr="00A9696C">
      <w:rPr>
        <w:rFonts w:asciiTheme="minorHAnsi" w:hAnsiTheme="minorHAnsi"/>
        <w:lang w:val="fr-CA"/>
      </w:rPr>
      <w:t>ACRÓNIMO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A2BA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574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B24E3"/>
    <w:rsid w:val="004C0E93"/>
    <w:rsid w:val="004C1BF7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BA0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B0FD6-CCCA-4757-BFBF-5B973286FC23}"/>
</file>

<file path=customXml/itemProps2.xml><?xml version="1.0" encoding="utf-8"?>
<ds:datastoreItem xmlns:ds="http://schemas.openxmlformats.org/officeDocument/2006/customXml" ds:itemID="{36847064-2DD2-4EEE-AB0F-CA925296CE54}"/>
</file>

<file path=customXml/itemProps3.xml><?xml version="1.0" encoding="utf-8"?>
<ds:datastoreItem xmlns:ds="http://schemas.openxmlformats.org/officeDocument/2006/customXml" ds:itemID="{BAD8C483-5DEE-4268-A081-CFB45B03BD9E}"/>
</file>

<file path=customXml/itemProps4.xml><?xml version="1.0" encoding="utf-8"?>
<ds:datastoreItem xmlns:ds="http://schemas.openxmlformats.org/officeDocument/2006/customXml" ds:itemID="{26C9212A-689A-49B2-90ED-1B668FA756C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4</cp:revision>
  <cp:lastPrinted>2014-01-09T17:37:00Z</cp:lastPrinted>
  <dcterms:created xsi:type="dcterms:W3CDTF">2018-09-10T20:40:00Z</dcterms:created>
  <dcterms:modified xsi:type="dcterms:W3CDTF">2018-09-12T14:21:00Z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