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4172A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ATFM/IMP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4172A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4172A8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267762" w:rsidTr="00285AFF">
        <w:tc>
          <w:tcPr>
            <w:tcW w:w="5000" w:type="pct"/>
            <w:gridSpan w:val="2"/>
          </w:tcPr>
          <w:p w:rsidR="00F3409C" w:rsidRPr="00E95E3B" w:rsidRDefault="004172A8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4172A8">
              <w:rPr>
                <w:rFonts w:asciiTheme="minorHAnsi" w:hAnsiTheme="minorHAnsi"/>
                <w:b/>
                <w:lang w:val="es-ES_tradnl"/>
              </w:rPr>
              <w:t xml:space="preserve">Reunión Regional para la Implementación de la Gestión de Afluencia del Tránsito Aéreo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ATFM/IMP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172A8" w:rsidTr="00285AFF">
        <w:tc>
          <w:tcPr>
            <w:tcW w:w="5000" w:type="pct"/>
            <w:gridSpan w:val="2"/>
          </w:tcPr>
          <w:p w:rsidR="00F3409C" w:rsidRPr="00E95E3B" w:rsidRDefault="00267762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México, 11</w:t>
            </w:r>
            <w:bookmarkStart w:id="0" w:name="_GoBack"/>
            <w:bookmarkEnd w:id="0"/>
            <w:r w:rsidR="004172A8" w:rsidRPr="004172A8">
              <w:rPr>
                <w:rFonts w:asciiTheme="minorHAnsi" w:hAnsiTheme="minorHAnsi"/>
                <w:lang w:val="es-ES_tradnl"/>
              </w:rPr>
              <w:t xml:space="preserve"> – 12 de septiembre de 2019</w:t>
            </w:r>
          </w:p>
        </w:tc>
      </w:tr>
      <w:tr w:rsidR="00F3409C" w:rsidRPr="004172A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67762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A8" w:rsidRDefault="004172A8" w:rsidP="00F3409C">
      <w:r>
        <w:separator/>
      </w:r>
    </w:p>
  </w:endnote>
  <w:endnote w:type="continuationSeparator" w:id="0">
    <w:p w:rsidR="004172A8" w:rsidRDefault="004172A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A8" w:rsidRDefault="004172A8" w:rsidP="00F3409C">
      <w:r>
        <w:separator/>
      </w:r>
    </w:p>
  </w:footnote>
  <w:footnote w:type="continuationSeparator" w:id="0">
    <w:p w:rsidR="004172A8" w:rsidRDefault="004172A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4172A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6776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4172A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ATFM/IMP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6776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67762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172A8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B201E-36C9-47FB-A9BF-CB9EAC37F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91B97-A5CF-4B1D-B80C-C8AF165C6BCD}"/>
</file>

<file path=customXml/itemProps3.xml><?xml version="1.0" encoding="utf-8"?>
<ds:datastoreItem xmlns:ds="http://schemas.openxmlformats.org/officeDocument/2006/customXml" ds:itemID="{72091B36-CD29-49B3-A576-6C45A42D31F1}"/>
</file>

<file path=customXml/itemProps4.xml><?xml version="1.0" encoding="utf-8"?>
<ds:datastoreItem xmlns:ds="http://schemas.openxmlformats.org/officeDocument/2006/customXml" ds:itemID="{5B3D7BB1-2DD7-4A78-B3AB-8E82E4A83052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2019-04-29T19:10:00Z</dcterms:created>
  <dcterms:modified xsi:type="dcterms:W3CDTF">2019-07-11T20:38:00Z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