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1E5C9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ATFM/IMP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1E5C97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1E5C97">
              <w:rPr>
                <w:rFonts w:asciiTheme="minorHAnsi" w:hAnsiTheme="minorHAnsi"/>
              </w:rPr>
              <w:t>9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1E5C97" w:rsidP="00D24D9C">
            <w:pPr>
              <w:jc w:val="center"/>
              <w:rPr>
                <w:rFonts w:asciiTheme="minorHAnsi" w:hAnsiTheme="minorHAnsi"/>
                <w:b/>
              </w:rPr>
            </w:pPr>
            <w:r w:rsidRPr="001E5C97">
              <w:rPr>
                <w:rFonts w:asciiTheme="minorHAnsi" w:hAnsiTheme="minorHAnsi"/>
                <w:b/>
              </w:rPr>
              <w:t>Air Traffic Flow Management (ATFM) Regional Implementation Meeting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870B66">
              <w:rPr>
                <w:rFonts w:asciiTheme="minorHAnsi" w:hAnsiTheme="minorHAnsi"/>
                <w:b/>
              </w:rPr>
              <w:t>(ATFM/IMP)</w:t>
            </w:r>
          </w:p>
        </w:tc>
      </w:tr>
      <w:tr w:rsidR="00D24D9C" w:rsidRPr="001E5C97" w:rsidTr="00D24D9C">
        <w:tc>
          <w:tcPr>
            <w:tcW w:w="5000" w:type="pct"/>
            <w:gridSpan w:val="2"/>
          </w:tcPr>
          <w:p w:rsidR="00D24D9C" w:rsidRPr="001E5C97" w:rsidRDefault="00A7742A" w:rsidP="00D24D9C">
            <w:pPr>
              <w:jc w:val="center"/>
              <w:rPr>
                <w:rFonts w:asciiTheme="minorHAnsi" w:hAnsiTheme="minorHAnsi"/>
                <w:lang w:val="es-MX"/>
              </w:rPr>
            </w:pPr>
            <w:r>
              <w:rPr>
                <w:rFonts w:asciiTheme="minorHAnsi" w:hAnsiTheme="minorHAnsi"/>
              </w:rPr>
              <w:t>Mexico City, Mexico, 11</w:t>
            </w:r>
            <w:bookmarkStart w:id="0" w:name="_GoBack"/>
            <w:bookmarkEnd w:id="0"/>
            <w:r w:rsidR="001E5C97" w:rsidRPr="001E5C97">
              <w:rPr>
                <w:rFonts w:asciiTheme="minorHAnsi" w:hAnsiTheme="minorHAnsi"/>
              </w:rPr>
              <w:t xml:space="preserve"> – 12 September 2019</w:t>
            </w:r>
          </w:p>
        </w:tc>
      </w:tr>
      <w:tr w:rsidR="00D24D9C" w:rsidRPr="001E5C9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1E5C97" w:rsidRDefault="00D24D9C" w:rsidP="00285AFF">
            <w:pPr>
              <w:rPr>
                <w:rFonts w:asciiTheme="minorHAnsi" w:hAnsiTheme="minorHAnsi"/>
                <w:lang w:val="es-MX"/>
              </w:rPr>
            </w:pPr>
          </w:p>
        </w:tc>
      </w:tr>
    </w:tbl>
    <w:p w:rsidR="00592C78" w:rsidRPr="001E5C97" w:rsidRDefault="00592C78" w:rsidP="00C21329">
      <w:pPr>
        <w:rPr>
          <w:rFonts w:asciiTheme="minorHAnsi" w:hAnsiTheme="minorHAnsi"/>
          <w:lang w:val="es-MX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97" w:rsidRDefault="001E5C97" w:rsidP="00662585">
      <w:r>
        <w:separator/>
      </w:r>
    </w:p>
  </w:endnote>
  <w:endnote w:type="continuationSeparator" w:id="0">
    <w:p w:rsidR="001E5C97" w:rsidRDefault="001E5C9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97" w:rsidRDefault="001E5C97" w:rsidP="00662585">
      <w:r>
        <w:separator/>
      </w:r>
    </w:p>
  </w:footnote>
  <w:footnote w:type="continuationSeparator" w:id="0">
    <w:p w:rsidR="001E5C97" w:rsidRDefault="001E5C9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1E5C9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ATFM/IMP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1E5C9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ATFM/IMP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9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E5C9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0B66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7742A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1E5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C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1E5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C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903CC0-1A3A-4FAB-BEBA-2192DB482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21DDC-221F-4CAA-8444-5CE397E55365}"/>
</file>

<file path=customXml/itemProps3.xml><?xml version="1.0" encoding="utf-8"?>
<ds:datastoreItem xmlns:ds="http://schemas.openxmlformats.org/officeDocument/2006/customXml" ds:itemID="{6F7CF079-B22D-44C8-AEE1-7BACCFEC425E}"/>
</file>

<file path=customXml/itemProps4.xml><?xml version="1.0" encoding="utf-8"?>
<ds:datastoreItem xmlns:ds="http://schemas.openxmlformats.org/officeDocument/2006/customXml" ds:itemID="{A70CDB61-5244-4594-B898-26B529EE3F85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2014-01-09T17:36:00Z</cp:lastPrinted>
  <dcterms:created xsi:type="dcterms:W3CDTF">2019-04-29T19:04:00Z</dcterms:created>
  <dcterms:modified xsi:type="dcterms:W3CDTF">2019-07-11T20:40:00Z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