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7A267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AIDC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/NAM/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ICD</w:t>
            </w:r>
            <w:proofErr w:type="spellEnd"/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153E4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153E4C">
              <w:rPr>
                <w:rFonts w:asciiTheme="minorHAnsi" w:hAnsiTheme="minorHAnsi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F3409C" w:rsidRPr="00153E4C" w:rsidTr="00285AFF">
        <w:tc>
          <w:tcPr>
            <w:tcW w:w="5000" w:type="pct"/>
            <w:gridSpan w:val="2"/>
          </w:tcPr>
          <w:p w:rsidR="00F3409C" w:rsidRPr="00E95E3B" w:rsidRDefault="007A267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A267C">
              <w:rPr>
                <w:rFonts w:asciiTheme="minorHAnsi" w:hAnsiTheme="minorHAnsi"/>
                <w:b/>
                <w:lang w:val="es-ES_tradnl"/>
              </w:rPr>
              <w:t>Reunión de seguimiento NAM/CAR sobre la implementación de Comunicaciones de Datos entre Instalaciones de Servicios de Tránsito Aéreo (</w:t>
            </w:r>
            <w:proofErr w:type="spellStart"/>
            <w:r w:rsidRPr="007A267C"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 w:rsidRPr="007A267C">
              <w:rPr>
                <w:rFonts w:asciiTheme="minorHAnsi" w:hAnsiTheme="minorHAnsi"/>
                <w:b/>
                <w:lang w:val="es-ES_tradnl"/>
              </w:rPr>
              <w:t>) y del Documento de control de interfaz (NAM/</w:t>
            </w:r>
            <w:proofErr w:type="spellStart"/>
            <w:r w:rsidRPr="007A267C"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Pr="007A267C">
              <w:rPr>
                <w:rFonts w:asciiTheme="minorHAnsi" w:hAnsiTheme="minorHAnsi"/>
                <w:b/>
                <w:lang w:val="es-ES_tradnl"/>
              </w:rPr>
              <w:t xml:space="preserve">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/NAM/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153E4C" w:rsidTr="00285AFF">
        <w:tc>
          <w:tcPr>
            <w:tcW w:w="5000" w:type="pct"/>
            <w:gridSpan w:val="2"/>
          </w:tcPr>
          <w:p w:rsidR="00F3409C" w:rsidRPr="00E95E3B" w:rsidRDefault="007A267C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7A267C">
              <w:rPr>
                <w:rFonts w:asciiTheme="minorHAnsi" w:hAnsiTheme="minorHAnsi"/>
                <w:lang w:val="es-ES_tradnl"/>
              </w:rPr>
              <w:t>Ciudad de México, México, del 8 al 11 de abril de 2019</w:t>
            </w:r>
          </w:p>
        </w:tc>
      </w:tr>
      <w:tr w:rsidR="00F3409C" w:rsidRPr="00153E4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153E4C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58" w:rsidRDefault="00285E58" w:rsidP="00F3409C">
      <w:r>
        <w:separator/>
      </w:r>
    </w:p>
  </w:endnote>
  <w:endnote w:type="continuationSeparator" w:id="0">
    <w:p w:rsidR="00285E58" w:rsidRDefault="00285E5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58" w:rsidRDefault="00285E58" w:rsidP="00F3409C">
      <w:r>
        <w:separator/>
      </w:r>
    </w:p>
  </w:footnote>
  <w:footnote w:type="continuationSeparator" w:id="0">
    <w:p w:rsidR="00285E58" w:rsidRDefault="00285E5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7A267C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153E4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7A267C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153E4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3E4C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5E5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67C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184291-D042-4726-B6E2-B6F811564697}"/>
</file>

<file path=customXml/itemProps2.xml><?xml version="1.0" encoding="utf-8"?>
<ds:datastoreItem xmlns:ds="http://schemas.openxmlformats.org/officeDocument/2006/customXml" ds:itemID="{FB10A858-29EF-42B0-BC1F-523887656049}"/>
</file>

<file path=customXml/itemProps3.xml><?xml version="1.0" encoding="utf-8"?>
<ds:datastoreItem xmlns:ds="http://schemas.openxmlformats.org/officeDocument/2006/customXml" ds:itemID="{4866471D-CA7C-48C2-8B10-DAAE8FB46F47}"/>
</file>

<file path=customXml/itemProps4.xml><?xml version="1.0" encoding="utf-8"?>
<ds:datastoreItem xmlns:ds="http://schemas.openxmlformats.org/officeDocument/2006/customXml" ds:itemID="{645D7CCF-C5CD-4CDC-A98F-F852C615EBA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2</TotalTime>
  <Pages>1</Pages>
  <Words>125</Words>
  <Characters>654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2019-01-30T16:46:00Z</dcterms:created>
  <dcterms:modified xsi:type="dcterms:W3CDTF">2019-02-12T16:28:00Z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