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423549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6B0C55" w:rsidP="005B5196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GTE/1</w:t>
            </w:r>
            <w:r w:rsidR="00423549">
              <w:rPr>
                <w:rFonts w:asciiTheme="minorHAnsi" w:hAnsiTheme="minorHAnsi"/>
                <w:lang w:val="es-ES_tradnl"/>
              </w:rPr>
              <w:t>9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</w:t>
            </w:r>
            <w:r w:rsidR="005B5196">
              <w:rPr>
                <w:rFonts w:asciiTheme="minorHAnsi" w:hAnsiTheme="minorHAnsi"/>
                <w:lang w:val="es-ES_tradnl"/>
              </w:rPr>
              <w:t>I</w:t>
            </w:r>
            <w:r w:rsidR="00112788" w:rsidRPr="00E95E3B">
              <w:rPr>
                <w:rFonts w:asciiTheme="minorHAnsi" w:hAnsiTheme="minorHAnsi"/>
                <w:lang w:val="es-ES_tradnl"/>
              </w:rPr>
              <w:t>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423549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423549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423549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F3409C" w:rsidRPr="00343A1A" w:rsidTr="00423549">
        <w:tc>
          <w:tcPr>
            <w:tcW w:w="5000" w:type="pct"/>
            <w:gridSpan w:val="2"/>
          </w:tcPr>
          <w:p w:rsidR="00F3409C" w:rsidRPr="00423549" w:rsidRDefault="00343A1A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43A1A">
              <w:rPr>
                <w:rFonts w:asciiTheme="minorHAnsi" w:hAnsiTheme="minorHAnsi"/>
                <w:b/>
                <w:lang w:val="es-MX"/>
              </w:rPr>
              <w:t>Décimo novena Reunión del Grupo de Trabajo de Escrutinio (GTE/19) del Grupo Regional de Planificación y Ejecución CAR/SAM (GREPECAS)</w:t>
            </w:r>
          </w:p>
        </w:tc>
      </w:tr>
      <w:tr w:rsidR="00F3409C" w:rsidRPr="00343A1A" w:rsidTr="00423549">
        <w:tc>
          <w:tcPr>
            <w:tcW w:w="5000" w:type="pct"/>
            <w:gridSpan w:val="2"/>
          </w:tcPr>
          <w:p w:rsidR="00F3409C" w:rsidRPr="00423549" w:rsidRDefault="00423549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423549">
              <w:rPr>
                <w:rFonts w:asciiTheme="minorHAnsi" w:hAnsiTheme="minorHAnsi"/>
                <w:lang w:val="es-PE"/>
              </w:rPr>
              <w:t>Barranquilla</w:t>
            </w:r>
            <w:r w:rsidRPr="00423549">
              <w:rPr>
                <w:rFonts w:asciiTheme="minorHAnsi" w:hAnsiTheme="minorHAnsi"/>
                <w:lang w:val="es-MX"/>
              </w:rPr>
              <w:t>, Colombia, 18 al 22 de noviembr</w:t>
            </w:r>
            <w:bookmarkStart w:id="0" w:name="_GoBack"/>
            <w:bookmarkEnd w:id="0"/>
            <w:r w:rsidRPr="00423549">
              <w:rPr>
                <w:rFonts w:asciiTheme="minorHAnsi" w:hAnsiTheme="minorHAnsi"/>
                <w:lang w:val="es-MX"/>
              </w:rPr>
              <w:t>e de</w:t>
            </w:r>
            <w:r w:rsidR="00343A1A">
              <w:rPr>
                <w:rFonts w:asciiTheme="minorHAnsi" w:hAnsiTheme="minorHAnsi"/>
                <w:lang w:val="es-MX"/>
              </w:rPr>
              <w:t xml:space="preserve"> </w:t>
            </w:r>
            <w:r w:rsidRPr="00423549">
              <w:rPr>
                <w:rFonts w:asciiTheme="minorHAnsi" w:hAnsiTheme="minorHAnsi"/>
                <w:lang w:val="es-MX"/>
              </w:rPr>
              <w:t>2019</w:t>
            </w:r>
          </w:p>
        </w:tc>
      </w:tr>
    </w:tbl>
    <w:p w:rsidR="00E95E3B" w:rsidRPr="00423549" w:rsidRDefault="00E95E3B" w:rsidP="00F3409C">
      <w:pPr>
        <w:rPr>
          <w:rFonts w:asciiTheme="minorHAnsi" w:hAnsiTheme="minorHAnsi"/>
          <w:lang w:val="es-ES_tradnl"/>
        </w:rPr>
      </w:pPr>
    </w:p>
    <w:p w:rsidR="008C1749" w:rsidRPr="00423549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423549">
        <w:rPr>
          <w:rFonts w:asciiTheme="minorHAnsi" w:hAnsiTheme="minorHAnsi"/>
          <w:b/>
          <w:lang w:val="es-ES_tradnl"/>
        </w:rPr>
        <w:t>Cuestión</w:t>
      </w:r>
      <w:r w:rsidR="00F3409C" w:rsidRPr="00423549">
        <w:rPr>
          <w:rFonts w:asciiTheme="minorHAnsi" w:hAnsiTheme="minorHAnsi"/>
          <w:b/>
          <w:lang w:val="es-ES_tradnl"/>
        </w:rPr>
        <w:t xml:space="preserve"> *</w:t>
      </w:r>
      <w:r w:rsidRPr="00423549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 xml:space="preserve">TÍTULO DE LA NOTA DE </w:t>
      </w:r>
      <w:r w:rsidR="005B5196">
        <w:rPr>
          <w:rFonts w:asciiTheme="minorHAnsi" w:hAnsiTheme="minorHAnsi"/>
          <w:b/>
          <w:lang w:val="es-ES_tradnl"/>
        </w:rPr>
        <w:t>INFORMACIÓN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343A1A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5B5196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55" w:rsidRDefault="006B0C55" w:rsidP="00F3409C">
      <w:r>
        <w:separator/>
      </w:r>
    </w:p>
  </w:endnote>
  <w:endnote w:type="continuationSeparator" w:id="0">
    <w:p w:rsidR="006B0C55" w:rsidRDefault="006B0C5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55" w:rsidRDefault="006B0C55" w:rsidP="00F3409C">
      <w:r>
        <w:separator/>
      </w:r>
    </w:p>
  </w:footnote>
  <w:footnote w:type="continuationSeparator" w:id="0">
    <w:p w:rsidR="006B0C55" w:rsidRDefault="006B0C5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6B0C5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GTE/18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B0C55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343A1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6B0C5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GTE/18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B0C55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343A1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F9" w:rsidRDefault="00F20DF9" w:rsidP="00F20DF9">
    <w:pPr>
      <w:ind w:left="3600"/>
      <w:rPr>
        <w:rFonts w:ascii="Calibri Light" w:hAnsi="Calibri Light" w:cs="Calibri Light"/>
        <w:color w:val="808080" w:themeColor="background1" w:themeShade="80"/>
        <w:sz w:val="24"/>
        <w:szCs w:val="20"/>
      </w:rPr>
    </w:pPr>
    <w:r w:rsidRPr="00A926A2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60288" behindDoc="1" locked="0" layoutInCell="1" allowOverlap="1" wp14:anchorId="28748D1D" wp14:editId="1A5667DB">
          <wp:simplePos x="0" y="0"/>
          <wp:positionH relativeFrom="column">
            <wp:posOffset>-62345</wp:posOffset>
          </wp:positionH>
          <wp:positionV relativeFrom="paragraph">
            <wp:posOffset>126655</wp:posOffset>
          </wp:positionV>
          <wp:extent cx="2230581" cy="722536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-logo_Web-MS-Office_bilingu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18"/>
                  <a:stretch/>
                </pic:blipFill>
                <pic:spPr bwMode="auto">
                  <a:xfrm>
                    <a:off x="0" y="0"/>
                    <a:ext cx="2272879" cy="736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0DF9" w:rsidRDefault="00F20DF9" w:rsidP="00F20DF9">
    <w:pPr>
      <w:ind w:left="3600"/>
      <w:rPr>
        <w:rFonts w:ascii="Calibri Light" w:hAnsi="Calibri Light" w:cs="Calibri Light"/>
        <w:noProof/>
        <w:color w:val="808080" w:themeColor="background1" w:themeShade="80"/>
        <w:sz w:val="24"/>
        <w:szCs w:val="20"/>
        <w:lang w:val="es-PE"/>
      </w:rPr>
    </w:pPr>
    <w:r w:rsidRPr="00A926A2">
      <w:rPr>
        <w:rFonts w:ascii="Calibri Light" w:hAnsi="Calibri Light" w:cs="Calibri Light"/>
        <w:noProof/>
        <w:color w:val="808080" w:themeColor="background1" w:themeShade="80"/>
        <w:sz w:val="24"/>
        <w:szCs w:val="20"/>
        <w:lang w:val="es-PE"/>
      </w:rPr>
      <w:t>Organización de Aviación Civil Internacional</w:t>
    </w:r>
  </w:p>
  <w:p w:rsidR="00F20DF9" w:rsidRPr="00A926A2" w:rsidRDefault="00F20DF9" w:rsidP="00F20DF9">
    <w:pPr>
      <w:ind w:left="3600"/>
      <w:rPr>
        <w:rFonts w:asciiTheme="minorHAnsi" w:hAnsiTheme="minorHAnsi"/>
        <w:sz w:val="18"/>
        <w:szCs w:val="20"/>
        <w:lang w:val="es-PE"/>
      </w:rPr>
    </w:pPr>
    <w:r>
      <w:rPr>
        <w:rFonts w:ascii="Calibri Light" w:hAnsi="Calibri Light" w:cs="Calibri Light"/>
        <w:noProof/>
        <w:color w:val="FFFFFF" w:themeColor="background1"/>
        <w:sz w:val="24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AF99F" wp14:editId="0EA74A64">
              <wp:simplePos x="0" y="0"/>
              <wp:positionH relativeFrom="column">
                <wp:posOffset>2297043</wp:posOffset>
              </wp:positionH>
              <wp:positionV relativeFrom="paragraph">
                <wp:posOffset>207093</wp:posOffset>
              </wp:positionV>
              <wp:extent cx="3441148" cy="0"/>
              <wp:effectExtent l="0" t="0" r="2603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4114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7FDEC1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</w:pict>
        </mc:Fallback>
      </mc:AlternateContent>
    </w:r>
    <w:r w:rsidRPr="00A926A2">
      <w:rPr>
        <w:rFonts w:asciiTheme="minorHAnsi" w:hAnsiTheme="minorHAnsi"/>
        <w:sz w:val="18"/>
        <w:szCs w:val="20"/>
        <w:lang w:val="es-PE"/>
      </w:rPr>
      <w:br w:type="textWrapping" w:clear="all"/>
    </w:r>
  </w:p>
  <w:p w:rsidR="00F20DF9" w:rsidRPr="00A926A2" w:rsidRDefault="00F20DF9" w:rsidP="00F20DF9">
    <w:pPr>
      <w:pStyle w:val="Header"/>
      <w:rPr>
        <w:b/>
        <w:lang w:val="es-PE"/>
      </w:rPr>
    </w:pPr>
    <w:r w:rsidRPr="00A926A2">
      <w:rPr>
        <w:lang w:val="es-PE"/>
      </w:rPr>
      <w:tab/>
    </w:r>
    <w:r w:rsidR="00343A1A">
      <w:rPr>
        <w:lang w:val="es-PE"/>
      </w:rPr>
      <w:t xml:space="preserve"> </w:t>
    </w:r>
    <w:r w:rsidRPr="00A926A2">
      <w:rPr>
        <w:rFonts w:ascii="Calibri Light" w:eastAsia="Times New Roman" w:hAnsi="Calibri Light" w:cs="Calibri Light"/>
        <w:b/>
        <w:noProof/>
        <w:color w:val="808080" w:themeColor="background1" w:themeShade="80"/>
        <w:sz w:val="24"/>
        <w:szCs w:val="20"/>
        <w:lang w:val="es-PE"/>
      </w:rPr>
      <w:t xml:space="preserve">NOTA DE </w:t>
    </w:r>
    <w:r>
      <w:rPr>
        <w:rFonts w:ascii="Calibri Light" w:eastAsia="Times New Roman" w:hAnsi="Calibri Light" w:cs="Calibri Light"/>
        <w:b/>
        <w:noProof/>
        <w:color w:val="808080" w:themeColor="background1" w:themeShade="80"/>
        <w:sz w:val="24"/>
        <w:szCs w:val="20"/>
        <w:lang w:val="es-PE"/>
      </w:rPr>
      <w:t>INFORMACIÓN</w:t>
    </w:r>
  </w:p>
  <w:p w:rsidR="00F3409C" w:rsidRPr="00343A1A" w:rsidRDefault="00F3409C" w:rsidP="00F20DF9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19EF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3A1A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C477C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23549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B519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C55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552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27287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D88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0DF9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CCDDA8-98F6-4767-A7E2-55C0B4380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B2B578-8CA4-4B1D-A459-9CE6893DF104}"/>
</file>

<file path=customXml/itemProps3.xml><?xml version="1.0" encoding="utf-8"?>
<ds:datastoreItem xmlns:ds="http://schemas.openxmlformats.org/officeDocument/2006/customXml" ds:itemID="{1196B667-CA22-4E63-8A6E-F45C8C5B7601}"/>
</file>

<file path=customXml/itemProps4.xml><?xml version="1.0" encoding="utf-8"?>
<ds:datastoreItem xmlns:ds="http://schemas.openxmlformats.org/officeDocument/2006/customXml" ds:itemID="{90601F45-8B57-4848-9EE7-E8FAF51893C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2014-01-09T17:37:00Z</cp:lastPrinted>
  <dcterms:created xsi:type="dcterms:W3CDTF">2019-08-19T18:14:00Z</dcterms:created>
  <dcterms:modified xsi:type="dcterms:W3CDTF">2019-08-20T15:38:00Z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