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314C7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NCMC/4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314C78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</w:t>
            </w:r>
            <w:r w:rsidR="00314C78">
              <w:rPr>
                <w:rFonts w:asciiTheme="minorHAnsi" w:hAnsiTheme="minorHAnsi"/>
              </w:rPr>
              <w:t>09</w:t>
            </w:r>
            <w:r w:rsidRPr="00941CE8">
              <w:rPr>
                <w:rFonts w:asciiTheme="minorHAnsi" w:hAnsiTheme="minorHAnsi"/>
              </w:rPr>
              <w:t>/</w:t>
            </w:r>
            <w:r w:rsidR="00CD4B34">
              <w:rPr>
                <w:rFonts w:asciiTheme="minorHAnsi" w:hAnsiTheme="minorHAnsi"/>
              </w:rPr>
              <w:t>2</w:t>
            </w:r>
            <w:r w:rsidR="00314C78">
              <w:rPr>
                <w:rFonts w:asciiTheme="minorHAnsi" w:hAnsiTheme="minorHAnsi"/>
              </w:rPr>
              <w:t>1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314C78" w:rsidP="00D24D9C">
            <w:pPr>
              <w:jc w:val="center"/>
              <w:rPr>
                <w:rFonts w:asciiTheme="minorHAnsi" w:hAnsiTheme="minorHAnsi"/>
                <w:b/>
              </w:rPr>
            </w:pPr>
            <w:r w:rsidRPr="00314C78">
              <w:rPr>
                <w:rFonts w:asciiTheme="minorHAnsi" w:hAnsiTheme="minorHAnsi"/>
                <w:b/>
              </w:rPr>
              <w:t>Fourth Regional Meeting for National Continuous Monitoring Coordinators (NCMC/4)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AC32E9" w:rsidP="00CD4B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 line, </w:t>
            </w:r>
            <w:r w:rsidR="00314C78">
              <w:rPr>
                <w:rFonts w:asciiTheme="minorHAnsi" w:hAnsiTheme="minorHAnsi"/>
              </w:rPr>
              <w:t>27 September 2021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Default="00592C78" w:rsidP="00C21329">
      <w:pPr>
        <w:rPr>
          <w:rFonts w:asciiTheme="minorHAnsi" w:hAnsiTheme="minorHAnsi"/>
          <w:lang w:val="es-ES_tradnl"/>
        </w:rPr>
      </w:pPr>
    </w:p>
    <w:p w:rsidR="00614641" w:rsidRPr="00614641" w:rsidRDefault="00614641" w:rsidP="00C21329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AC32E9" w:rsidRDefault="00AC32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C32E9" w:rsidRDefault="00AC32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81" w:rsidRDefault="00CA7D81" w:rsidP="00662585">
      <w:r>
        <w:separator/>
      </w:r>
    </w:p>
  </w:endnote>
  <w:endnote w:type="continuationSeparator" w:id="0">
    <w:p w:rsidR="00CA7D81" w:rsidRDefault="00CA7D81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81" w:rsidRDefault="00CA7D81" w:rsidP="00662585">
      <w:r>
        <w:separator/>
      </w:r>
    </w:p>
  </w:footnote>
  <w:footnote w:type="continuationSeparator" w:id="0">
    <w:p w:rsidR="00CA7D81" w:rsidRDefault="00CA7D81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314C7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NCMC/4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614641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314C7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NCMC/4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614641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7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4C78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4641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32E9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7D81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FFAA5A"/>
  <w15:docId w15:val="{E8FC3A02-3A60-46AE-A792-9C31FCBD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614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433C3F-F4F0-40C4-946F-43BE01405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47501-EC76-47B9-A8A3-606F1AAC5C52}"/>
</file>

<file path=customXml/itemProps3.xml><?xml version="1.0" encoding="utf-8"?>
<ds:datastoreItem xmlns:ds="http://schemas.openxmlformats.org/officeDocument/2006/customXml" ds:itemID="{D431F69E-2679-450B-BB09-1F5CEAC05F5A}"/>
</file>

<file path=customXml/itemProps4.xml><?xml version="1.0" encoding="utf-8"?>
<ds:datastoreItem xmlns:ds="http://schemas.openxmlformats.org/officeDocument/2006/customXml" ds:itemID="{B82D71AE-2DD9-4D1A-A1E5-41969F3C1563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1</TotalTime>
  <Pages>3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2021-09-10T13:54:00Z</dcterms:created>
  <dcterms:modified xsi:type="dcterms:W3CDTF">2021-09-10T13:54:00Z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