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6A6483" w:rsidRPr="005857F9" w14:paraId="4B0DA1A1" w14:textId="77777777" w:rsidTr="00285AFF">
        <w:tc>
          <w:tcPr>
            <w:tcW w:w="2989" w:type="pct"/>
          </w:tcPr>
          <w:p w14:paraId="778B8F7F" w14:textId="77777777" w:rsidR="006A6483" w:rsidRPr="00B37516" w:rsidRDefault="006A6483" w:rsidP="006A6483">
            <w:pPr>
              <w:jc w:val="righ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14:paraId="400CEDDA" w14:textId="195276EF" w:rsidR="006A6483" w:rsidRPr="00B37516" w:rsidRDefault="007A6CDC" w:rsidP="006A6483">
            <w:pPr>
              <w:jc w:val="right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AIM/TF/</w:t>
            </w:r>
            <w:r w:rsidR="006F58C0">
              <w:rPr>
                <w:rFonts w:asciiTheme="minorHAnsi" w:hAnsiTheme="minorHAnsi"/>
                <w:lang w:val="fr-FR"/>
              </w:rPr>
              <w:t>6</w:t>
            </w:r>
            <w:r w:rsidR="006A6483">
              <w:rPr>
                <w:rFonts w:asciiTheme="minorHAnsi" w:hAnsiTheme="minorHAnsi"/>
                <w:lang w:val="fr-FR"/>
              </w:rPr>
              <w:t xml:space="preserve"> </w:t>
            </w:r>
            <w:r w:rsidR="006A6483" w:rsidRPr="00B37516">
              <w:rPr>
                <w:rFonts w:asciiTheme="minorHAnsi" w:hAnsiTheme="minorHAnsi"/>
                <w:lang w:val="fr-FR"/>
              </w:rPr>
              <w:t xml:space="preserve">— </w:t>
            </w:r>
            <w:r w:rsidR="006A6483">
              <w:rPr>
                <w:rFonts w:asciiTheme="minorHAnsi" w:hAnsiTheme="minorHAnsi"/>
                <w:lang w:val="fr-FR"/>
              </w:rPr>
              <w:t>NI</w:t>
            </w:r>
            <w:r w:rsidR="006A6483" w:rsidRPr="00B37516">
              <w:rPr>
                <w:rFonts w:asciiTheme="minorHAnsi" w:hAnsiTheme="minorHAnsi"/>
                <w:lang w:val="fr-FR"/>
              </w:rPr>
              <w:t>/**</w:t>
            </w:r>
          </w:p>
        </w:tc>
      </w:tr>
      <w:tr w:rsidR="006A6483" w:rsidRPr="00A9696C" w14:paraId="3CA26382" w14:textId="77777777" w:rsidTr="00285AFF">
        <w:tc>
          <w:tcPr>
            <w:tcW w:w="2989" w:type="pct"/>
          </w:tcPr>
          <w:p w14:paraId="64FE8ABB" w14:textId="77777777" w:rsidR="006A6483" w:rsidRPr="00E95E3B" w:rsidRDefault="006A6483" w:rsidP="006A6483">
            <w:pPr>
              <w:jc w:val="righ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41D21B2" w14:textId="7C5DD371" w:rsidR="006A6483" w:rsidRPr="00E95E3B" w:rsidRDefault="006A6483" w:rsidP="006A6483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6CDC">
              <w:rPr>
                <w:rFonts w:asciiTheme="minorHAnsi" w:hAnsiTheme="minorHAnsi"/>
                <w:lang w:val="es-ES_tradnl"/>
              </w:rPr>
              <w:t>2</w:t>
            </w:r>
            <w:r w:rsidR="006F58C0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7A6CDC" w:rsidRPr="00FE4EF1" w14:paraId="6B1FCE89" w14:textId="77777777" w:rsidTr="00285AFF">
        <w:tc>
          <w:tcPr>
            <w:tcW w:w="5000" w:type="pct"/>
            <w:gridSpan w:val="2"/>
          </w:tcPr>
          <w:p w14:paraId="1F506AD9" w14:textId="7E8A2C1E" w:rsidR="007A6CDC" w:rsidRPr="00E95E3B" w:rsidRDefault="006F58C0" w:rsidP="006F58C0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 xml:space="preserve">Sexta </w:t>
            </w:r>
            <w:r w:rsidR="007A6CDC" w:rsidRPr="0039256C">
              <w:rPr>
                <w:rFonts w:asciiTheme="minorHAnsi" w:hAnsiTheme="minorHAnsi"/>
                <w:b/>
                <w:lang w:val="es-ES_tradnl"/>
              </w:rPr>
              <w:t>Reunión del Grupo de Tarea para la Implementación de la Gestión de la Información Aeronáutica del Grupo de Trabajo de Norteamérica, Centroamérica y Caribe (NACC/WG)</w:t>
            </w:r>
          </w:p>
        </w:tc>
      </w:tr>
      <w:tr w:rsidR="006F58C0" w:rsidRPr="00CC6F0A" w14:paraId="0B70D58E" w14:textId="77777777" w:rsidTr="00285AFF">
        <w:tc>
          <w:tcPr>
            <w:tcW w:w="5000" w:type="pct"/>
            <w:gridSpan w:val="2"/>
          </w:tcPr>
          <w:p w14:paraId="49F65D94" w14:textId="3AA5E189" w:rsidR="006F58C0" w:rsidRDefault="006F58C0" w:rsidP="007A6CDC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F0067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AIM/TF/6</w:t>
            </w:r>
            <w:r w:rsidRPr="007F0067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7A6CDC" w:rsidRPr="00FE4EF1" w14:paraId="387ED662" w14:textId="77777777" w:rsidTr="00285AFF">
        <w:tc>
          <w:tcPr>
            <w:tcW w:w="5000" w:type="pct"/>
            <w:gridSpan w:val="2"/>
          </w:tcPr>
          <w:p w14:paraId="3E435774" w14:textId="32819F27" w:rsidR="007A6CDC" w:rsidRPr="00E95E3B" w:rsidRDefault="007A6CDC" w:rsidP="007A6CDC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México, México</w:t>
            </w:r>
            <w:r w:rsidRPr="006C0289">
              <w:rPr>
                <w:rFonts w:asciiTheme="minorHAnsi" w:hAnsiTheme="minorHAnsi"/>
                <w:lang w:val="es-ES_tradnl"/>
              </w:rPr>
              <w:t>,</w:t>
            </w:r>
            <w:r w:rsidR="006F58C0">
              <w:rPr>
                <w:rFonts w:asciiTheme="minorHAnsi" w:hAnsiTheme="minorHAnsi"/>
                <w:lang w:val="es-ES_tradnl"/>
              </w:rPr>
              <w:t xml:space="preserve"> </w:t>
            </w:r>
            <w:r w:rsidR="00FE4EF1">
              <w:rPr>
                <w:rFonts w:asciiTheme="minorHAnsi" w:hAnsiTheme="minorHAnsi"/>
                <w:lang w:val="es-ES_tradnl"/>
              </w:rPr>
              <w:t>y en línea</w:t>
            </w:r>
            <w:r w:rsidR="006F58C0">
              <w:rPr>
                <w:rFonts w:asciiTheme="minorHAnsi" w:hAnsiTheme="minorHAnsi"/>
                <w:lang w:val="es-ES_tradnl"/>
              </w:rPr>
              <w:t>,</w:t>
            </w:r>
            <w:r w:rsidRPr="006C0289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2</w:t>
            </w:r>
            <w:r w:rsidR="006F58C0">
              <w:rPr>
                <w:rFonts w:asciiTheme="minorHAnsi" w:hAnsiTheme="minorHAnsi"/>
                <w:lang w:val="es-ES_tradnl"/>
              </w:rPr>
              <w:t>1</w:t>
            </w:r>
            <w:r>
              <w:rPr>
                <w:rFonts w:asciiTheme="minorHAnsi" w:hAnsiTheme="minorHAnsi"/>
                <w:lang w:val="es-ES_tradnl"/>
              </w:rPr>
              <w:t xml:space="preserve"> – 2</w:t>
            </w:r>
            <w:r w:rsidR="006F58C0">
              <w:rPr>
                <w:rFonts w:asciiTheme="minorHAnsi" w:hAnsiTheme="minorHAnsi"/>
                <w:lang w:val="es-ES_tradnl"/>
              </w:rPr>
              <w:t>4</w:t>
            </w:r>
            <w:r>
              <w:rPr>
                <w:rFonts w:asciiTheme="minorHAnsi" w:hAnsiTheme="minorHAnsi"/>
                <w:lang w:val="es-ES_tradnl"/>
              </w:rPr>
              <w:t xml:space="preserve"> de </w:t>
            </w:r>
            <w:r w:rsidR="006F58C0">
              <w:rPr>
                <w:rFonts w:asciiTheme="minorHAnsi" w:hAnsiTheme="minorHAnsi"/>
                <w:lang w:val="es-ES_tradnl"/>
              </w:rPr>
              <w:t>agosto</w:t>
            </w:r>
            <w:r>
              <w:rPr>
                <w:rFonts w:asciiTheme="minorHAnsi" w:hAnsiTheme="minorHAnsi"/>
                <w:lang w:val="es-ES_tradnl"/>
              </w:rPr>
              <w:t xml:space="preserve"> de 202</w:t>
            </w:r>
            <w:r w:rsidR="006F58C0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F3409C" w:rsidRPr="00FE4EF1" w14:paraId="303457D3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4F32DE3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631A04F4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783CF388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5557A204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1DEF45CD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7F5594D9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113C3EB3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F3E01D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18DA54E7" w14:textId="77777777" w:rsidR="007A6CDC" w:rsidRPr="00E95E3B" w:rsidRDefault="007A6CDC" w:rsidP="007A6CD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7A6CDC" w:rsidRPr="00FE4EF1" w14:paraId="588D7AE9" w14:textId="77777777" w:rsidTr="002A6C1B">
        <w:trPr>
          <w:jc w:val="center"/>
        </w:trPr>
        <w:tc>
          <w:tcPr>
            <w:tcW w:w="8424" w:type="dxa"/>
            <w:gridSpan w:val="2"/>
          </w:tcPr>
          <w:p w14:paraId="0AF7DEB0" w14:textId="77777777" w:rsidR="007A6CDC" w:rsidRPr="00E95E3B" w:rsidRDefault="007A6CDC" w:rsidP="002A6C1B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226C553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46CF49F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un resumen breve de la nota de estudio.</w:t>
            </w:r>
          </w:p>
          <w:p w14:paraId="62F127B7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7A6CDC" w:rsidRPr="00E95E3B" w14:paraId="28117FE0" w14:textId="77777777" w:rsidTr="002A6C1B">
        <w:trPr>
          <w:jc w:val="center"/>
        </w:trPr>
        <w:tc>
          <w:tcPr>
            <w:tcW w:w="1602" w:type="dxa"/>
          </w:tcPr>
          <w:p w14:paraId="46B117E8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Acción:</w:t>
            </w:r>
          </w:p>
        </w:tc>
        <w:tc>
          <w:tcPr>
            <w:tcW w:w="6822" w:type="dxa"/>
          </w:tcPr>
          <w:p w14:paraId="12EF0244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Insertar la acción requerida.</w:t>
            </w:r>
          </w:p>
          <w:p w14:paraId="76369C27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7A6CDC" w:rsidRPr="00FE4EF1" w14:paraId="0AB3B478" w14:textId="77777777" w:rsidTr="002A6C1B">
        <w:trPr>
          <w:jc w:val="center"/>
        </w:trPr>
        <w:tc>
          <w:tcPr>
            <w:tcW w:w="1602" w:type="dxa"/>
          </w:tcPr>
          <w:p w14:paraId="42638A05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FB2ACE4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049FA72F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1 – </w:t>
            </w: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7BDD6F64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2 – </w:t>
            </w: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79074DCE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3 – </w:t>
            </w: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2840C90E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4 – </w:t>
            </w: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86DE33E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Objetivo estratégico 5 – </w:t>
            </w: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7A6CDC" w:rsidRPr="00E95E3B" w14:paraId="1793E059" w14:textId="77777777" w:rsidTr="002A6C1B">
        <w:trPr>
          <w:jc w:val="center"/>
        </w:trPr>
        <w:tc>
          <w:tcPr>
            <w:tcW w:w="1602" w:type="dxa"/>
          </w:tcPr>
          <w:p w14:paraId="2B1F0522" w14:textId="77777777" w:rsidR="007A6CDC" w:rsidRPr="00E95E3B" w:rsidRDefault="007A6CDC" w:rsidP="002A6C1B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6014C344" w14:textId="77777777" w:rsidR="007A6CDC" w:rsidRPr="00E95E3B" w:rsidRDefault="007A6CDC" w:rsidP="002A6C1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1F12653D" w14:textId="77777777" w:rsidR="007A6CDC" w:rsidRPr="00E95E3B" w:rsidRDefault="007A6CDC" w:rsidP="007A6CDC">
      <w:pPr>
        <w:jc w:val="both"/>
        <w:rPr>
          <w:rFonts w:asciiTheme="minorHAnsi" w:hAnsiTheme="minorHAnsi"/>
          <w:lang w:val="es-ES_tradnl"/>
        </w:rPr>
      </w:pPr>
    </w:p>
    <w:p w14:paraId="1FC2A3C3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09113813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74A0E845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5BFBA82F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14:paraId="606FFC7F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33683C8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D6A5BDC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452D659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8F5DC7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1B187E2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5AD6B3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38F7529B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328E98A" w14:textId="2B92EA2F" w:rsidR="006F58C0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p w14:paraId="3E2EE6FD" w14:textId="77777777" w:rsidR="006F58C0" w:rsidRDefault="006F58C0">
      <w:pPr>
        <w:jc w:val="both"/>
        <w:rPr>
          <w:rFonts w:asciiTheme="minorHAnsi" w:hAnsiTheme="minorHAnsi" w:cs="Times New Roman"/>
          <w:lang w:val="es-ES_tradnl"/>
        </w:rPr>
      </w:pPr>
      <w:r>
        <w:rPr>
          <w:rFonts w:asciiTheme="minorHAnsi" w:hAnsiTheme="minorHAnsi" w:cs="Times New Roman"/>
          <w:lang w:val="es-ES_tradnl"/>
        </w:rPr>
        <w:br w:type="page"/>
      </w:r>
    </w:p>
    <w:p w14:paraId="0DC722E9" w14:textId="3088827D" w:rsidR="006F58C0" w:rsidRDefault="006F58C0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0002CF1B" w14:textId="77777777" w:rsidR="00592C78" w:rsidRPr="00A9696C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D4E6" w14:textId="77777777" w:rsidR="00866BE7" w:rsidRDefault="00866BE7" w:rsidP="00F3409C">
      <w:r>
        <w:separator/>
      </w:r>
    </w:p>
  </w:endnote>
  <w:endnote w:type="continuationSeparator" w:id="0">
    <w:p w14:paraId="5FFF9653" w14:textId="77777777" w:rsidR="00866BE7" w:rsidRDefault="00866BE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AEFB" w14:textId="77777777" w:rsidR="00866BE7" w:rsidRDefault="00866BE7" w:rsidP="00F3409C">
      <w:r>
        <w:separator/>
      </w:r>
    </w:p>
  </w:footnote>
  <w:footnote w:type="continuationSeparator" w:id="0">
    <w:p w14:paraId="1783E2D0" w14:textId="77777777" w:rsidR="00866BE7" w:rsidRDefault="00866BE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8619" w14:textId="52165363" w:rsidR="00F47577" w:rsidRPr="00A9696C" w:rsidRDefault="007A6CDC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</w:t>
    </w:r>
    <w:r w:rsidR="006F58C0">
      <w:rPr>
        <w:rFonts w:asciiTheme="minorHAnsi" w:hAnsiTheme="minorHAnsi"/>
        <w:lang w:val="fr-CA"/>
      </w:rPr>
      <w:t>6</w:t>
    </w:r>
    <w:r w:rsidR="006A6483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4C515515" w14:textId="77777777"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6C76FB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739E4F6" w14:textId="77777777" w:rsidR="00F47577" w:rsidRPr="00A9696C" w:rsidRDefault="006330E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3488" w14:textId="6E60E47F" w:rsidR="00F47577" w:rsidRPr="00A9696C" w:rsidRDefault="007A6CDC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AIM/TF/</w:t>
    </w:r>
    <w:r w:rsidR="006F58C0">
      <w:rPr>
        <w:rFonts w:asciiTheme="minorHAnsi" w:hAnsiTheme="minorHAnsi"/>
        <w:lang w:val="fr-CA"/>
      </w:rPr>
      <w:t>6</w:t>
    </w:r>
    <w:r w:rsidR="006A6483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7A772A1B" w14:textId="77777777"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7A6CD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489752CE" w14:textId="77777777" w:rsidR="00F47577" w:rsidRPr="00A9696C" w:rsidRDefault="006330E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5D1A" w14:textId="77777777" w:rsidR="00662585" w:rsidRDefault="00AE55C0">
    <w:pPr>
      <w:pStyle w:val="Header"/>
    </w:pPr>
    <w:r>
      <w:rPr>
        <w:noProof/>
        <w:lang w:val="en-US"/>
      </w:rPr>
      <w:drawing>
        <wp:inline distT="0" distB="0" distL="0" distR="0" wp14:anchorId="31BA03D0" wp14:editId="48310A92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790AE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46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C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7F9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330E8"/>
    <w:rsid w:val="0065112C"/>
    <w:rsid w:val="00655FF7"/>
    <w:rsid w:val="00662E72"/>
    <w:rsid w:val="0066304F"/>
    <w:rsid w:val="00672174"/>
    <w:rsid w:val="00682EBB"/>
    <w:rsid w:val="0069457F"/>
    <w:rsid w:val="006A2D14"/>
    <w:rsid w:val="006A6483"/>
    <w:rsid w:val="006B0D59"/>
    <w:rsid w:val="006B2ED7"/>
    <w:rsid w:val="006B79E3"/>
    <w:rsid w:val="006C76FB"/>
    <w:rsid w:val="006E0898"/>
    <w:rsid w:val="006E3B39"/>
    <w:rsid w:val="006E4165"/>
    <w:rsid w:val="006F1239"/>
    <w:rsid w:val="006F3091"/>
    <w:rsid w:val="006F4A9F"/>
    <w:rsid w:val="006F58C0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A6CDC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6BE7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0FC9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024E"/>
    <w:rsid w:val="00CA1219"/>
    <w:rsid w:val="00CA1FA8"/>
    <w:rsid w:val="00CA30E0"/>
    <w:rsid w:val="00CB0764"/>
    <w:rsid w:val="00CB1DF8"/>
    <w:rsid w:val="00CB268A"/>
    <w:rsid w:val="00CB30B5"/>
    <w:rsid w:val="00CB5E6C"/>
    <w:rsid w:val="00CC6F0A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0211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4EF1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E72C4"/>
  <w15:docId w15:val="{DA13FFFD-2996-49D3-B994-FD8A41B1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C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4EF1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872F87-D118-42D5-ABE5-CA7C83101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EE11C-10E8-4229-AA8C-F6CF0799E638}"/>
</file>

<file path=customXml/itemProps3.xml><?xml version="1.0" encoding="utf-8"?>
<ds:datastoreItem xmlns:ds="http://schemas.openxmlformats.org/officeDocument/2006/customXml" ds:itemID="{DC8513EB-907C-4980-AD9C-B1D924F0F678}"/>
</file>

<file path=customXml/itemProps4.xml><?xml version="1.0" encoding="utf-8"?>
<ds:datastoreItem xmlns:ds="http://schemas.openxmlformats.org/officeDocument/2006/customXml" ds:itemID="{483733E8-EABB-4F57-8702-1B038074B65E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2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Gutiérrez, Gabriel</cp:lastModifiedBy>
  <cp:revision>5</cp:revision>
  <cp:lastPrinted>2014-01-09T17:37:00Z</cp:lastPrinted>
  <dcterms:created xsi:type="dcterms:W3CDTF">2023-06-16T21:25:00Z</dcterms:created>
  <dcterms:modified xsi:type="dcterms:W3CDTF">2023-06-20T18:24:00Z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45d381fa473a22579ac74ff97752f59f8b687a3f3eb5c6b494771e96b42cc358</vt:lpwstr>
  </property>
  <property fmtid="{D5CDD505-2E9C-101B-9397-08002B2CF9AE}" pid="3" name="ContentTypeId">
    <vt:lpwstr>0x010100003FB77DBE53764EA470F0EA7AE151E8</vt:lpwstr>
  </property>
</Properties>
</file>