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F7504" w:rsidTr="00285AFF">
        <w:tc>
          <w:tcPr>
            <w:tcW w:w="2989" w:type="pct"/>
          </w:tcPr>
          <w:p w:rsidR="00F3409C" w:rsidRPr="00AF7504" w:rsidRDefault="00F3409C" w:rsidP="00285AFF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F7504" w:rsidRDefault="00952AE4" w:rsidP="00285AFF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AF7504">
              <w:rPr>
                <w:rFonts w:asciiTheme="minorHAnsi" w:hAnsiTheme="minorHAnsi" w:cstheme="minorHAnsi"/>
                <w:lang w:val="es-ES_tradnl"/>
              </w:rPr>
              <w:t>AO/TF/2/ATFM/TF/4/CIIFRA/6</w:t>
            </w:r>
            <w:r w:rsidR="00F3409C" w:rsidRPr="00AF7504">
              <w:rPr>
                <w:rFonts w:asciiTheme="minorHAnsi" w:hAnsiTheme="minorHAnsi" w:cstheme="minorHAnsi"/>
                <w:lang w:val="es-ES_tradnl"/>
              </w:rPr>
              <w:t xml:space="preserve"> — </w:t>
            </w:r>
            <w:r w:rsidR="00045990" w:rsidRPr="00AF7504">
              <w:rPr>
                <w:rFonts w:asciiTheme="minorHAnsi" w:hAnsiTheme="minorHAnsi" w:cstheme="minorHAnsi"/>
                <w:lang w:val="es-ES_tradnl"/>
              </w:rPr>
              <w:t>NI/</w:t>
            </w:r>
            <w:r w:rsidR="00F3409C" w:rsidRPr="00AF7504">
              <w:rPr>
                <w:rFonts w:asciiTheme="minorHAnsi" w:hAnsiTheme="minorHAnsi" w:cstheme="minorHAnsi"/>
                <w:lang w:val="es-ES_tradnl"/>
              </w:rPr>
              <w:t>**</w:t>
            </w:r>
          </w:p>
        </w:tc>
      </w:tr>
      <w:tr w:rsidR="00F3409C" w:rsidRPr="00AF7504" w:rsidTr="00285AFF">
        <w:tc>
          <w:tcPr>
            <w:tcW w:w="2989" w:type="pct"/>
          </w:tcPr>
          <w:p w:rsidR="00F3409C" w:rsidRPr="00AF7504" w:rsidRDefault="00F3409C" w:rsidP="00285AFF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F7504" w:rsidRDefault="00F3409C" w:rsidP="004E1898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 w:rsidRPr="00AF7504">
              <w:rPr>
                <w:rFonts w:asciiTheme="minorHAnsi" w:hAnsiTheme="minorHAnsi" w:cstheme="minorHAnsi"/>
                <w:lang w:val="es-ES_tradnl"/>
              </w:rPr>
              <w:t>**/**/</w:t>
            </w:r>
            <w:r w:rsidR="004E1898" w:rsidRPr="00AF7504">
              <w:rPr>
                <w:rFonts w:asciiTheme="minorHAnsi" w:hAnsiTheme="minorHAnsi" w:cstheme="minorHAnsi"/>
                <w:lang w:val="es-ES_tradnl"/>
              </w:rPr>
              <w:t>2</w:t>
            </w:r>
            <w:r w:rsidRPr="00AF7504">
              <w:rPr>
                <w:rFonts w:asciiTheme="minorHAnsi" w:hAnsiTheme="minorHAnsi" w:cstheme="minorHAnsi"/>
                <w:lang w:val="es-ES_tradnl"/>
              </w:rPr>
              <w:t>*</w:t>
            </w:r>
          </w:p>
        </w:tc>
      </w:tr>
      <w:tr w:rsidR="00952AE4" w:rsidRPr="00AF7504" w:rsidTr="00285AFF">
        <w:tc>
          <w:tcPr>
            <w:tcW w:w="5000" w:type="pct"/>
            <w:gridSpan w:val="2"/>
          </w:tcPr>
          <w:p w:rsidR="000C7712" w:rsidRPr="00AF7504" w:rsidRDefault="00AF7504" w:rsidP="00952AE4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F7504">
              <w:rPr>
                <w:rFonts w:asciiTheme="minorHAnsi" w:hAnsiTheme="minorHAnsi" w:cstheme="minorHAnsi"/>
                <w:b/>
                <w:lang w:val="es-ES_tradnl"/>
              </w:rPr>
              <w:t>Segunda Reunión del Grupo de Tarea Optimización del Espacio Aéreo (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AO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/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TF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/2) del Grupo de Trabajo de Norteamérica, Centroamérica y Caribe (NACC/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WG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), Cuarta Reunión del Grupo de Tarea Implementación de Gestión de la Afluencia del Tránsito Aéreo (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ATFM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/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TF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/4) del NACC/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WG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 xml:space="preserve"> y Sexta Reunión del Equipo de Espacio Aéreo de Rutas Libres CANSO OACI 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IATA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 xml:space="preserve"> (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CIIFRA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/6) (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AO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/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TF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/2/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ATFM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/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TF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/4/</w:t>
            </w:r>
            <w:proofErr w:type="spellStart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CIIFRA</w:t>
            </w:r>
            <w:proofErr w:type="spellEnd"/>
            <w:r w:rsidRPr="00AF7504">
              <w:rPr>
                <w:rFonts w:asciiTheme="minorHAnsi" w:hAnsiTheme="minorHAnsi" w:cstheme="minorHAnsi"/>
                <w:b/>
                <w:lang w:val="es-ES_tradnl"/>
              </w:rPr>
              <w:t>/6)</w:t>
            </w:r>
          </w:p>
        </w:tc>
      </w:tr>
      <w:tr w:rsidR="00952AE4" w:rsidRPr="00AF7504" w:rsidTr="00285AFF">
        <w:tc>
          <w:tcPr>
            <w:tcW w:w="5000" w:type="pct"/>
            <w:gridSpan w:val="2"/>
          </w:tcPr>
          <w:p w:rsidR="00952AE4" w:rsidRPr="00AF7504" w:rsidRDefault="00952AE4" w:rsidP="00952AE4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F7504">
              <w:rPr>
                <w:rFonts w:asciiTheme="minorHAnsi" w:hAnsiTheme="minorHAnsi" w:cstheme="minorHAnsi"/>
                <w:lang w:val="es-ES_tradnl"/>
              </w:rPr>
              <w:t>Miami, Estados Unidos, del 13 al 17 de febrero de 2023</w:t>
            </w:r>
          </w:p>
        </w:tc>
      </w:tr>
      <w:tr w:rsidR="00F3409C" w:rsidRPr="00AF750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F7504" w:rsidRDefault="00F3409C" w:rsidP="00285AFF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:rsidR="00A9696C" w:rsidRPr="00AF7504" w:rsidRDefault="00A9696C" w:rsidP="00F3409C">
      <w:pPr>
        <w:rPr>
          <w:rFonts w:asciiTheme="minorHAnsi" w:hAnsiTheme="minorHAnsi" w:cstheme="minorHAnsi"/>
          <w:lang w:val="es-ES_tradnl"/>
        </w:rPr>
      </w:pPr>
    </w:p>
    <w:p w:rsidR="008C1749" w:rsidRPr="00AF7504" w:rsidRDefault="008C1749" w:rsidP="00F3409C">
      <w:pPr>
        <w:ind w:left="2160" w:hanging="2160"/>
        <w:rPr>
          <w:rFonts w:asciiTheme="minorHAnsi" w:hAnsiTheme="minorHAnsi" w:cstheme="minorHAnsi"/>
          <w:b/>
          <w:lang w:val="es-ES_tradnl"/>
        </w:rPr>
      </w:pPr>
      <w:r w:rsidRPr="00AF7504">
        <w:rPr>
          <w:rFonts w:asciiTheme="minorHAnsi" w:hAnsiTheme="minorHAnsi" w:cstheme="minorHAnsi"/>
          <w:b/>
          <w:lang w:val="es-ES_tradnl"/>
        </w:rPr>
        <w:t>Cuestión</w:t>
      </w:r>
      <w:r w:rsidR="00F3409C" w:rsidRPr="00AF7504">
        <w:rPr>
          <w:rFonts w:asciiTheme="minorHAnsi" w:hAnsiTheme="minorHAnsi" w:cstheme="minorHAnsi"/>
          <w:b/>
          <w:lang w:val="es-ES_tradnl"/>
        </w:rPr>
        <w:t xml:space="preserve"> *</w:t>
      </w:r>
      <w:r w:rsidRPr="00AF7504">
        <w:rPr>
          <w:rFonts w:asciiTheme="minorHAnsi" w:hAnsiTheme="minorHAnsi" w:cstheme="minorHAnsi"/>
          <w:b/>
          <w:lang w:val="es-ES_tradnl"/>
        </w:rPr>
        <w:t xml:space="preserve"> del</w:t>
      </w:r>
    </w:p>
    <w:p w:rsidR="00F3409C" w:rsidRPr="00AF7504" w:rsidRDefault="008C1749" w:rsidP="00F3409C">
      <w:pPr>
        <w:ind w:left="2160" w:hanging="2160"/>
        <w:rPr>
          <w:rFonts w:asciiTheme="minorHAnsi" w:hAnsiTheme="minorHAnsi" w:cstheme="minorHAnsi"/>
          <w:b/>
          <w:lang w:val="es-ES_tradnl"/>
        </w:rPr>
      </w:pPr>
      <w:r w:rsidRPr="00AF7504">
        <w:rPr>
          <w:rFonts w:asciiTheme="minorHAnsi" w:hAnsiTheme="minorHAnsi" w:cstheme="minorHAnsi"/>
          <w:b/>
          <w:lang w:val="es-ES_tradnl"/>
        </w:rPr>
        <w:t>Orden del Día</w:t>
      </w:r>
      <w:r w:rsidR="00F3409C" w:rsidRPr="00AF7504">
        <w:rPr>
          <w:rFonts w:asciiTheme="minorHAnsi" w:hAnsiTheme="minorHAnsi" w:cstheme="minorHAnsi"/>
          <w:b/>
          <w:lang w:val="es-ES_tradnl"/>
        </w:rPr>
        <w:t>:</w:t>
      </w:r>
      <w:r w:rsidR="00F3409C" w:rsidRPr="00AF7504">
        <w:rPr>
          <w:rFonts w:asciiTheme="minorHAnsi" w:hAnsiTheme="minorHAnsi" w:cstheme="minorHAnsi"/>
          <w:b/>
          <w:lang w:val="es-ES_tradnl"/>
        </w:rPr>
        <w:tab/>
      </w:r>
    </w:p>
    <w:p w:rsidR="00F3409C" w:rsidRPr="00AF7504" w:rsidRDefault="00F3409C" w:rsidP="00F3409C">
      <w:pPr>
        <w:ind w:left="2160" w:hanging="2160"/>
        <w:rPr>
          <w:rFonts w:asciiTheme="minorHAnsi" w:hAnsiTheme="minorHAnsi" w:cstheme="minorHAnsi"/>
          <w:b/>
          <w:lang w:val="es-ES_tradnl"/>
        </w:rPr>
      </w:pPr>
    </w:p>
    <w:p w:rsidR="00F3409C" w:rsidRPr="00AF7504" w:rsidRDefault="008C1749" w:rsidP="00F3409C">
      <w:pPr>
        <w:jc w:val="center"/>
        <w:rPr>
          <w:rFonts w:asciiTheme="minorHAnsi" w:hAnsiTheme="minorHAnsi" w:cstheme="minorHAnsi"/>
          <w:b/>
          <w:lang w:val="es-ES_tradnl"/>
        </w:rPr>
      </w:pPr>
      <w:r w:rsidRPr="00AF7504">
        <w:rPr>
          <w:rFonts w:asciiTheme="minorHAnsi" w:hAnsiTheme="minorHAnsi" w:cstheme="minorHAnsi"/>
          <w:b/>
          <w:lang w:val="es-ES_tradnl"/>
        </w:rPr>
        <w:t xml:space="preserve">TÍTULO DE LA NOTA DE </w:t>
      </w:r>
      <w:r w:rsidR="00045990" w:rsidRPr="00AF7504">
        <w:rPr>
          <w:rFonts w:asciiTheme="minorHAnsi" w:hAnsiTheme="minorHAnsi" w:cstheme="minorHAnsi"/>
          <w:b/>
          <w:lang w:val="es-ES_tradnl"/>
        </w:rPr>
        <w:t>INFORMACIÓN</w:t>
      </w:r>
    </w:p>
    <w:p w:rsidR="00F3409C" w:rsidRPr="00AF7504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</w:p>
    <w:p w:rsidR="00F3409C" w:rsidRPr="00AF7504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  <w:r w:rsidRPr="00AF7504">
        <w:rPr>
          <w:rFonts w:asciiTheme="minorHAnsi" w:hAnsiTheme="minorHAnsi" w:cstheme="minorHAnsi"/>
          <w:lang w:val="es-ES_tradnl"/>
        </w:rPr>
        <w:t>(Present</w:t>
      </w:r>
      <w:r w:rsidR="008C1749" w:rsidRPr="00AF7504">
        <w:rPr>
          <w:rFonts w:asciiTheme="minorHAnsi" w:hAnsiTheme="minorHAnsi" w:cstheme="minorHAnsi"/>
          <w:lang w:val="es-ES_tradnl"/>
        </w:rPr>
        <w:t>ada</w:t>
      </w:r>
      <w:r w:rsidRPr="00AF7504">
        <w:rPr>
          <w:rFonts w:asciiTheme="minorHAnsi" w:hAnsiTheme="minorHAnsi" w:cstheme="minorHAnsi"/>
          <w:lang w:val="es-ES_tradnl"/>
        </w:rPr>
        <w:t xml:space="preserve"> </w:t>
      </w:r>
      <w:r w:rsidR="008C1749" w:rsidRPr="00AF7504">
        <w:rPr>
          <w:rFonts w:asciiTheme="minorHAnsi" w:hAnsiTheme="minorHAnsi" w:cstheme="minorHAnsi"/>
          <w:lang w:val="es-ES_tradnl"/>
        </w:rPr>
        <w:t>por</w:t>
      </w:r>
      <w:r w:rsidRPr="00AF7504">
        <w:rPr>
          <w:rFonts w:asciiTheme="minorHAnsi" w:hAnsiTheme="minorHAnsi" w:cstheme="minorHAnsi"/>
          <w:lang w:val="es-ES_tradnl"/>
        </w:rPr>
        <w:t xml:space="preserve"> ***)</w:t>
      </w:r>
    </w:p>
    <w:p w:rsidR="00F3409C" w:rsidRPr="00AF7504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AF7504" w:rsidTr="00AA50D3">
        <w:trPr>
          <w:jc w:val="center"/>
        </w:trPr>
        <w:tc>
          <w:tcPr>
            <w:tcW w:w="8424" w:type="dxa"/>
            <w:gridSpan w:val="2"/>
          </w:tcPr>
          <w:p w:rsidR="003A0006" w:rsidRPr="00AF7504" w:rsidRDefault="003A0006" w:rsidP="00AA50D3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F7504">
              <w:rPr>
                <w:rFonts w:asciiTheme="minorHAnsi" w:hAnsiTheme="minorHAnsi" w:cstheme="minorHAnsi"/>
                <w:b/>
                <w:lang w:val="es-ES_tradnl"/>
              </w:rPr>
              <w:t>RESUMEN EJECUTIVO</w:t>
            </w:r>
          </w:p>
          <w:p w:rsidR="003A0006" w:rsidRPr="00AF7504" w:rsidRDefault="003A0006" w:rsidP="00AA50D3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  <w:p w:rsidR="003A0006" w:rsidRPr="00AF7504" w:rsidRDefault="003A0006" w:rsidP="00AA50D3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F7504">
              <w:rPr>
                <w:rFonts w:asciiTheme="minorHAnsi" w:hAnsiTheme="minorHAnsi" w:cstheme="minorHAnsi"/>
                <w:highlight w:val="yellow"/>
                <w:lang w:val="es-ES_tradnl"/>
              </w:rPr>
              <w:t xml:space="preserve">Insertar un resumen breve de la nota de </w:t>
            </w:r>
            <w:r w:rsidR="00947F9A" w:rsidRPr="00AF7504">
              <w:rPr>
                <w:rFonts w:asciiTheme="minorHAnsi" w:hAnsiTheme="minorHAnsi" w:cstheme="minorHAnsi"/>
                <w:highlight w:val="yellow"/>
                <w:lang w:val="es-ES_tradnl"/>
              </w:rPr>
              <w:t>información</w:t>
            </w:r>
            <w:r w:rsidRPr="00AF7504">
              <w:rPr>
                <w:rFonts w:asciiTheme="minorHAnsi" w:hAnsiTheme="minorHAnsi" w:cstheme="minorHAnsi"/>
                <w:highlight w:val="yellow"/>
                <w:lang w:val="es-ES_tradnl"/>
              </w:rPr>
              <w:t>.</w:t>
            </w:r>
          </w:p>
          <w:p w:rsidR="003A0006" w:rsidRPr="00AF7504" w:rsidRDefault="003A0006" w:rsidP="00AA50D3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A0006" w:rsidRPr="00AF7504" w:rsidTr="00AA50D3">
        <w:trPr>
          <w:jc w:val="center"/>
        </w:trPr>
        <w:tc>
          <w:tcPr>
            <w:tcW w:w="1602" w:type="dxa"/>
          </w:tcPr>
          <w:p w:rsidR="003A0006" w:rsidRPr="00AF7504" w:rsidRDefault="003A0006" w:rsidP="00AA50D3">
            <w:pPr>
              <w:jc w:val="both"/>
              <w:rPr>
                <w:rFonts w:asciiTheme="minorHAnsi" w:hAnsiTheme="minorHAnsi" w:cstheme="minorHAnsi"/>
                <w:i/>
                <w:lang w:val="es-ES_tradnl"/>
              </w:rPr>
            </w:pPr>
            <w:r w:rsidRPr="00AF7504">
              <w:rPr>
                <w:rFonts w:asciiTheme="minorHAnsi" w:hAnsiTheme="minorHAnsi" w:cstheme="minorHAnsi"/>
                <w:i/>
                <w:lang w:val="es-ES_tradnl"/>
              </w:rPr>
              <w:t>Objetivos</w:t>
            </w:r>
          </w:p>
          <w:p w:rsidR="003A0006" w:rsidRPr="00AF7504" w:rsidRDefault="003A0006" w:rsidP="00AA50D3">
            <w:pPr>
              <w:jc w:val="both"/>
              <w:rPr>
                <w:rFonts w:asciiTheme="minorHAnsi" w:hAnsiTheme="minorHAnsi" w:cstheme="minorHAnsi"/>
                <w:i/>
                <w:lang w:val="es-ES_tradnl"/>
              </w:rPr>
            </w:pPr>
            <w:r w:rsidRPr="00AF7504">
              <w:rPr>
                <w:rFonts w:asciiTheme="minorHAnsi" w:hAnsiTheme="minorHAnsi" w:cs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3A0006" w:rsidRPr="00AF7504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F7504">
              <w:rPr>
                <w:rFonts w:asciiTheme="minorHAnsi" w:hAnsiTheme="minorHAnsi" w:cstheme="minorHAnsi"/>
                <w:lang w:val="es-ES_tradnl"/>
              </w:rPr>
              <w:t>Objetivo estratégico 1 – Seguridad Operacional</w:t>
            </w:r>
          </w:p>
          <w:p w:rsidR="003A0006" w:rsidRPr="00AF7504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F7504">
              <w:rPr>
                <w:rFonts w:asciiTheme="minorHAnsi" w:hAnsiTheme="minorHAnsi" w:cstheme="minorHAnsi"/>
                <w:lang w:val="es-ES_tradnl"/>
              </w:rPr>
              <w:t>Objetivo estratégico 2 – Capacidad y eficiencia de la navegación aérea</w:t>
            </w:r>
          </w:p>
          <w:p w:rsidR="003A0006" w:rsidRPr="00AF7504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F7504">
              <w:rPr>
                <w:rFonts w:asciiTheme="minorHAnsi" w:hAnsiTheme="minorHAnsi" w:cstheme="minorHAnsi"/>
                <w:lang w:val="es-ES_tradnl"/>
              </w:rPr>
              <w:t>Objetivo estratégico 3 – Seguridad de la aviación y facilitación</w:t>
            </w:r>
          </w:p>
          <w:p w:rsidR="003A0006" w:rsidRPr="00AF7504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F7504">
              <w:rPr>
                <w:rFonts w:asciiTheme="minorHAnsi" w:hAnsiTheme="minorHAnsi" w:cstheme="minorHAnsi"/>
                <w:lang w:val="es-ES_tradnl"/>
              </w:rPr>
              <w:t>Objetivo estratégico 4 – Desarrollo económico del transporte aéreo</w:t>
            </w:r>
          </w:p>
          <w:p w:rsidR="003A0006" w:rsidRPr="00AF7504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F7504">
              <w:rPr>
                <w:rFonts w:asciiTheme="minorHAnsi" w:hAnsiTheme="minorHAnsi" w:cstheme="minorHAnsi"/>
                <w:lang w:val="es-ES_tradnl"/>
              </w:rPr>
              <w:t>Objetivo estratégico 5 – Protección del medio ambiente</w:t>
            </w:r>
          </w:p>
        </w:tc>
      </w:tr>
      <w:tr w:rsidR="003A0006" w:rsidRPr="00AF7504" w:rsidTr="00AA50D3">
        <w:trPr>
          <w:jc w:val="center"/>
        </w:trPr>
        <w:tc>
          <w:tcPr>
            <w:tcW w:w="1602" w:type="dxa"/>
          </w:tcPr>
          <w:p w:rsidR="003A0006" w:rsidRPr="00AF7504" w:rsidRDefault="003A0006" w:rsidP="00AA50D3">
            <w:pPr>
              <w:jc w:val="both"/>
              <w:rPr>
                <w:rFonts w:asciiTheme="minorHAnsi" w:hAnsiTheme="minorHAnsi" w:cstheme="minorHAnsi"/>
                <w:i/>
                <w:lang w:val="es-ES_tradnl"/>
              </w:rPr>
            </w:pPr>
            <w:r w:rsidRPr="00AF7504">
              <w:rPr>
                <w:rFonts w:asciiTheme="minorHAnsi" w:hAnsiTheme="minorHAnsi" w:cs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3A0006" w:rsidRPr="00AF7504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F7504">
              <w:rPr>
                <w:rFonts w:asciiTheme="minorHAnsi" w:hAnsiTheme="minorHAnsi" w:cstheme="minorHAnsi"/>
                <w:lang w:val="es-ES_tradnl"/>
              </w:rPr>
              <w:t>***</w:t>
            </w:r>
          </w:p>
        </w:tc>
      </w:tr>
    </w:tbl>
    <w:p w:rsidR="00F3409C" w:rsidRPr="00AF7504" w:rsidRDefault="00F3409C" w:rsidP="00F3409C">
      <w:pPr>
        <w:jc w:val="both"/>
        <w:rPr>
          <w:rFonts w:asciiTheme="minorHAnsi" w:hAnsiTheme="minorHAnsi" w:cstheme="minorHAnsi"/>
          <w:lang w:val="es-ES_tradnl"/>
        </w:rPr>
      </w:pPr>
    </w:p>
    <w:p w:rsidR="00F3409C" w:rsidRPr="00AF7504" w:rsidRDefault="00F3409C" w:rsidP="00F3409C">
      <w:pPr>
        <w:jc w:val="both"/>
        <w:rPr>
          <w:rFonts w:asciiTheme="minorHAnsi" w:hAnsiTheme="minorHAnsi" w:cstheme="minorHAnsi"/>
          <w:lang w:val="es-ES_tradnl"/>
        </w:rPr>
      </w:pPr>
    </w:p>
    <w:p w:rsidR="00F3409C" w:rsidRPr="00AF7504" w:rsidRDefault="00F3409C" w:rsidP="00F3409C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es-ES_tradnl"/>
        </w:rPr>
      </w:pPr>
      <w:r w:rsidRPr="00AF7504">
        <w:rPr>
          <w:rFonts w:asciiTheme="minorHAnsi" w:hAnsiTheme="minorHAnsi" w:cstheme="minorHAnsi"/>
          <w:b/>
          <w:lang w:val="es-ES_tradnl"/>
        </w:rPr>
        <w:t>1.</w:t>
      </w:r>
      <w:r w:rsidRPr="00AF7504">
        <w:rPr>
          <w:rFonts w:asciiTheme="minorHAnsi" w:hAnsiTheme="minorHAnsi" w:cstheme="minorHAnsi"/>
          <w:b/>
          <w:lang w:val="es-ES_tradnl"/>
        </w:rPr>
        <w:tab/>
      </w:r>
      <w:r w:rsidR="000F694F" w:rsidRPr="00AF7504">
        <w:rPr>
          <w:rFonts w:asciiTheme="minorHAnsi" w:hAnsiTheme="minorHAnsi" w:cstheme="minorHAnsi"/>
          <w:b/>
          <w:lang w:val="es-ES_tradnl"/>
        </w:rPr>
        <w:t>Introducción</w:t>
      </w:r>
    </w:p>
    <w:p w:rsidR="00F3409C" w:rsidRPr="00AF7504" w:rsidRDefault="00F3409C" w:rsidP="00F3409C">
      <w:pPr>
        <w:tabs>
          <w:tab w:val="left" w:pos="1440"/>
        </w:tabs>
        <w:jc w:val="both"/>
        <w:rPr>
          <w:rFonts w:asciiTheme="minorHAnsi" w:hAnsiTheme="minorHAnsi" w:cstheme="minorHAnsi"/>
          <w:lang w:val="es-ES_tradnl"/>
        </w:rPr>
      </w:pPr>
    </w:p>
    <w:p w:rsidR="00F3409C" w:rsidRPr="00AF7504" w:rsidRDefault="00F3409C" w:rsidP="00F3409C">
      <w:pPr>
        <w:tabs>
          <w:tab w:val="left" w:pos="1440"/>
        </w:tabs>
        <w:jc w:val="both"/>
        <w:rPr>
          <w:rFonts w:asciiTheme="minorHAnsi" w:hAnsiTheme="minorHAnsi" w:cstheme="minorHAnsi"/>
          <w:lang w:val="es-ES_tradnl"/>
        </w:rPr>
      </w:pPr>
      <w:r w:rsidRPr="00AF7504">
        <w:rPr>
          <w:rFonts w:asciiTheme="minorHAnsi" w:hAnsiTheme="minorHAnsi" w:cstheme="minorHAnsi"/>
          <w:lang w:val="es-ES_tradnl"/>
        </w:rPr>
        <w:t>1.1</w:t>
      </w:r>
      <w:r w:rsidRPr="00AF7504">
        <w:rPr>
          <w:rFonts w:asciiTheme="minorHAnsi" w:hAnsiTheme="minorHAnsi" w:cstheme="minorHAnsi"/>
          <w:lang w:val="es-ES_tradnl"/>
        </w:rPr>
        <w:tab/>
      </w:r>
      <w:proofErr w:type="spellStart"/>
      <w:r w:rsidRPr="00AF7504">
        <w:rPr>
          <w:rFonts w:asciiTheme="minorHAnsi" w:hAnsiTheme="minorHAnsi" w:cstheme="minorHAnsi"/>
          <w:lang w:val="es-ES_tradnl"/>
        </w:rPr>
        <w:t>Ff</w:t>
      </w:r>
      <w:proofErr w:type="spellEnd"/>
    </w:p>
    <w:p w:rsidR="00F3409C" w:rsidRPr="00AF7504" w:rsidRDefault="00F3409C" w:rsidP="00F3409C">
      <w:pPr>
        <w:rPr>
          <w:rFonts w:asciiTheme="minorHAnsi" w:hAnsiTheme="minorHAnsi" w:cstheme="minorHAnsi"/>
          <w:lang w:val="es-ES_tradnl"/>
        </w:rPr>
      </w:pPr>
    </w:p>
    <w:p w:rsidR="00F3409C" w:rsidRPr="00AF7504" w:rsidRDefault="00F3409C" w:rsidP="00F3409C">
      <w:pPr>
        <w:rPr>
          <w:rFonts w:asciiTheme="minorHAnsi" w:hAnsiTheme="minorHAnsi" w:cstheme="minorHAnsi"/>
          <w:lang w:val="es-ES_tradnl"/>
        </w:rPr>
      </w:pPr>
      <w:bookmarkStart w:id="0" w:name="_GoBack"/>
      <w:bookmarkEnd w:id="0"/>
    </w:p>
    <w:p w:rsidR="00F3409C" w:rsidRPr="00AF7504" w:rsidRDefault="00F3409C" w:rsidP="00F3409C">
      <w:pPr>
        <w:rPr>
          <w:rFonts w:asciiTheme="minorHAnsi" w:hAnsiTheme="minorHAnsi" w:cstheme="minorHAnsi"/>
          <w:lang w:val="es-ES_tradnl"/>
        </w:rPr>
      </w:pPr>
    </w:p>
    <w:p w:rsidR="00F3409C" w:rsidRPr="00AF7504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  <w:r w:rsidRPr="00AF7504">
        <w:rPr>
          <w:rFonts w:asciiTheme="minorHAnsi" w:hAnsiTheme="minorHAnsi" w:cstheme="minorHAnsi"/>
          <w:lang w:val="es-ES_tradnl"/>
        </w:rPr>
        <w:t>— — — — — — — — — — —</w:t>
      </w:r>
    </w:p>
    <w:p w:rsidR="00F3409C" w:rsidRPr="00AF7504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</w:p>
    <w:p w:rsidR="00F3409C" w:rsidRPr="00AF7504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  <w:r w:rsidRPr="00AF7504">
        <w:rPr>
          <w:rFonts w:asciiTheme="minorHAnsi" w:hAnsiTheme="minorHAnsi" w:cstheme="minorHAnsi"/>
          <w:lang w:val="es-ES_tradnl"/>
        </w:rPr>
        <w:t>o</w:t>
      </w:r>
    </w:p>
    <w:p w:rsidR="00F3409C" w:rsidRPr="00AF7504" w:rsidRDefault="00F3409C" w:rsidP="00F3409C">
      <w:pPr>
        <w:jc w:val="center"/>
        <w:rPr>
          <w:rFonts w:asciiTheme="minorHAnsi" w:hAnsiTheme="minorHAnsi" w:cstheme="minorHAnsi"/>
          <w:lang w:val="es-ES_tradnl"/>
        </w:rPr>
      </w:pPr>
    </w:p>
    <w:p w:rsidR="00592C78" w:rsidRPr="00AF7504" w:rsidRDefault="00F3409C" w:rsidP="00D433F2">
      <w:pPr>
        <w:jc w:val="center"/>
        <w:rPr>
          <w:rFonts w:asciiTheme="minorHAnsi" w:hAnsiTheme="minorHAnsi" w:cstheme="minorHAnsi"/>
          <w:lang w:val="es-ES_tradnl"/>
        </w:rPr>
      </w:pPr>
      <w:r w:rsidRPr="00AF7504">
        <w:rPr>
          <w:rFonts w:asciiTheme="minorHAnsi" w:hAnsiTheme="minorHAnsi" w:cstheme="minorHAnsi"/>
          <w:lang w:val="es-ES_tradnl"/>
        </w:rPr>
        <w:t xml:space="preserve">— </w:t>
      </w:r>
      <w:r w:rsidR="000F694F" w:rsidRPr="00AF7504">
        <w:rPr>
          <w:rFonts w:asciiTheme="minorHAnsi" w:hAnsiTheme="minorHAnsi" w:cstheme="minorHAnsi"/>
          <w:lang w:val="es-ES_tradnl"/>
        </w:rPr>
        <w:t>FIN</w:t>
      </w:r>
      <w:r w:rsidRPr="00AF7504">
        <w:rPr>
          <w:rFonts w:asciiTheme="minorHAnsi" w:hAnsiTheme="minorHAnsi" w:cstheme="minorHAnsi"/>
          <w:lang w:val="es-ES_tradnl"/>
        </w:rPr>
        <w:t xml:space="preserve"> —</w:t>
      </w:r>
    </w:p>
    <w:sectPr w:rsidR="00592C78" w:rsidRPr="00AF7504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3E" w:rsidRDefault="0088633E" w:rsidP="00F3409C">
      <w:r>
        <w:separator/>
      </w:r>
    </w:p>
  </w:endnote>
  <w:endnote w:type="continuationSeparator" w:id="0">
    <w:p w:rsidR="0088633E" w:rsidRDefault="0088633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3E" w:rsidRDefault="0088633E" w:rsidP="00F3409C">
      <w:r>
        <w:separator/>
      </w:r>
    </w:p>
  </w:footnote>
  <w:footnote w:type="continuationSeparator" w:id="0">
    <w:p w:rsidR="0088633E" w:rsidRDefault="0088633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952AE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AO/TF/2/ATFM/TF/4/CIIFRA/6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F7504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AF750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952AE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AO/TF/2/ATFM/TF/4/CIIFRA/6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F7504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AF750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E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C7712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64D7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8633E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2AE4"/>
    <w:rsid w:val="009550ED"/>
    <w:rsid w:val="009607DB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504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E59C2D-E732-4A08-922D-C3EA291F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256AFE-535E-460B-BEBD-E1C27F653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7DCC2-D525-49FA-A5AE-8FB9F75D44A2}"/>
</file>

<file path=customXml/itemProps3.xml><?xml version="1.0" encoding="utf-8"?>
<ds:datastoreItem xmlns:ds="http://schemas.openxmlformats.org/officeDocument/2006/customXml" ds:itemID="{3C7477B1-71E0-424F-8BC5-E89E4D4C8FC0}"/>
</file>

<file path=customXml/itemProps4.xml><?xml version="1.0" encoding="utf-8"?>
<ds:datastoreItem xmlns:ds="http://schemas.openxmlformats.org/officeDocument/2006/customXml" ds:itemID="{CB7D19B1-21B1-421D-96E6-79C358900CA3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0</TotalTime>
  <Pages>1</Pages>
  <Words>150</Words>
  <Characters>914</Characters>
  <Application>Microsoft Office Word</Application>
  <DocSecurity>4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2014-01-09T17:37:00Z</cp:lastPrinted>
  <dcterms:created xsi:type="dcterms:W3CDTF">2022-12-02T18:21:00Z</dcterms:created>
  <dcterms:modified xsi:type="dcterms:W3CDTF">2022-12-02T18:21:00Z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