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6B59A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NCMC/5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53147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53147C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53147C" w:rsidRPr="006B59A9" w:rsidTr="00285AFF">
        <w:tc>
          <w:tcPr>
            <w:tcW w:w="5000" w:type="pct"/>
            <w:gridSpan w:val="2"/>
          </w:tcPr>
          <w:p w:rsidR="006B59A9" w:rsidRDefault="006B59A9" w:rsidP="006B59A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24F50">
              <w:rPr>
                <w:rFonts w:asciiTheme="minorHAnsi" w:hAnsiTheme="minorHAnsi"/>
                <w:b/>
                <w:lang w:val="es-ES_tradnl"/>
              </w:rPr>
              <w:t>Quinta Reunión de Coordinadores/as Nac</w:t>
            </w:r>
            <w:r>
              <w:rPr>
                <w:rFonts w:asciiTheme="minorHAnsi" w:hAnsiTheme="minorHAnsi"/>
                <w:b/>
                <w:lang w:val="es-ES_tradnl"/>
              </w:rPr>
              <w:t>ionales de Supervisión Continua</w:t>
            </w:r>
          </w:p>
          <w:p w:rsidR="0053147C" w:rsidRPr="00E95E3B" w:rsidRDefault="006B59A9" w:rsidP="006B59A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24F50">
              <w:rPr>
                <w:rFonts w:asciiTheme="minorHAnsi" w:hAnsiTheme="minorHAnsi"/>
                <w:b/>
                <w:lang w:val="es-ES_tradnl"/>
              </w:rPr>
              <w:t>para las Regiones NAM/CAR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224F50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NCMC/5</w:t>
            </w:r>
            <w:r w:rsidRPr="00224F50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6B59A9" w:rsidRPr="006B59A9" w:rsidTr="00285AFF">
        <w:tc>
          <w:tcPr>
            <w:tcW w:w="5000" w:type="pct"/>
            <w:gridSpan w:val="2"/>
          </w:tcPr>
          <w:p w:rsidR="006B59A9" w:rsidRPr="00E95E3B" w:rsidRDefault="006B59A9" w:rsidP="006B59A9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Pr="00E95E3B">
              <w:rPr>
                <w:rFonts w:asciiTheme="minorHAnsi" w:hAnsiTheme="minorHAnsi"/>
                <w:lang w:val="es-ES_tradnl"/>
              </w:rPr>
              <w:t>,</w:t>
            </w:r>
            <w:r>
              <w:rPr>
                <w:rFonts w:asciiTheme="minorHAnsi" w:hAnsiTheme="minorHAnsi"/>
                <w:lang w:val="es-ES_tradnl"/>
              </w:rPr>
              <w:t xml:space="preserve"> México, 15</w:t>
            </w:r>
            <w:r w:rsidRPr="00E95E3B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– 16 de noviembre de 2022</w:t>
            </w:r>
          </w:p>
        </w:tc>
      </w:tr>
      <w:tr w:rsidR="00F3409C" w:rsidRPr="006B5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  <w:bookmarkStart w:id="0" w:name="_GoBack"/>
      <w:bookmarkEnd w:id="0"/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6B59A9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6B59A9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7C" w:rsidRDefault="0053147C" w:rsidP="00F3409C">
      <w:r>
        <w:separator/>
      </w:r>
    </w:p>
  </w:endnote>
  <w:endnote w:type="continuationSeparator" w:id="0">
    <w:p w:rsidR="0053147C" w:rsidRDefault="0053147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7C" w:rsidRDefault="0053147C" w:rsidP="00F3409C">
      <w:r>
        <w:separator/>
      </w:r>
    </w:p>
  </w:footnote>
  <w:footnote w:type="continuationSeparator" w:id="0">
    <w:p w:rsidR="0053147C" w:rsidRDefault="0053147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B59A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B59A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B59A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B59A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147C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59A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FD2C6C6-E7D5-4FBB-913D-0BFEE35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C3AD53-2889-4A36-A9B4-53FD0A749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154E3-1323-4883-A4CA-12DF4CA40466}"/>
</file>

<file path=customXml/itemProps3.xml><?xml version="1.0" encoding="utf-8"?>
<ds:datastoreItem xmlns:ds="http://schemas.openxmlformats.org/officeDocument/2006/customXml" ds:itemID="{89277961-91E1-4FCA-95E6-CB7E55259E22}"/>
</file>

<file path=customXml/itemProps4.xml><?xml version="1.0" encoding="utf-8"?>
<ds:datastoreItem xmlns:ds="http://schemas.openxmlformats.org/officeDocument/2006/customXml" ds:itemID="{3BAC7299-FAA9-4FFB-BEE3-5E584CF861BB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Gómez, Adriana</cp:lastModifiedBy>
  <cp:revision>2</cp:revision>
  <cp:lastPrinted>2014-01-09T17:37:00Z</cp:lastPrinted>
  <dcterms:created xsi:type="dcterms:W3CDTF">2022-09-11T23:27:00Z</dcterms:created>
  <dcterms:modified xsi:type="dcterms:W3CDTF">2022-11-01T16:07:00Z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