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86ADA" w14:paraId="00FE1C58" w14:textId="77777777" w:rsidTr="00285AFF">
        <w:tc>
          <w:tcPr>
            <w:tcW w:w="2989" w:type="pct"/>
          </w:tcPr>
          <w:p w14:paraId="127CC0D6" w14:textId="77777777"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6FE9DF1" w14:textId="61DD4275" w:rsidR="00F3409C" w:rsidRPr="00787537" w:rsidRDefault="00787537" w:rsidP="008C4E19">
            <w:pPr>
              <w:jc w:val="right"/>
              <w:rPr>
                <w:rFonts w:asciiTheme="minorHAnsi" w:hAnsiTheme="minorHAnsi"/>
                <w:lang w:val="es-MX"/>
              </w:rPr>
            </w:pPr>
            <w:r w:rsidRPr="00570584">
              <w:rPr>
                <w:rFonts w:asciiTheme="minorHAnsi" w:hAnsiTheme="minorHAnsi" w:cstheme="minorHAnsi"/>
                <w:lang w:val="es-PE"/>
              </w:rPr>
              <w:t>RASG-PA ESC/3</w:t>
            </w:r>
            <w:r w:rsidR="00E86ADA">
              <w:rPr>
                <w:rFonts w:asciiTheme="minorHAnsi" w:hAnsiTheme="minorHAnsi" w:cstheme="minorHAnsi"/>
                <w:lang w:val="es-PE"/>
              </w:rPr>
              <w:t>9</w:t>
            </w:r>
            <w:r w:rsidRPr="00570584">
              <w:rPr>
                <w:rFonts w:asciiTheme="minorHAnsi" w:hAnsiTheme="minorHAnsi" w:cstheme="minorHAnsi"/>
                <w:lang w:val="es-PE"/>
              </w:rPr>
              <w:t xml:space="preserve"> — </w:t>
            </w:r>
            <w:r>
              <w:rPr>
                <w:rFonts w:asciiTheme="minorHAnsi" w:hAnsiTheme="minorHAnsi" w:cstheme="minorHAnsi"/>
                <w:lang w:val="es-PE"/>
              </w:rPr>
              <w:t>I</w:t>
            </w:r>
            <w:r w:rsidRPr="00570584">
              <w:rPr>
                <w:rFonts w:asciiTheme="minorHAnsi" w:hAnsiTheme="minorHAnsi" w:cstheme="minorHAnsi"/>
                <w:lang w:val="es-PE"/>
              </w:rPr>
              <w:t>P</w:t>
            </w:r>
            <w:r w:rsidRPr="00570584">
              <w:rPr>
                <w:rFonts w:asciiTheme="minorHAnsi" w:hAnsiTheme="minorHAnsi" w:cstheme="minorHAnsi"/>
                <w:highlight w:val="yellow"/>
                <w:lang w:val="es-PE"/>
              </w:rPr>
              <w:t>/XX</w:t>
            </w:r>
          </w:p>
        </w:tc>
      </w:tr>
      <w:tr w:rsidR="00F3409C" w:rsidRPr="000039A9" w14:paraId="1C0E44B0" w14:textId="77777777" w:rsidTr="00285AFF">
        <w:tc>
          <w:tcPr>
            <w:tcW w:w="2989" w:type="pct"/>
          </w:tcPr>
          <w:p w14:paraId="2F91FDC3" w14:textId="77777777" w:rsidR="00F3409C" w:rsidRPr="00787537" w:rsidRDefault="00F3409C" w:rsidP="00285AF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2011" w:type="pct"/>
          </w:tcPr>
          <w:p w14:paraId="0EC0F89C" w14:textId="7373F1F5" w:rsidR="00F3409C" w:rsidRPr="000039A9" w:rsidRDefault="00F3409C" w:rsidP="003D4082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</w:t>
            </w:r>
            <w:r w:rsidR="00787537">
              <w:rPr>
                <w:rFonts w:asciiTheme="minorHAnsi" w:hAnsiTheme="minorHAnsi"/>
              </w:rPr>
              <w:t>2</w:t>
            </w:r>
            <w:r w:rsidR="00E86ADA">
              <w:rPr>
                <w:rFonts w:asciiTheme="minorHAnsi" w:hAnsiTheme="minorHAnsi"/>
              </w:rPr>
              <w:t>4</w:t>
            </w:r>
          </w:p>
        </w:tc>
      </w:tr>
      <w:tr w:rsidR="00F3409C" w:rsidRPr="000039A9" w14:paraId="186462CA" w14:textId="77777777" w:rsidTr="00285AFF">
        <w:tc>
          <w:tcPr>
            <w:tcW w:w="5000" w:type="pct"/>
            <w:gridSpan w:val="2"/>
          </w:tcPr>
          <w:p w14:paraId="6A6DE51F" w14:textId="57DFBBD9" w:rsidR="00787537" w:rsidRPr="00787537" w:rsidRDefault="00787537" w:rsidP="00787537">
            <w:pPr>
              <w:jc w:val="center"/>
              <w:rPr>
                <w:rFonts w:asciiTheme="minorHAnsi" w:hAnsiTheme="minorHAnsi"/>
                <w:b/>
              </w:rPr>
            </w:pPr>
            <w:r w:rsidRPr="00787537">
              <w:rPr>
                <w:rFonts w:asciiTheme="minorHAnsi" w:hAnsiTheme="minorHAnsi"/>
                <w:b/>
              </w:rPr>
              <w:t xml:space="preserve">Thirty </w:t>
            </w:r>
            <w:r w:rsidR="00E86ADA">
              <w:rPr>
                <w:rFonts w:asciiTheme="minorHAnsi" w:hAnsiTheme="minorHAnsi"/>
                <w:b/>
              </w:rPr>
              <w:t>Ninth</w:t>
            </w:r>
            <w:r w:rsidRPr="00787537">
              <w:rPr>
                <w:rFonts w:asciiTheme="minorHAnsi" w:hAnsiTheme="minorHAnsi"/>
                <w:b/>
              </w:rPr>
              <w:t xml:space="preserve"> Regional Aviation Safety Group — Pan America Executive Steering Committee Meeting  </w:t>
            </w:r>
          </w:p>
          <w:p w14:paraId="14FBBBE8" w14:textId="231E6AAC" w:rsidR="00F3409C" w:rsidRPr="000039A9" w:rsidRDefault="00787537" w:rsidP="003D4082">
            <w:pPr>
              <w:jc w:val="center"/>
              <w:rPr>
                <w:rFonts w:asciiTheme="minorHAnsi" w:hAnsiTheme="minorHAnsi"/>
                <w:b/>
              </w:rPr>
            </w:pPr>
            <w:r w:rsidRPr="00787537">
              <w:rPr>
                <w:rFonts w:asciiTheme="minorHAnsi" w:hAnsiTheme="minorHAnsi"/>
                <w:b/>
              </w:rPr>
              <w:t>(ESC/3</w:t>
            </w:r>
            <w:r w:rsidR="00E86ADA">
              <w:rPr>
                <w:rFonts w:asciiTheme="minorHAnsi" w:hAnsiTheme="minorHAnsi"/>
                <w:b/>
              </w:rPr>
              <w:t>9</w:t>
            </w:r>
            <w:r w:rsidRPr="00787537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14:paraId="3CB088FD" w14:textId="77777777" w:rsidTr="00285AFF">
        <w:tc>
          <w:tcPr>
            <w:tcW w:w="5000" w:type="pct"/>
            <w:gridSpan w:val="2"/>
          </w:tcPr>
          <w:p w14:paraId="5E2E9900" w14:textId="67D759FB" w:rsidR="00F3409C" w:rsidRPr="000039A9" w:rsidRDefault="00E86ADA" w:rsidP="003D40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Mexico, Mexico</w:t>
            </w:r>
            <w:r w:rsidR="00787537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29</w:t>
            </w:r>
            <w:r w:rsidR="00787537" w:rsidRPr="005F12F1">
              <w:rPr>
                <w:rFonts w:asciiTheme="minorHAnsi" w:hAnsiTheme="minorHAnsi" w:cstheme="minorHAnsi"/>
              </w:rPr>
              <w:t xml:space="preserve"> to </w:t>
            </w:r>
            <w:r>
              <w:rPr>
                <w:rFonts w:asciiTheme="minorHAnsi" w:hAnsiTheme="minorHAnsi" w:cstheme="minorHAnsi"/>
              </w:rPr>
              <w:t>30</w:t>
            </w:r>
            <w:r w:rsidR="00787537" w:rsidRPr="005F12F1">
              <w:rPr>
                <w:rFonts w:asciiTheme="minorHAnsi" w:hAnsiTheme="minorHAnsi" w:cstheme="minorHAnsi"/>
              </w:rPr>
              <w:t xml:space="preserve"> </w:t>
            </w:r>
            <w:r w:rsidR="00787537">
              <w:rPr>
                <w:rFonts w:asciiTheme="minorHAnsi" w:hAnsiTheme="minorHAnsi" w:cstheme="minorHAnsi"/>
              </w:rPr>
              <w:t>May</w:t>
            </w:r>
            <w:r w:rsidR="00787537" w:rsidRPr="005F12F1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F3409C" w:rsidRPr="000039A9" w14:paraId="7997AA8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B8432A4" w14:textId="77777777"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14:paraId="4A75B491" w14:textId="77777777" w:rsidR="00F3409C" w:rsidRPr="000039A9" w:rsidRDefault="00F3409C" w:rsidP="00F3409C">
      <w:pPr>
        <w:rPr>
          <w:rFonts w:asciiTheme="minorHAnsi" w:hAnsiTheme="minorHAnsi"/>
        </w:rPr>
      </w:pPr>
    </w:p>
    <w:p w14:paraId="209CE915" w14:textId="77777777"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14:paraId="3EA68C44" w14:textId="77777777"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14:paraId="165FEB0A" w14:textId="77777777"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14:paraId="78C8AC68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p w14:paraId="458B0073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14:paraId="009D208F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7190"/>
      </w:tblGrid>
      <w:tr w:rsidR="00787537" w:rsidRPr="005F12F1" w14:paraId="2CE1E0CB" w14:textId="77777777" w:rsidTr="0068140A">
        <w:trPr>
          <w:jc w:val="center"/>
        </w:trPr>
        <w:tc>
          <w:tcPr>
            <w:tcW w:w="5000" w:type="pct"/>
            <w:gridSpan w:val="2"/>
          </w:tcPr>
          <w:p w14:paraId="26F6CD31" w14:textId="77777777" w:rsidR="00787537" w:rsidRPr="005F12F1" w:rsidRDefault="00787537" w:rsidP="006814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12F1">
              <w:rPr>
                <w:rFonts w:asciiTheme="minorHAnsi" w:hAnsiTheme="minorHAnsi" w:cstheme="minorHAnsi"/>
                <w:b/>
              </w:rPr>
              <w:t>EXECUTIVE SUMMARY</w:t>
            </w:r>
          </w:p>
          <w:p w14:paraId="652A8FF7" w14:textId="77777777" w:rsidR="00787537" w:rsidRPr="005F12F1" w:rsidRDefault="00787537" w:rsidP="006814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7537" w:rsidRPr="005F12F1" w14:paraId="34C4FD7B" w14:textId="77777777" w:rsidTr="0068140A">
        <w:trPr>
          <w:jc w:val="center"/>
        </w:trPr>
        <w:tc>
          <w:tcPr>
            <w:tcW w:w="1155" w:type="pct"/>
          </w:tcPr>
          <w:p w14:paraId="707996AC" w14:textId="77777777" w:rsidR="00787537" w:rsidRPr="005F12F1" w:rsidRDefault="00787537" w:rsidP="0068140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F12F1">
              <w:rPr>
                <w:rFonts w:asciiTheme="minorHAnsi" w:hAnsiTheme="minorHAnsi" w:cstheme="minorHAnsi"/>
                <w:b/>
              </w:rPr>
              <w:t>Action:</w:t>
            </w:r>
          </w:p>
        </w:tc>
        <w:tc>
          <w:tcPr>
            <w:tcW w:w="3845" w:type="pct"/>
          </w:tcPr>
          <w:p w14:paraId="039636E7" w14:textId="77777777" w:rsidR="00787537" w:rsidRPr="005F12F1" w:rsidRDefault="00787537" w:rsidP="006814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7537" w:rsidRPr="005F12F1" w14:paraId="3156B6B2" w14:textId="77777777" w:rsidTr="0068140A">
        <w:trPr>
          <w:jc w:val="center"/>
        </w:trPr>
        <w:tc>
          <w:tcPr>
            <w:tcW w:w="1155" w:type="pct"/>
          </w:tcPr>
          <w:p w14:paraId="043D2F0E" w14:textId="77777777" w:rsidR="00787537" w:rsidRPr="005F12F1" w:rsidRDefault="00787537" w:rsidP="0068140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F12F1">
              <w:rPr>
                <w:rFonts w:asciiTheme="minorHAnsi" w:hAnsiTheme="minorHAnsi" w:cstheme="minorHAnsi"/>
                <w:i/>
              </w:rPr>
              <w:t>Strategic Objectives:</w:t>
            </w:r>
          </w:p>
        </w:tc>
        <w:tc>
          <w:tcPr>
            <w:tcW w:w="3845" w:type="pct"/>
          </w:tcPr>
          <w:p w14:paraId="3A42D79F" w14:textId="77777777" w:rsidR="00787537" w:rsidRPr="005F12F1" w:rsidRDefault="00787537" w:rsidP="006814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7537" w:rsidRPr="005F12F1" w14:paraId="14469626" w14:textId="77777777" w:rsidTr="0068140A">
        <w:trPr>
          <w:jc w:val="center"/>
        </w:trPr>
        <w:tc>
          <w:tcPr>
            <w:tcW w:w="1155" w:type="pct"/>
          </w:tcPr>
          <w:p w14:paraId="66AB8C86" w14:textId="77777777" w:rsidR="00787537" w:rsidRPr="005F12F1" w:rsidRDefault="00787537" w:rsidP="0068140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F12F1">
              <w:rPr>
                <w:rFonts w:asciiTheme="minorHAnsi" w:hAnsiTheme="minorHAnsi" w:cstheme="minorHAnsi"/>
                <w:i/>
              </w:rPr>
              <w:t>References:</w:t>
            </w:r>
          </w:p>
        </w:tc>
        <w:tc>
          <w:tcPr>
            <w:tcW w:w="3845" w:type="pct"/>
          </w:tcPr>
          <w:p w14:paraId="5E3AE3EB" w14:textId="77777777" w:rsidR="00787537" w:rsidRPr="005F12F1" w:rsidRDefault="00787537" w:rsidP="006814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FAF93B" w14:textId="77777777" w:rsidR="00F3409C" w:rsidRPr="000039A9" w:rsidRDefault="00F3409C" w:rsidP="00F3409C">
      <w:pPr>
        <w:jc w:val="both"/>
        <w:rPr>
          <w:rFonts w:asciiTheme="minorHAnsi" w:hAnsiTheme="minorHAnsi"/>
        </w:rPr>
      </w:pPr>
    </w:p>
    <w:p w14:paraId="21384CF0" w14:textId="77777777" w:rsidR="00F3409C" w:rsidRPr="000039A9" w:rsidRDefault="00F3409C" w:rsidP="00F3409C">
      <w:pPr>
        <w:jc w:val="both"/>
        <w:rPr>
          <w:rFonts w:asciiTheme="minorHAnsi" w:hAnsiTheme="minorHAnsi"/>
        </w:rPr>
      </w:pPr>
    </w:p>
    <w:p w14:paraId="07EC5A73" w14:textId="77777777"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14:paraId="1156974A" w14:textId="77777777"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1F6BD7C" w14:textId="77777777"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  <w:t>Ff</w:t>
      </w:r>
    </w:p>
    <w:p w14:paraId="31D02274" w14:textId="77777777" w:rsidR="00F3409C" w:rsidRPr="000039A9" w:rsidRDefault="00F3409C" w:rsidP="00F3409C">
      <w:pPr>
        <w:rPr>
          <w:rFonts w:asciiTheme="minorHAnsi" w:hAnsiTheme="minorHAnsi"/>
        </w:rPr>
      </w:pPr>
    </w:p>
    <w:p w14:paraId="18C67EE8" w14:textId="77777777" w:rsidR="00F3409C" w:rsidRPr="000039A9" w:rsidRDefault="00F3409C" w:rsidP="00F3409C">
      <w:pPr>
        <w:rPr>
          <w:rFonts w:asciiTheme="minorHAnsi" w:hAnsiTheme="minorHAnsi"/>
        </w:rPr>
      </w:pPr>
    </w:p>
    <w:p w14:paraId="7FB42F4C" w14:textId="77777777" w:rsidR="00F3409C" w:rsidRPr="000039A9" w:rsidRDefault="00F3409C" w:rsidP="00F3409C">
      <w:pPr>
        <w:rPr>
          <w:rFonts w:asciiTheme="minorHAnsi" w:hAnsiTheme="minorHAnsi"/>
        </w:rPr>
      </w:pPr>
    </w:p>
    <w:p w14:paraId="0035323F" w14:textId="77777777" w:rsidR="00F3409C" w:rsidRPr="000039A9" w:rsidRDefault="00F3409C" w:rsidP="00F3409C">
      <w:pPr>
        <w:rPr>
          <w:rFonts w:asciiTheme="minorHAnsi" w:hAnsiTheme="minorHAnsi"/>
        </w:rPr>
      </w:pPr>
    </w:p>
    <w:p w14:paraId="614AC30C" w14:textId="77777777"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14:paraId="0C299FF8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p w14:paraId="33EAA331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14:paraId="4B836E2F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p w14:paraId="0C26E3AF" w14:textId="77777777"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0BB0" w14:textId="77777777" w:rsidR="007F1358" w:rsidRDefault="007F1358" w:rsidP="00F3409C">
      <w:r>
        <w:separator/>
      </w:r>
    </w:p>
  </w:endnote>
  <w:endnote w:type="continuationSeparator" w:id="0">
    <w:p w14:paraId="13DB408E" w14:textId="77777777" w:rsidR="007F1358" w:rsidRDefault="007F135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9658C" w14:textId="77777777" w:rsidR="007F1358" w:rsidRDefault="007F1358" w:rsidP="00F3409C">
      <w:r>
        <w:separator/>
      </w:r>
    </w:p>
  </w:footnote>
  <w:footnote w:type="continuationSeparator" w:id="0">
    <w:p w14:paraId="56B4F9E5" w14:textId="77777777" w:rsidR="007F1358" w:rsidRDefault="007F135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56A7" w14:textId="12ABCD63" w:rsidR="00E86ADA" w:rsidRPr="000039A9" w:rsidRDefault="00787537" w:rsidP="00787537">
    <w:pPr>
      <w:pStyle w:val="Header"/>
      <w:tabs>
        <w:tab w:val="left" w:pos="7110"/>
      </w:tabs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 ESC/3</w:t>
    </w:r>
    <w:r w:rsidR="003C5DDB">
      <w:rPr>
        <w:rFonts w:asciiTheme="minorHAnsi" w:hAnsiTheme="minorHAnsi"/>
        <w:lang w:val="fr-CA"/>
      </w:rPr>
      <w:t>9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14:paraId="6FB4081A" w14:textId="77777777" w:rsidR="00E86ADA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787537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14:paraId="68A7B991" w14:textId="77777777" w:rsidR="00E86ADA" w:rsidRPr="000039A9" w:rsidRDefault="00E86AD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E9763" w14:textId="7873492C" w:rsidR="00E86ADA" w:rsidRPr="000039A9" w:rsidRDefault="0078753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 ESC/3</w:t>
    </w:r>
    <w:r w:rsidR="003C5DDB">
      <w:rPr>
        <w:rFonts w:asciiTheme="minorHAnsi" w:hAnsiTheme="minorHAnsi"/>
        <w:lang w:val="fr-CA"/>
      </w:rPr>
      <w:t>9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14:paraId="3C526364" w14:textId="77777777" w:rsidR="00E86ADA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787537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14:paraId="3FBBD689" w14:textId="77777777" w:rsidR="00E86ADA" w:rsidRPr="000039A9" w:rsidRDefault="00E86AD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16F8" w14:textId="77777777" w:rsidR="00E86ADA" w:rsidRDefault="0077617C">
    <w:pPr>
      <w:pStyle w:val="Header"/>
    </w:pPr>
    <w:r>
      <w:rPr>
        <w:noProof/>
        <w:lang w:val="en-US"/>
      </w:rPr>
      <w:drawing>
        <wp:inline distT="0" distB="0" distL="0" distR="0" wp14:anchorId="7055D4C0" wp14:editId="27CFB653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5FECA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5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37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693E"/>
    <w:rsid w:val="003C0F1F"/>
    <w:rsid w:val="003C5DDB"/>
    <w:rsid w:val="003D2C85"/>
    <w:rsid w:val="003D4082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00B6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7AA5"/>
    <w:rsid w:val="00770699"/>
    <w:rsid w:val="00770806"/>
    <w:rsid w:val="0077279B"/>
    <w:rsid w:val="00772C10"/>
    <w:rsid w:val="00773C19"/>
    <w:rsid w:val="0077617C"/>
    <w:rsid w:val="00776B4A"/>
    <w:rsid w:val="00787537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1358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4E19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6ADA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8594E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CC6E0E"/>
  <w15:docId w15:val="{5151D557-40D9-4835-9F54-EA6BF75D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IP-RASG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A180AA-71A3-40D5-965D-89EC4E073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079B7-CDD1-4249-A859-4741BA6D6E8E}"/>
</file>

<file path=customXml/itemProps3.xml><?xml version="1.0" encoding="utf-8"?>
<ds:datastoreItem xmlns:ds="http://schemas.openxmlformats.org/officeDocument/2006/customXml" ds:itemID="{8EECB9B1-7FA8-4AEA-85F5-ED4F4883935D}"/>
</file>

<file path=customXml/itemProps4.xml><?xml version="1.0" encoding="utf-8"?>
<ds:datastoreItem xmlns:ds="http://schemas.openxmlformats.org/officeDocument/2006/customXml" ds:itemID="{27522CD7-6338-47D6-9004-C8C553923C0E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MTG-2-3-0-IP-RASGPA.dotx</Template>
  <TotalTime>5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LGandara</dc:creator>
  <cp:lastModifiedBy>Gandara, Leslie</cp:lastModifiedBy>
  <cp:revision>9</cp:revision>
  <cp:lastPrinted>2014-01-09T17:37:00Z</cp:lastPrinted>
  <dcterms:created xsi:type="dcterms:W3CDTF">2021-04-30T18:00:00Z</dcterms:created>
  <dcterms:modified xsi:type="dcterms:W3CDTF">2024-04-29T19:30:00Z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