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DA753" w14:textId="77777777"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14:paraId="7058FA15" w14:textId="77777777"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14:paraId="207EFD27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42C28F05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3CF58217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318C8CF0" w14:textId="77777777"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14:paraId="7807B232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5A4C0E4A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14:paraId="32CD1CE7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01DA929A" w14:textId="77777777"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14:paraId="3936D8C4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51136" w14:textId="77777777" w:rsidR="007E704F" w:rsidRDefault="007E704F">
      <w:r>
        <w:separator/>
      </w:r>
    </w:p>
  </w:endnote>
  <w:endnote w:type="continuationSeparator" w:id="0">
    <w:p w14:paraId="7A3600F3" w14:textId="77777777" w:rsidR="007E704F" w:rsidRDefault="007E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456F5" w14:textId="77777777" w:rsidR="007E704F" w:rsidRDefault="007E704F">
      <w:r>
        <w:separator/>
      </w:r>
    </w:p>
  </w:footnote>
  <w:footnote w:type="continuationSeparator" w:id="0">
    <w:p w14:paraId="2FDB2A77" w14:textId="77777777" w:rsidR="007E704F" w:rsidRDefault="007E7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85ABF" w14:textId="53C40CB7" w:rsidR="00D21481" w:rsidRPr="00814B3E" w:rsidRDefault="007E704F">
    <w:pPr>
      <w:pStyle w:val="Header"/>
      <w:rPr>
        <w:rFonts w:asciiTheme="minorHAnsi" w:hAnsiTheme="minorHAnsi"/>
        <w:lang w:val="fr-CA"/>
      </w:rPr>
    </w:pPr>
    <w:r w:rsidRPr="007E704F">
      <w:rPr>
        <w:rFonts w:asciiTheme="minorHAnsi" w:hAnsiTheme="minorHAnsi"/>
        <w:lang w:val="en-US"/>
      </w:rPr>
      <w:t>AVSEC/FAL/RG/13</w:t>
    </w:r>
    <w:r w:rsidR="000E7241" w:rsidRPr="007E704F">
      <w:rPr>
        <w:rFonts w:asciiTheme="minorHAnsi" w:hAnsiTheme="minorHAnsi"/>
        <w:lang w:val="en-US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1B5E12E0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FE0F3" w14:textId="6BB974FF" w:rsidR="00D21481" w:rsidRPr="00814B3E" w:rsidRDefault="007E704F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7E704F">
      <w:rPr>
        <w:rFonts w:asciiTheme="minorHAnsi" w:hAnsiTheme="minorHAnsi"/>
        <w:lang w:val="en-US"/>
      </w:rPr>
      <w:t>AVSEC/FAL/RG/13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19B591D7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14:paraId="65A89B20" w14:textId="77777777"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F6B26" w14:textId="22311A19" w:rsidR="00D21481" w:rsidRPr="00814B3E" w:rsidRDefault="007E704F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es-ES_tradnl"/>
      </w:rPr>
      <w:t>AVSEC</w:t>
    </w:r>
    <w:proofErr w:type="spellEnd"/>
    <w:r>
      <w:rPr>
        <w:rFonts w:asciiTheme="minorHAnsi" w:hAnsiTheme="minorHAnsi"/>
        <w:lang w:val="es-ES_tradnl"/>
      </w:rPr>
      <w:t>/</w:t>
    </w:r>
    <w:proofErr w:type="spellStart"/>
    <w:r>
      <w:rPr>
        <w:rFonts w:asciiTheme="minorHAnsi" w:hAnsiTheme="minorHAnsi"/>
        <w:lang w:val="es-ES_tradnl"/>
      </w:rPr>
      <w:t>FAL</w:t>
    </w:r>
    <w:proofErr w:type="spellEnd"/>
    <w:r>
      <w:rPr>
        <w:rFonts w:asciiTheme="minorHAnsi" w:hAnsiTheme="minorHAnsi"/>
        <w:lang w:val="es-ES_tradnl"/>
      </w:rPr>
      <w:t>/RG/13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14:paraId="389E4568" w14:textId="77777777"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3083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4F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E704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9F5BE3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6FA416"/>
  <w15:docId w15:val="{BC84F291-90F0-44F3-820D-4619A394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cias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667470-2ED8-44D3-9CA2-939C36393353}"/>
</file>

<file path=customXml/itemProps2.xml><?xml version="1.0" encoding="utf-8"?>
<ds:datastoreItem xmlns:ds="http://schemas.openxmlformats.org/officeDocument/2006/customXml" ds:itemID="{48BB85A7-692C-4A85-B15B-B63A306AD4B7}"/>
</file>

<file path=customXml/itemProps3.xml><?xml version="1.0" encoding="utf-8"?>
<ds:datastoreItem xmlns:ds="http://schemas.openxmlformats.org/officeDocument/2006/customXml" ds:itemID="{E17784A2-3B91-4369-A77B-01812E3B573A}"/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Macías, Alejandro</dc:creator>
  <cp:lastModifiedBy> Macías, Alejandro</cp:lastModifiedBy>
  <cp:revision>1</cp:revision>
  <dcterms:created xsi:type="dcterms:W3CDTF">2024-10-28T20:52:00Z</dcterms:created>
  <dcterms:modified xsi:type="dcterms:W3CDTF">2024-10-28T20:53:00Z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