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3B3F9" w14:textId="61D2F039" w:rsidR="006A1A57" w:rsidRPr="00E5623F" w:rsidRDefault="00853232" w:rsidP="00853232">
      <w:pPr>
        <w:rPr>
          <w:rFonts w:ascii="Times New Roman" w:hAnsi="Times New Roman" w:cs="Times New Roman"/>
          <w:lang w:val="es-ES_tradnl"/>
        </w:rPr>
      </w:pPr>
      <w:r w:rsidRPr="00E5623F">
        <w:rPr>
          <w:rFonts w:asciiTheme="minorBidi" w:hAnsiTheme="minorBidi"/>
          <w:i/>
          <w:iCs/>
          <w:noProof/>
          <w:color w:val="44546A" w:themeColor="text2"/>
          <w:lang w:val="es-ES_tradnl"/>
        </w:rPr>
        <w:drawing>
          <wp:anchor distT="0" distB="0" distL="114300" distR="114300" simplePos="0" relativeHeight="251769856" behindDoc="0" locked="0" layoutInCell="1" allowOverlap="1" wp14:anchorId="2107DC59" wp14:editId="5D80BB59">
            <wp:simplePos x="0" y="0"/>
            <wp:positionH relativeFrom="margin">
              <wp:align>left</wp:align>
            </wp:positionH>
            <wp:positionV relativeFrom="page">
              <wp:posOffset>643066</wp:posOffset>
            </wp:positionV>
            <wp:extent cx="1934210" cy="6807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s_Template_NEWS_SPA.png"/>
                    <pic:cNvPicPr/>
                  </pic:nvPicPr>
                  <pic:blipFill rotWithShape="1">
                    <a:blip r:embed="rId11" cstate="print">
                      <a:extLst>
                        <a:ext uri="{28A0092B-C50C-407E-A947-70E740481C1C}">
                          <a14:useLocalDpi xmlns:a14="http://schemas.microsoft.com/office/drawing/2010/main" val="0"/>
                        </a:ext>
                      </a:extLst>
                    </a:blip>
                    <a:srcRect t="-4882" r="69351" b="-1"/>
                    <a:stretch/>
                  </pic:blipFill>
                  <pic:spPr bwMode="auto">
                    <a:xfrm>
                      <a:off x="0" y="0"/>
                      <a:ext cx="1934210"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EDB" w:rsidRPr="00E5623F">
        <w:rPr>
          <w:noProof/>
          <w:lang w:val="es-ES_tradnl"/>
        </w:rPr>
        <mc:AlternateContent>
          <mc:Choice Requires="wps">
            <w:drawing>
              <wp:anchor distT="152400" distB="152400" distL="152400" distR="152400" simplePos="0" relativeHeight="251741184" behindDoc="0" locked="0" layoutInCell="1" allowOverlap="1" wp14:anchorId="0DDA2609" wp14:editId="4BCBC53E">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0DC90C0C"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" fillcolor="#3c474e" stroked="f" strokeweight="1pt">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44DC0125" w:rsidR="00297EDB" w:rsidRPr="00FC0BC8" w:rsidRDefault="00C57E30" w:rsidP="00297EDB">
                            <w:pPr>
                              <w:pStyle w:val="Title2"/>
                              <w:jc w:val="center"/>
                              <w:rPr>
                                <w:b w:val="0"/>
                                <w:bCs w:val="0"/>
                                <w:color w:val="auto"/>
                                <w:sz w:val="38"/>
                                <w:szCs w:val="38"/>
                              </w:rPr>
                            </w:pPr>
                            <w:r>
                              <w:rPr>
                                <w:rFonts w:ascii="DIN" w:hAnsi="DIN"/>
                                <w:b w:val="0"/>
                                <w:bCs w:val="0"/>
                                <w:color w:val="1954A1"/>
                                <w:sz w:val="38"/>
                                <w:szCs w:val="38"/>
                                <w:lang w:val="es-MX"/>
                              </w:rPr>
                              <w:t>ORGANIZACIÓN DE AVIACIÓN CIVIL INTERNACIONAL</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44DC0125" w:rsidR="00297EDB" w:rsidRPr="00FC0BC8" w:rsidRDefault="00C57E30" w:rsidP="00297EDB">
                      <w:pPr>
                        <w:pStyle w:val="Title2"/>
                        <w:jc w:val="center"/>
                        <w:rPr>
                          <w:b w:val="0"/>
                          <w:bCs w:val="0"/>
                          <w:color w:val="auto"/>
                          <w:sz w:val="38"/>
                          <w:szCs w:val="38"/>
                        </w:rPr>
                      </w:pPr>
                      <w:r>
                        <w:rPr>
                          <w:rFonts w:ascii="DIN" w:hAnsi="DIN"/>
                          <w:b w:val="0"/>
                          <w:bCs w:val="0"/>
                          <w:color w:val="1954A1"/>
                          <w:sz w:val="38"/>
                          <w:szCs w:val="38"/>
                          <w:lang w:val="es-MX"/>
                        </w:rPr>
                        <w:t>ORGANIZACIÓN DE AVIACIÓN CIVIL INTERNACIONAL</w:t>
                      </w:r>
                    </w:p>
                  </w:txbxContent>
                </v:textbox>
                <w10:wrap anchorx="page" anchory="page"/>
              </v:shape>
            </w:pict>
          </mc:Fallback>
        </mc:AlternateContent>
      </w:r>
      <w:r w:rsidR="00005B07" w:rsidRPr="00E5623F">
        <w:rPr>
          <w:noProof/>
          <w:lang w:val="es-ES_tradnl"/>
        </w:rPr>
        <mc:AlternateContent>
          <mc:Choice Requires="wps">
            <w:drawing>
              <wp:anchor distT="152400" distB="152400" distL="152400" distR="152400" simplePos="0" relativeHeight="251748352" behindDoc="0" locked="0" layoutInCell="1" allowOverlap="1" wp14:anchorId="74A04FA7" wp14:editId="1D8B6CA6">
                <wp:simplePos x="0" y="0"/>
                <wp:positionH relativeFrom="page">
                  <wp:posOffset>1400174</wp:posOffset>
                </wp:positionH>
                <wp:positionV relativeFrom="page">
                  <wp:posOffset>8601075</wp:posOffset>
                </wp:positionV>
                <wp:extent cx="4962525" cy="2844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4962525" cy="284480"/>
                        </a:xfrm>
                        <a:prstGeom prst="rect">
                          <a:avLst/>
                        </a:prstGeom>
                        <a:noFill/>
                        <a:ln w="12700" cap="flat">
                          <a:noFill/>
                          <a:miter lim="400000"/>
                        </a:ln>
                        <a:effectLst/>
                      </wps:spPr>
                      <wps:txbx>
                        <w:txbxContent>
                          <w:p w14:paraId="378834CB" w14:textId="39FCC002" w:rsidR="00C57E30" w:rsidRPr="008D0A17" w:rsidRDefault="00005B07" w:rsidP="00005B07">
                            <w:pPr>
                              <w:pStyle w:val="Default"/>
                              <w:jc w:val="center"/>
                              <w:rPr>
                                <w:lang w:val="es-ES_tradnl"/>
                              </w:rPr>
                            </w:pPr>
                            <w:r>
                              <w:rPr>
                                <w:rFonts w:ascii="DIN" w:hAnsi="DIN"/>
                                <w:color w:val="606060"/>
                                <w:sz w:val="21"/>
                                <w:szCs w:val="21"/>
                                <w:lang w:val="es-ES_tradnl"/>
                              </w:rPr>
                              <w:t xml:space="preserve">Aprobado por el </w:t>
                            </w:r>
                            <w:r w:rsidR="00C57E30" w:rsidRPr="008D0A17">
                              <w:rPr>
                                <w:rFonts w:ascii="DIN" w:hAnsi="DIN"/>
                                <w:color w:val="606060"/>
                                <w:sz w:val="21"/>
                                <w:szCs w:val="21"/>
                                <w:lang w:val="es-ES_tradnl"/>
                              </w:rPr>
                              <w:t>Secretario General</w:t>
                            </w:r>
                            <w:r>
                              <w:rPr>
                                <w:rFonts w:ascii="DIN" w:hAnsi="DIN"/>
                                <w:color w:val="606060"/>
                                <w:sz w:val="21"/>
                                <w:szCs w:val="21"/>
                                <w:lang w:val="es-ES_tradnl"/>
                              </w:rPr>
                              <w:t xml:space="preserve"> y p</w:t>
                            </w:r>
                            <w:r w:rsidRPr="008D0A17">
                              <w:rPr>
                                <w:rFonts w:ascii="DIN" w:hAnsi="DIN"/>
                                <w:color w:val="606060"/>
                                <w:sz w:val="21"/>
                                <w:szCs w:val="21"/>
                                <w:lang w:val="es-ES_tradnl"/>
                              </w:rPr>
                              <w:t xml:space="preserve">ublicado bajo </w:t>
                            </w:r>
                            <w:r>
                              <w:rPr>
                                <w:rFonts w:ascii="DIN" w:hAnsi="DIN"/>
                                <w:color w:val="606060"/>
                                <w:sz w:val="21"/>
                                <w:szCs w:val="21"/>
                                <w:lang w:val="es-ES_tradnl"/>
                              </w:rPr>
                              <w:t xml:space="preserve">su </w:t>
                            </w:r>
                            <w:r w:rsidRPr="008D0A17">
                              <w:rPr>
                                <w:rFonts w:ascii="DIN" w:hAnsi="DIN"/>
                                <w:color w:val="606060"/>
                                <w:sz w:val="21"/>
                                <w:szCs w:val="21"/>
                                <w:lang w:val="es-ES_tradnl"/>
                              </w:rPr>
                              <w:t>responsabilidad</w:t>
                            </w:r>
                          </w:p>
                          <w:p w14:paraId="667CF302" w14:textId="28F419A2" w:rsidR="00297EDB" w:rsidRPr="00147F75" w:rsidRDefault="00297EDB" w:rsidP="00005B07">
                            <w:pPr>
                              <w:pStyle w:val="Default"/>
                              <w:jc w:val="center"/>
                              <w:rPr>
                                <w:lang w:val="es-ES_tradnl"/>
                              </w:rPr>
                            </w:pP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4A04FA7" id="_x0000_s1027" type="#_x0000_t202" alt="Published by authority of the Secretary General" style="position:absolute;margin-left:110.25pt;margin-top:677.25pt;width:390.75pt;height:22.4pt;z-index:2517483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" filled="f" stroked="f" strokeweight="1pt">
                <v:stroke miterlimit="4"/>
                <v:textbox inset="4pt,4pt,4pt,4pt">
                  <w:txbxContent>
                    <w:p w14:paraId="378834CB" w14:textId="39FCC002" w:rsidR="00C57E30" w:rsidRPr="008D0A17" w:rsidRDefault="00005B07" w:rsidP="00005B07">
                      <w:pPr>
                        <w:pStyle w:val="Default"/>
                        <w:jc w:val="center"/>
                        <w:rPr>
                          <w:lang w:val="es-ES_tradnl"/>
                        </w:rPr>
                      </w:pPr>
                      <w:r>
                        <w:rPr>
                          <w:rFonts w:ascii="DIN" w:hAnsi="DIN"/>
                          <w:color w:val="606060"/>
                          <w:sz w:val="21"/>
                          <w:szCs w:val="21"/>
                          <w:lang w:val="es-ES_tradnl"/>
                        </w:rPr>
                        <w:t xml:space="preserve">Aprobado por el </w:t>
                      </w:r>
                      <w:r w:rsidR="00C57E30" w:rsidRPr="008D0A17">
                        <w:rPr>
                          <w:rFonts w:ascii="DIN" w:hAnsi="DIN"/>
                          <w:color w:val="606060"/>
                          <w:sz w:val="21"/>
                          <w:szCs w:val="21"/>
                          <w:lang w:val="es-ES_tradnl"/>
                        </w:rPr>
                        <w:t>Secretario General</w:t>
                      </w:r>
                      <w:r>
                        <w:rPr>
                          <w:rFonts w:ascii="DIN" w:hAnsi="DIN"/>
                          <w:color w:val="606060"/>
                          <w:sz w:val="21"/>
                          <w:szCs w:val="21"/>
                          <w:lang w:val="es-ES_tradnl"/>
                        </w:rPr>
                        <w:t xml:space="preserve"> y p</w:t>
                      </w:r>
                      <w:r w:rsidRPr="008D0A17">
                        <w:rPr>
                          <w:rFonts w:ascii="DIN" w:hAnsi="DIN"/>
                          <w:color w:val="606060"/>
                          <w:sz w:val="21"/>
                          <w:szCs w:val="21"/>
                          <w:lang w:val="es-ES_tradnl"/>
                        </w:rPr>
                        <w:t xml:space="preserve">ublicado bajo </w:t>
                      </w:r>
                      <w:r>
                        <w:rPr>
                          <w:rFonts w:ascii="DIN" w:hAnsi="DIN"/>
                          <w:color w:val="606060"/>
                          <w:sz w:val="21"/>
                          <w:szCs w:val="21"/>
                          <w:lang w:val="es-ES_tradnl"/>
                        </w:rPr>
                        <w:t xml:space="preserve">su </w:t>
                      </w:r>
                      <w:r w:rsidRPr="008D0A17">
                        <w:rPr>
                          <w:rFonts w:ascii="DIN" w:hAnsi="DIN"/>
                          <w:color w:val="606060"/>
                          <w:sz w:val="21"/>
                          <w:szCs w:val="21"/>
                          <w:lang w:val="es-ES_tradnl"/>
                        </w:rPr>
                        <w:t>responsabilidad</w:t>
                      </w:r>
                    </w:p>
                    <w:p w14:paraId="667CF302" w14:textId="28F419A2" w:rsidR="00297EDB" w:rsidRPr="00147F75" w:rsidRDefault="00297EDB" w:rsidP="00005B07">
                      <w:pPr>
                        <w:pStyle w:val="Default"/>
                        <w:jc w:val="center"/>
                        <w:rPr>
                          <w:lang w:val="es-ES_tradnl"/>
                        </w:rPr>
                      </w:pPr>
                    </w:p>
                  </w:txbxContent>
                </v:textbox>
                <w10:wrap anchorx="page" anchory="page"/>
              </v:shape>
            </w:pict>
          </mc:Fallback>
        </mc:AlternateContent>
      </w:r>
      <w:r w:rsidR="00C57E30" w:rsidRPr="00E5623F">
        <w:rPr>
          <w:noProof/>
          <w:lang w:val="es-ES_tradnl"/>
        </w:rPr>
        <mc:AlternateContent>
          <mc:Choice Requires="wps">
            <w:drawing>
              <wp:anchor distT="152400" distB="152400" distL="152400" distR="152400" simplePos="0" relativeHeight="251753472" behindDoc="0" locked="0" layoutInCell="1" allowOverlap="1" wp14:anchorId="57A9F9A3" wp14:editId="53931EEE">
                <wp:simplePos x="0" y="0"/>
                <wp:positionH relativeFrom="page">
                  <wp:posOffset>900751</wp:posOffset>
                </wp:positionH>
                <wp:positionV relativeFrom="page">
                  <wp:posOffset>9580728</wp:posOffset>
                </wp:positionV>
                <wp:extent cx="982639"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982639" cy="304800"/>
                        </a:xfrm>
                        <a:prstGeom prst="rect">
                          <a:avLst/>
                        </a:prstGeom>
                        <a:noFill/>
                        <a:ln w="12700" cap="flat">
                          <a:noFill/>
                          <a:miter lim="400000"/>
                        </a:ln>
                        <a:effectLst/>
                      </wps:spPr>
                      <wps:txbx>
                        <w:txbxContent>
                          <w:p w14:paraId="722320AE" w14:textId="12CDB3D0" w:rsidR="0048666F" w:rsidRDefault="00C57E30" w:rsidP="0048666F">
                            <w:pPr>
                              <w:pStyle w:val="Default"/>
                            </w:pPr>
                            <w:r>
                              <w:rPr>
                                <w:rFonts w:ascii="DIN" w:hAnsi="DIN"/>
                                <w:color w:val="606060"/>
                                <w:sz w:val="21"/>
                                <w:szCs w:val="21"/>
                              </w:rPr>
                              <w:t>Junio de 2023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0.95pt;margin-top:754.4pt;width:77.35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" filled="f" stroked="f" strokeweight="1pt">
                <v:stroke miterlimit="4"/>
                <v:textbox inset="4pt,4pt,4pt,4pt">
                  <w:txbxContent>
                    <w:p w14:paraId="722320AE" w14:textId="12CDB3D0" w:rsidR="0048666F" w:rsidRDefault="00C57E30" w:rsidP="0048666F">
                      <w:pPr>
                        <w:pStyle w:val="Default"/>
                      </w:pPr>
                      <w:r>
                        <w:rPr>
                          <w:rFonts w:ascii="DIN" w:hAnsi="DIN"/>
                          <w:color w:val="606060"/>
                          <w:sz w:val="21"/>
                          <w:szCs w:val="21"/>
                        </w:rPr>
                        <w:t>Junio de 2023</w:t>
                      </w:r>
                    </w:p>
                  </w:txbxContent>
                </v:textbox>
                <w10:wrap anchorx="page" anchory="page"/>
              </v:shape>
            </w:pict>
          </mc:Fallback>
        </mc:AlternateContent>
      </w:r>
      <w:r w:rsidR="00C02224" w:rsidRPr="00E5623F">
        <w:rPr>
          <w:noProof/>
          <w:lang w:val="es-ES_tradnl"/>
        </w:rPr>
        <w:drawing>
          <wp:anchor distT="152400" distB="152400" distL="152400" distR="152400" simplePos="0" relativeHeight="251749376" behindDoc="0" locked="0" layoutInCell="1" allowOverlap="1" wp14:anchorId="78365E27" wp14:editId="628CCB9F">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sidRPr="00E5623F">
        <w:rPr>
          <w:noProof/>
          <w:lang w:val="es-ES_tradnl"/>
        </w:rPr>
        <mc:AlternateContent>
          <mc:Choice Requires="wps">
            <w:drawing>
              <wp:anchor distT="152400" distB="152400" distL="152400" distR="152400" simplePos="0" relativeHeight="251751424" behindDoc="0" locked="0" layoutInCell="1" allowOverlap="1" wp14:anchorId="24F1156E" wp14:editId="2DCB2E05">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sidRPr="00E5623F">
        <w:rPr>
          <w:noProof/>
          <w:lang w:val="es-ES_tradnl"/>
        </w:rPr>
        <mc:AlternateContent>
          <mc:Choice Requires="wps">
            <w:drawing>
              <wp:anchor distT="152400" distB="152400" distL="152400" distR="152400" simplePos="0" relativeHeight="251744256" behindDoc="0" locked="0" layoutInCell="1" allowOverlap="1" wp14:anchorId="16C0AA96" wp14:editId="3F6BBD22">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7C43EFF" w14:textId="77777777" w:rsidR="00C57E30" w:rsidRPr="008361F1" w:rsidRDefault="00C57E30" w:rsidP="00C57E30">
                            <w:pPr>
                              <w:pStyle w:val="Default"/>
                              <w:spacing w:after="213" w:line="360" w:lineRule="atLeast"/>
                              <w:jc w:val="center"/>
                              <w:rPr>
                                <w:lang w:val="es-ES_tradnl"/>
                              </w:rPr>
                            </w:pPr>
                            <w:r w:rsidRPr="008361F1">
                              <w:rPr>
                                <w:rFonts w:ascii="DIN" w:hAnsi="DIN"/>
                                <w:color w:val="FFFFFF"/>
                                <w:sz w:val="45"/>
                                <w:szCs w:val="45"/>
                                <w:lang w:val="es-ES_tradnl"/>
                              </w:rPr>
                              <w:t xml:space="preserve">Cómo medir la efectividad de la instrucción AVSEC: </w:t>
                            </w:r>
                            <w:r w:rsidRPr="008361F1">
                              <w:rPr>
                                <w:rFonts w:ascii="DIN" w:hAnsi="DIN"/>
                                <w:color w:val="FFFFFF"/>
                                <w:sz w:val="45"/>
                                <w:szCs w:val="45"/>
                                <w:lang w:val="es-ES_tradnl"/>
                              </w:rPr>
                              <w:br/>
                            </w:r>
                            <w:r>
                              <w:rPr>
                                <w:rFonts w:ascii="DIN" w:hAnsi="DIN"/>
                                <w:color w:val="FFFFFF"/>
                                <w:sz w:val="45"/>
                                <w:szCs w:val="45"/>
                                <w:lang w:val="es-ES_tradnl"/>
                              </w:rPr>
                              <w:t xml:space="preserve">Documento resumen con mejores </w:t>
                            </w:r>
                            <w:r>
                              <w:rPr>
                                <w:rFonts w:ascii="DIN" w:hAnsi="DIN"/>
                                <w:color w:val="FFFFFF"/>
                                <w:sz w:val="45"/>
                                <w:szCs w:val="45"/>
                                <w:lang w:val="es-MX"/>
                              </w:rPr>
                              <w:t>prácticas</w:t>
                            </w:r>
                            <w:r w:rsidRPr="008361F1">
                              <w:rPr>
                                <w:rFonts w:ascii="DIN" w:hAnsi="DIN"/>
                                <w:color w:val="FFFFFF"/>
                                <w:sz w:val="45"/>
                                <w:szCs w:val="45"/>
                                <w:lang w:val="es-ES_tradnl"/>
                              </w:rPr>
                              <w:t xml:space="preserve">, </w:t>
                            </w:r>
                            <w:r>
                              <w:rPr>
                                <w:rFonts w:ascii="DIN" w:hAnsi="DIN"/>
                                <w:color w:val="FFFFFF"/>
                                <w:sz w:val="45"/>
                                <w:szCs w:val="45"/>
                                <w:lang w:val="es-ES_tradnl"/>
                              </w:rPr>
                              <w:t xml:space="preserve">orientación, </w:t>
                            </w:r>
                            <w:r w:rsidRPr="008361F1">
                              <w:rPr>
                                <w:rFonts w:ascii="DIN" w:hAnsi="DIN"/>
                                <w:color w:val="FFFFFF"/>
                                <w:sz w:val="45"/>
                                <w:szCs w:val="45"/>
                                <w:lang w:val="es-ES_tradnl"/>
                              </w:rPr>
                              <w:br/>
                            </w:r>
                            <w:r>
                              <w:rPr>
                                <w:rFonts w:ascii="DIN" w:hAnsi="DIN"/>
                                <w:color w:val="FFFFFF"/>
                                <w:sz w:val="45"/>
                                <w:szCs w:val="45"/>
                                <w:lang w:val="es-ES_tradnl"/>
                              </w:rPr>
                              <w:t>indicadores de rendimiento y herramientas</w:t>
                            </w:r>
                          </w:p>
                          <w:p w14:paraId="756BB5AD" w14:textId="4BA443A7" w:rsidR="00297EDB" w:rsidRPr="00385CFE" w:rsidRDefault="00297EDB" w:rsidP="00297EDB">
                            <w:pPr>
                              <w:pStyle w:val="Default"/>
                              <w:spacing w:after="213" w:line="360" w:lineRule="atLeast"/>
                              <w:jc w:val="center"/>
                              <w:rPr>
                                <w:lang w:val="es-ES_tradnl"/>
                              </w:rPr>
                            </w:pPr>
                          </w:p>
                        </w:txbxContent>
                      </wps:txbx>
                      <wps:bodyPr wrap="square" lIns="50800" tIns="50800" rIns="50800" bIns="50800" numCol="1" anchor="t">
                        <a:noAutofit/>
                      </wps:bodyPr>
                    </wps:wsp>
                  </a:graphicData>
                </a:graphic>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7C43EFF" w14:textId="77777777" w:rsidR="00C57E30" w:rsidRPr="008361F1" w:rsidRDefault="00C57E30" w:rsidP="00C57E30">
                      <w:pPr>
                        <w:pStyle w:val="Default"/>
                        <w:spacing w:after="213" w:line="360" w:lineRule="atLeast"/>
                        <w:jc w:val="center"/>
                        <w:rPr>
                          <w:lang w:val="es-ES_tradnl"/>
                        </w:rPr>
                      </w:pPr>
                      <w:r w:rsidRPr="008361F1">
                        <w:rPr>
                          <w:rFonts w:ascii="DIN" w:hAnsi="DIN"/>
                          <w:color w:val="FFFFFF"/>
                          <w:sz w:val="45"/>
                          <w:szCs w:val="45"/>
                          <w:lang w:val="es-ES_tradnl"/>
                        </w:rPr>
                        <w:t xml:space="preserve">Cómo medir la efectividad de la instrucción AVSEC: </w:t>
                      </w:r>
                      <w:r w:rsidRPr="008361F1">
                        <w:rPr>
                          <w:rFonts w:ascii="DIN" w:hAnsi="DIN"/>
                          <w:color w:val="FFFFFF"/>
                          <w:sz w:val="45"/>
                          <w:szCs w:val="45"/>
                          <w:lang w:val="es-ES_tradnl"/>
                        </w:rPr>
                        <w:br/>
                      </w:r>
                      <w:r>
                        <w:rPr>
                          <w:rFonts w:ascii="DIN" w:hAnsi="DIN"/>
                          <w:color w:val="FFFFFF"/>
                          <w:sz w:val="45"/>
                          <w:szCs w:val="45"/>
                          <w:lang w:val="es-ES_tradnl"/>
                        </w:rPr>
                        <w:t xml:space="preserve">Documento resumen con mejores </w:t>
                      </w:r>
                      <w:r>
                        <w:rPr>
                          <w:rFonts w:ascii="DIN" w:hAnsi="DIN"/>
                          <w:color w:val="FFFFFF"/>
                          <w:sz w:val="45"/>
                          <w:szCs w:val="45"/>
                          <w:lang w:val="es-MX"/>
                        </w:rPr>
                        <w:t>prácticas</w:t>
                      </w:r>
                      <w:r w:rsidRPr="008361F1">
                        <w:rPr>
                          <w:rFonts w:ascii="DIN" w:hAnsi="DIN"/>
                          <w:color w:val="FFFFFF"/>
                          <w:sz w:val="45"/>
                          <w:szCs w:val="45"/>
                          <w:lang w:val="es-ES_tradnl"/>
                        </w:rPr>
                        <w:t xml:space="preserve">, </w:t>
                      </w:r>
                      <w:r>
                        <w:rPr>
                          <w:rFonts w:ascii="DIN" w:hAnsi="DIN"/>
                          <w:color w:val="FFFFFF"/>
                          <w:sz w:val="45"/>
                          <w:szCs w:val="45"/>
                          <w:lang w:val="es-ES_tradnl"/>
                        </w:rPr>
                        <w:t xml:space="preserve">orientación, </w:t>
                      </w:r>
                      <w:r w:rsidRPr="008361F1">
                        <w:rPr>
                          <w:rFonts w:ascii="DIN" w:hAnsi="DIN"/>
                          <w:color w:val="FFFFFF"/>
                          <w:sz w:val="45"/>
                          <w:szCs w:val="45"/>
                          <w:lang w:val="es-ES_tradnl"/>
                        </w:rPr>
                        <w:br/>
                      </w:r>
                      <w:r>
                        <w:rPr>
                          <w:rFonts w:ascii="DIN" w:hAnsi="DIN"/>
                          <w:color w:val="FFFFFF"/>
                          <w:sz w:val="45"/>
                          <w:szCs w:val="45"/>
                          <w:lang w:val="es-ES_tradnl"/>
                        </w:rPr>
                        <w:t>indicadores de rendimiento y herramientas</w:t>
                      </w:r>
                    </w:p>
                    <w:p w14:paraId="756BB5AD" w14:textId="4BA443A7" w:rsidR="00297EDB" w:rsidRPr="00385CFE" w:rsidRDefault="00297EDB" w:rsidP="00297EDB">
                      <w:pPr>
                        <w:pStyle w:val="Default"/>
                        <w:spacing w:after="213" w:line="360" w:lineRule="atLeast"/>
                        <w:jc w:val="center"/>
                        <w:rPr>
                          <w:lang w:val="es-ES_tradnl"/>
                        </w:rPr>
                      </w:pPr>
                    </w:p>
                  </w:txbxContent>
                </v:textbox>
                <w10:wrap anchorx="page" anchory="page"/>
              </v:shape>
            </w:pict>
          </mc:Fallback>
        </mc:AlternateContent>
      </w:r>
      <w:r w:rsidR="006A1A57" w:rsidRPr="00E5623F">
        <w:rPr>
          <w:rFonts w:ascii="Times New Roman" w:hAnsi="Times New Roman" w:cs="Times New Roman"/>
          <w:b/>
          <w:bCs/>
          <w:sz w:val="32"/>
          <w:szCs w:val="32"/>
          <w:lang w:val="es-ES_tradnl"/>
        </w:rPr>
        <w:br w:type="page"/>
      </w:r>
    </w:p>
    <w:sdt>
      <w:sdtPr>
        <w:rPr>
          <w:rFonts w:ascii="Times New Roman" w:eastAsiaTheme="minorEastAsia" w:hAnsi="Times New Roman" w:cs="Times New Roman"/>
          <w:b w:val="0"/>
          <w:i w:val="0"/>
          <w:iCs/>
          <w:color w:val="auto"/>
          <w:sz w:val="22"/>
          <w:szCs w:val="22"/>
          <w:lang w:val="es-ES_tradnl" w:eastAsia="zh-CN"/>
        </w:rPr>
        <w:id w:val="651411741"/>
        <w:docPartObj>
          <w:docPartGallery w:val="Table of Contents"/>
          <w:docPartUnique/>
        </w:docPartObj>
      </w:sdtPr>
      <w:sdtEndPr/>
      <w:sdtContent>
        <w:p w14:paraId="0DDC082D" w14:textId="77777777" w:rsidR="00C57E30" w:rsidRPr="00E5623F" w:rsidRDefault="00C57E30" w:rsidP="00961CF5">
          <w:pPr>
            <w:pStyle w:val="TOCHeading"/>
            <w:spacing w:after="240" w:line="226" w:lineRule="auto"/>
            <w:jc w:val="center"/>
            <w:rPr>
              <w:rFonts w:ascii="Times New Roman" w:hAnsi="Times New Roman" w:cs="Times New Roman"/>
              <w:i w:val="0"/>
              <w:iCs/>
              <w:color w:val="000000" w:themeColor="text1"/>
              <w:sz w:val="28"/>
              <w:szCs w:val="28"/>
              <w:lang w:val="es-ES_tradnl"/>
            </w:rPr>
          </w:pPr>
          <w:r w:rsidRPr="00E5623F">
            <w:rPr>
              <w:rFonts w:ascii="Times New Roman" w:hAnsi="Times New Roman" w:cs="Times New Roman"/>
              <w:i w:val="0"/>
              <w:iCs/>
              <w:color w:val="000000" w:themeColor="text1"/>
              <w:sz w:val="28"/>
              <w:szCs w:val="28"/>
              <w:lang w:val="es-ES_tradnl"/>
            </w:rPr>
            <w:t>Índice</w:t>
          </w:r>
        </w:p>
        <w:p w14:paraId="3B830EEA" w14:textId="1EC278AB" w:rsidR="0078534B" w:rsidRPr="00E5623F" w:rsidRDefault="00C57E30" w:rsidP="0078534B">
          <w:pPr>
            <w:pStyle w:val="TOC1"/>
            <w:spacing w:line="259" w:lineRule="auto"/>
            <w:rPr>
              <w:rFonts w:ascii="Times New Roman" w:hAnsi="Times New Roman" w:cs="Times New Roman"/>
              <w:b/>
              <w:iCs/>
              <w:kern w:val="2"/>
              <w:sz w:val="24"/>
              <w:szCs w:val="24"/>
              <w:lang w:val="es-ES_tradnl"/>
              <w14:ligatures w14:val="standardContextual"/>
            </w:rPr>
          </w:pPr>
          <w:r w:rsidRPr="00E5623F">
            <w:rPr>
              <w:rFonts w:ascii="Times New Roman" w:hAnsi="Times New Roman" w:cs="Times New Roman"/>
              <w:b/>
              <w:iCs/>
              <w:lang w:val="es-ES_tradnl"/>
            </w:rPr>
            <w:fldChar w:fldCharType="begin"/>
          </w:r>
          <w:r w:rsidRPr="00E5623F">
            <w:rPr>
              <w:rFonts w:ascii="Times New Roman" w:hAnsi="Times New Roman" w:cs="Times New Roman"/>
              <w:b/>
              <w:iCs/>
              <w:lang w:val="es-ES_tradnl"/>
            </w:rPr>
            <w:instrText xml:space="preserve"> TOC \o "1-2" \h \z \u </w:instrText>
          </w:r>
          <w:r w:rsidRPr="00E5623F">
            <w:rPr>
              <w:rFonts w:ascii="Times New Roman" w:hAnsi="Times New Roman" w:cs="Times New Roman"/>
              <w:b/>
              <w:iCs/>
              <w:lang w:val="es-ES_tradnl"/>
            </w:rPr>
            <w:fldChar w:fldCharType="separate"/>
          </w:r>
          <w:hyperlink w:anchor="_Toc175662522" w:history="1">
            <w:r w:rsidR="0078534B" w:rsidRPr="00E5623F">
              <w:rPr>
                <w:rStyle w:val="Hyperlink"/>
                <w:rFonts w:ascii="Times New Roman" w:hAnsi="Times New Roman" w:cs="Times New Roman"/>
                <w:b/>
                <w:iCs/>
                <w:lang w:val="es-ES_tradnl"/>
              </w:rPr>
              <w:t>1.</w:t>
            </w:r>
            <w:r w:rsidR="0078534B" w:rsidRPr="00E5623F">
              <w:rPr>
                <w:rFonts w:ascii="Times New Roman" w:hAnsi="Times New Roman" w:cs="Times New Roman"/>
                <w:b/>
                <w:iCs/>
                <w:kern w:val="2"/>
                <w:sz w:val="24"/>
                <w:szCs w:val="24"/>
                <w:lang w:val="es-ES_tradnl"/>
                <w14:ligatures w14:val="standardContextual"/>
              </w:rPr>
              <w:tab/>
            </w:r>
            <w:r w:rsidR="0078534B" w:rsidRPr="00E5623F">
              <w:rPr>
                <w:rStyle w:val="Hyperlink"/>
                <w:rFonts w:ascii="Times New Roman" w:hAnsi="Times New Roman" w:cs="Times New Roman"/>
                <w:b/>
                <w:iCs/>
                <w:lang w:val="es-ES_tradnl"/>
              </w:rPr>
              <w:t>Introducción</w:t>
            </w:r>
            <w:r w:rsidR="0078534B" w:rsidRPr="00E5623F">
              <w:rPr>
                <w:rFonts w:ascii="Times New Roman" w:hAnsi="Times New Roman" w:cs="Times New Roman"/>
                <w:b/>
                <w:iCs/>
                <w:webHidden/>
                <w:lang w:val="es-ES_tradnl"/>
              </w:rPr>
              <w:tab/>
            </w:r>
            <w:r w:rsidR="0078534B" w:rsidRPr="00E5623F">
              <w:rPr>
                <w:rFonts w:ascii="Times New Roman" w:hAnsi="Times New Roman" w:cs="Times New Roman"/>
                <w:bCs/>
                <w:iCs/>
                <w:webHidden/>
                <w:lang w:val="es-ES_tradnl"/>
              </w:rPr>
              <w:fldChar w:fldCharType="begin"/>
            </w:r>
            <w:r w:rsidR="0078534B" w:rsidRPr="00E5623F">
              <w:rPr>
                <w:rFonts w:ascii="Times New Roman" w:hAnsi="Times New Roman" w:cs="Times New Roman"/>
                <w:bCs/>
                <w:iCs/>
                <w:webHidden/>
                <w:lang w:val="es-ES_tradnl"/>
              </w:rPr>
              <w:instrText xml:space="preserve"> PAGEREF _Toc175662522 \h </w:instrText>
            </w:r>
            <w:r w:rsidR="0078534B" w:rsidRPr="00E5623F">
              <w:rPr>
                <w:rFonts w:ascii="Times New Roman" w:hAnsi="Times New Roman" w:cs="Times New Roman"/>
                <w:bCs/>
                <w:iCs/>
                <w:webHidden/>
                <w:lang w:val="es-ES_tradnl"/>
              </w:rPr>
            </w:r>
            <w:r w:rsidR="0078534B"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3</w:t>
            </w:r>
            <w:r w:rsidR="0078534B" w:rsidRPr="00E5623F">
              <w:rPr>
                <w:rFonts w:ascii="Times New Roman" w:hAnsi="Times New Roman" w:cs="Times New Roman"/>
                <w:bCs/>
                <w:iCs/>
                <w:webHidden/>
                <w:lang w:val="es-ES_tradnl"/>
              </w:rPr>
              <w:fldChar w:fldCharType="end"/>
            </w:r>
          </w:hyperlink>
        </w:p>
        <w:p w14:paraId="2DDFF10A" w14:textId="6C929CC2"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23" w:history="1">
            <w:r w:rsidRPr="00E5623F">
              <w:rPr>
                <w:rStyle w:val="Hyperlink"/>
                <w:rFonts w:ascii="Times New Roman" w:hAnsi="Times New Roman" w:cs="Times New Roman"/>
                <w:b/>
                <w:iCs/>
                <w:lang w:val="es-ES_tradnl"/>
              </w:rPr>
              <w:t>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Definiciones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_Toc175662523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3</w:t>
            </w:r>
            <w:r w:rsidRPr="00E5623F">
              <w:rPr>
                <w:rFonts w:ascii="Times New Roman" w:hAnsi="Times New Roman" w:cs="Times New Roman"/>
                <w:bCs/>
                <w:iCs/>
                <w:webHidden/>
                <w:lang w:val="es-ES_tradnl"/>
              </w:rPr>
              <w:fldChar w:fldCharType="end"/>
            </w:r>
          </w:hyperlink>
        </w:p>
        <w:p w14:paraId="032ED1CC" w14:textId="1398821C"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24" w:history="1">
            <w:r w:rsidRPr="00E5623F">
              <w:rPr>
                <w:rStyle w:val="Hyperlink"/>
                <w:rFonts w:ascii="Times New Roman" w:hAnsi="Times New Roman" w:cs="Times New Roman"/>
                <w:b/>
                <w:iCs/>
                <w:lang w:val="es-ES_tradnl"/>
              </w:rPr>
              <w:t>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Mejores prácticas y orientación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_Toc175662524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4</w:t>
            </w:r>
            <w:r w:rsidRPr="00E5623F">
              <w:rPr>
                <w:rFonts w:ascii="Times New Roman" w:hAnsi="Times New Roman" w:cs="Times New Roman"/>
                <w:bCs/>
                <w:iCs/>
                <w:webHidden/>
                <w:lang w:val="es-ES_tradnl"/>
              </w:rPr>
              <w:fldChar w:fldCharType="end"/>
            </w:r>
          </w:hyperlink>
        </w:p>
        <w:p w14:paraId="36332553" w14:textId="6A2D1E6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5" w:history="1">
            <w:r w:rsidRPr="00E5623F">
              <w:rPr>
                <w:rStyle w:val="Hyperlink"/>
                <w:rFonts w:ascii="Times New Roman" w:hAnsi="Times New Roman" w:cs="Times New Roman"/>
                <w:b/>
                <w:iCs/>
                <w:lang w:val="es-ES_tradnl"/>
              </w:rPr>
              <w:t>3.1</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Identificación de necesidades de instrucción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_Toc175662525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4</w:t>
            </w:r>
            <w:r w:rsidRPr="00E5623F">
              <w:rPr>
                <w:rFonts w:ascii="Times New Roman" w:hAnsi="Times New Roman" w:cs="Times New Roman"/>
                <w:bCs/>
                <w:iCs/>
                <w:webHidden/>
                <w:lang w:val="es-ES_tradnl"/>
              </w:rPr>
              <w:fldChar w:fldCharType="end"/>
            </w:r>
          </w:hyperlink>
        </w:p>
        <w:p w14:paraId="632BAD0E" w14:textId="4BCAAB0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6" w:history="1">
            <w:r w:rsidRPr="00E5623F">
              <w:rPr>
                <w:rStyle w:val="Hyperlink"/>
                <w:rFonts w:ascii="Times New Roman" w:hAnsi="Times New Roman" w:cs="Times New Roman"/>
                <w:b/>
                <w:iCs/>
                <w:lang w:val="es-ES_tradnl"/>
              </w:rPr>
              <w:t>3.2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Compromiso y apoyo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_Toc175662526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4</w:t>
            </w:r>
            <w:r w:rsidRPr="00E5623F">
              <w:rPr>
                <w:rFonts w:ascii="Times New Roman" w:hAnsi="Times New Roman" w:cs="Times New Roman"/>
                <w:bCs/>
                <w:iCs/>
                <w:webHidden/>
                <w:lang w:val="es-ES_tradnl"/>
              </w:rPr>
              <w:fldChar w:fldCharType="end"/>
            </w:r>
          </w:hyperlink>
        </w:p>
        <w:p w14:paraId="1D9AE301" w14:textId="49D61584"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7" w:history="1">
            <w:r w:rsidRPr="00E5623F">
              <w:rPr>
                <w:rStyle w:val="Hyperlink"/>
                <w:rFonts w:ascii="Times New Roman" w:hAnsi="Times New Roman" w:cs="Times New Roman"/>
                <w:b/>
                <w:iCs/>
                <w:lang w:val="es-ES_tradnl"/>
              </w:rPr>
              <w:t>3.3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Público destinatario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_Toc175662527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5A036CF0" w14:textId="7D52B0A2"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8" w:history="1">
            <w:r w:rsidRPr="00E5623F">
              <w:rPr>
                <w:rStyle w:val="Hyperlink"/>
                <w:rFonts w:ascii="Times New Roman" w:hAnsi="Times New Roman" w:cs="Times New Roman"/>
                <w:b/>
                <w:iCs/>
                <w:lang w:val="es-ES_tradnl"/>
              </w:rPr>
              <w:t>3.4</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Factores humanos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_Toc175662528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50770948" w14:textId="41A10A2D"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9" w:history="1">
            <w:r w:rsidRPr="00E5623F">
              <w:rPr>
                <w:rStyle w:val="Hyperlink"/>
                <w:rFonts w:ascii="Times New Roman" w:hAnsi="Times New Roman" w:cs="Times New Roman"/>
                <w:b/>
                <w:iCs/>
                <w:lang w:val="es-ES_tradnl"/>
              </w:rPr>
              <w:t>3.5</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Sostenibilidad</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_Toc175662529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01ABDDAF" w14:textId="3AFCBBF7"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0" w:history="1">
            <w:r w:rsidRPr="00E5623F">
              <w:rPr>
                <w:rStyle w:val="Hyperlink"/>
                <w:rFonts w:ascii="Times New Roman" w:hAnsi="Times New Roman" w:cs="Times New Roman"/>
                <w:b/>
                <w:iCs/>
                <w:lang w:val="es-ES_tradnl"/>
              </w:rPr>
              <w:t>3.6</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Aseguramiento de la calidad</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_Toc175662530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6</w:t>
            </w:r>
            <w:r w:rsidRPr="00E5623F">
              <w:rPr>
                <w:rFonts w:ascii="Times New Roman" w:hAnsi="Times New Roman" w:cs="Times New Roman"/>
                <w:bCs/>
                <w:iCs/>
                <w:webHidden/>
                <w:lang w:val="es-ES_tradnl"/>
              </w:rPr>
              <w:fldChar w:fldCharType="end"/>
            </w:r>
          </w:hyperlink>
        </w:p>
        <w:p w14:paraId="396443D6" w14:textId="4CB743C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1" w:history="1">
            <w:r w:rsidRPr="00E5623F">
              <w:rPr>
                <w:rStyle w:val="Hyperlink"/>
                <w:rFonts w:ascii="Times New Roman" w:hAnsi="Times New Roman" w:cs="Times New Roman"/>
                <w:b/>
                <w:iCs/>
                <w:lang w:val="es-ES_tradnl"/>
              </w:rPr>
              <w:t>3.7</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Medición de resultados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_Toc175662531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6</w:t>
            </w:r>
            <w:r w:rsidRPr="00E5623F">
              <w:rPr>
                <w:rFonts w:ascii="Times New Roman" w:hAnsi="Times New Roman" w:cs="Times New Roman"/>
                <w:bCs/>
                <w:iCs/>
                <w:webHidden/>
                <w:lang w:val="es-ES_tradnl"/>
              </w:rPr>
              <w:fldChar w:fldCharType="end"/>
            </w:r>
          </w:hyperlink>
        </w:p>
        <w:p w14:paraId="568B4A9A" w14:textId="68913966"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32" w:history="1">
            <w:r w:rsidRPr="00E5623F">
              <w:rPr>
                <w:rStyle w:val="Hyperlink"/>
                <w:rFonts w:ascii="Times New Roman" w:hAnsi="Times New Roman" w:cs="Times New Roman"/>
                <w:b/>
                <w:iCs/>
                <w:lang w:val="es-ES_tradnl"/>
              </w:rPr>
              <w:t>4.</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Herramientas de monitoreo y evaluación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_Toc175662532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6</w:t>
            </w:r>
            <w:r w:rsidRPr="00E5623F">
              <w:rPr>
                <w:rFonts w:ascii="Times New Roman" w:hAnsi="Times New Roman" w:cs="Times New Roman"/>
                <w:bCs/>
                <w:iCs/>
                <w:webHidden/>
                <w:lang w:val="es-ES_tradnl"/>
              </w:rPr>
              <w:fldChar w:fldCharType="end"/>
            </w:r>
          </w:hyperlink>
        </w:p>
        <w:p w14:paraId="38B9C8F7" w14:textId="7CFAF66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3" w:history="1">
            <w:r w:rsidRPr="00E5623F">
              <w:rPr>
                <w:rStyle w:val="Hyperlink"/>
                <w:rFonts w:ascii="Times New Roman" w:hAnsi="Times New Roman" w:cs="Times New Roman"/>
                <w:b/>
                <w:iCs/>
                <w:lang w:val="es-ES_tradnl"/>
              </w:rPr>
              <w:t>4.1</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El modelo Kirkpatrick</w:t>
            </w:r>
            <w:r w:rsidRPr="00E5623F">
              <w:rPr>
                <w:rFonts w:ascii="Times New Roman" w:hAnsi="Times New Roman" w:cs="Times New Roman"/>
                <w:b/>
                <w:iCs/>
                <w:webHidden/>
                <w:lang w:val="es-ES_tradnl"/>
              </w:rPr>
              <w:tab/>
            </w:r>
            <w:r w:rsidRPr="00E5623F">
              <w:rPr>
                <w:rFonts w:ascii="Times New Roman" w:hAnsi="Times New Roman" w:cs="Times New Roman"/>
                <w:b/>
                <w:iCs/>
                <w:webHidden/>
                <w:lang w:val="es-ES_tradnl"/>
              </w:rPr>
              <w:fldChar w:fldCharType="begin"/>
            </w:r>
            <w:r w:rsidRPr="00E5623F">
              <w:rPr>
                <w:rFonts w:ascii="Times New Roman" w:hAnsi="Times New Roman" w:cs="Times New Roman"/>
                <w:b/>
                <w:iCs/>
                <w:webHidden/>
                <w:lang w:val="es-ES_tradnl"/>
              </w:rPr>
              <w:instrText xml:space="preserve"> PAGEREF _Toc175662533 \h </w:instrText>
            </w:r>
            <w:r w:rsidRPr="00E5623F">
              <w:rPr>
                <w:rFonts w:ascii="Times New Roman" w:hAnsi="Times New Roman" w:cs="Times New Roman"/>
                <w:b/>
                <w:iCs/>
                <w:webHidden/>
                <w:lang w:val="es-ES_tradnl"/>
              </w:rPr>
            </w:r>
            <w:r w:rsidRPr="00E5623F">
              <w:rPr>
                <w:rFonts w:ascii="Times New Roman" w:hAnsi="Times New Roman" w:cs="Times New Roman"/>
                <w:b/>
                <w:iCs/>
                <w:webHidden/>
                <w:lang w:val="es-ES_tradnl"/>
              </w:rPr>
              <w:fldChar w:fldCharType="separate"/>
            </w:r>
            <w:r w:rsidR="001D3755" w:rsidRPr="00E5623F">
              <w:rPr>
                <w:rFonts w:ascii="Times New Roman" w:hAnsi="Times New Roman" w:cs="Times New Roman"/>
                <w:b/>
                <w:iCs/>
                <w:webHidden/>
                <w:lang w:val="es-ES_tradnl"/>
              </w:rPr>
              <w:t>7</w:t>
            </w:r>
            <w:r w:rsidRPr="00E5623F">
              <w:rPr>
                <w:rFonts w:ascii="Times New Roman" w:hAnsi="Times New Roman" w:cs="Times New Roman"/>
                <w:b/>
                <w:iCs/>
                <w:webHidden/>
                <w:lang w:val="es-ES_tradnl"/>
              </w:rPr>
              <w:fldChar w:fldCharType="end"/>
            </w:r>
          </w:hyperlink>
        </w:p>
        <w:p w14:paraId="4A5F8F76" w14:textId="3225E911"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4" w:history="1">
            <w:r w:rsidRPr="00E5623F">
              <w:rPr>
                <w:rStyle w:val="Hyperlink"/>
                <w:rFonts w:ascii="Times New Roman" w:hAnsi="Times New Roman" w:cs="Times New Roman"/>
                <w:b/>
                <w:iCs/>
                <w:lang w:val="es-ES_tradnl"/>
              </w:rPr>
              <w:t>4.2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Generalidades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_Toc175662534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10</w:t>
            </w:r>
            <w:r w:rsidRPr="00E5623F">
              <w:rPr>
                <w:rFonts w:ascii="Times New Roman" w:hAnsi="Times New Roman" w:cs="Times New Roman"/>
                <w:bCs/>
                <w:iCs/>
                <w:webHidden/>
                <w:lang w:val="es-ES_tradnl"/>
              </w:rPr>
              <w:fldChar w:fldCharType="end"/>
            </w:r>
          </w:hyperlink>
        </w:p>
        <w:p w14:paraId="4F0F72A4" w14:textId="6C8F8A40"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5" w:history="1">
            <w:r w:rsidRPr="00E5623F">
              <w:rPr>
                <w:rStyle w:val="Hyperlink"/>
                <w:rFonts w:ascii="Times New Roman" w:hAnsi="Times New Roman" w:cs="Times New Roman"/>
                <w:b/>
                <w:iCs/>
                <w:lang w:val="es-ES_tradnl"/>
              </w:rPr>
              <w:t>4.3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Certificación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_Toc175662535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10</w:t>
            </w:r>
            <w:r w:rsidRPr="00E5623F">
              <w:rPr>
                <w:rFonts w:ascii="Times New Roman" w:hAnsi="Times New Roman" w:cs="Times New Roman"/>
                <w:bCs/>
                <w:iCs/>
                <w:webHidden/>
                <w:lang w:val="es-ES_tradnl"/>
              </w:rPr>
              <w:fldChar w:fldCharType="end"/>
            </w:r>
          </w:hyperlink>
        </w:p>
        <w:p w14:paraId="1EADD014" w14:textId="78E2226B"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6" w:history="1">
            <w:r w:rsidRPr="00E5623F">
              <w:rPr>
                <w:rStyle w:val="Hyperlink"/>
                <w:rFonts w:ascii="Times New Roman" w:hAnsi="Times New Roman" w:cs="Times New Roman"/>
                <w:b/>
                <w:iCs/>
                <w:lang w:val="es-ES_tradnl"/>
              </w:rPr>
              <w:t>4.4</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La importancia de reservar tiempo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_Toc175662536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11</w:t>
            </w:r>
            <w:r w:rsidRPr="00E5623F">
              <w:rPr>
                <w:rFonts w:ascii="Times New Roman" w:hAnsi="Times New Roman" w:cs="Times New Roman"/>
                <w:bCs/>
                <w:iCs/>
                <w:webHidden/>
                <w:lang w:val="es-ES_tradnl"/>
              </w:rPr>
              <w:fldChar w:fldCharType="end"/>
            </w:r>
          </w:hyperlink>
        </w:p>
        <w:p w14:paraId="0D144238" w14:textId="7D708EE4"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37" w:history="1">
            <w:r w:rsidRPr="00E5623F">
              <w:rPr>
                <w:rStyle w:val="Hyperlink"/>
                <w:rFonts w:ascii="Times New Roman" w:hAnsi="Times New Roman" w:cs="Times New Roman"/>
                <w:b/>
                <w:iCs/>
                <w:lang w:val="es-ES_tradnl"/>
              </w:rPr>
              <w:t>5.</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Medición del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_Toc175662537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11</w:t>
            </w:r>
            <w:r w:rsidRPr="00E5623F">
              <w:rPr>
                <w:rFonts w:ascii="Times New Roman" w:hAnsi="Times New Roman" w:cs="Times New Roman"/>
                <w:bCs/>
                <w:iCs/>
                <w:webHidden/>
                <w:lang w:val="es-ES_tradnl"/>
              </w:rPr>
              <w:fldChar w:fldCharType="end"/>
            </w:r>
          </w:hyperlink>
        </w:p>
        <w:p w14:paraId="5D3D2599" w14:textId="0415BE3D"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8" w:history="1">
            <w:r w:rsidRPr="00E5623F">
              <w:rPr>
                <w:rStyle w:val="Hyperlink"/>
                <w:rFonts w:ascii="Times New Roman" w:hAnsi="Times New Roman" w:cs="Times New Roman"/>
                <w:b/>
                <w:iCs/>
                <w:lang w:val="es-ES_tradnl"/>
              </w:rPr>
              <w:t>5.1</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Indicadores clave de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_Toc175662538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11</w:t>
            </w:r>
            <w:r w:rsidRPr="00E5623F">
              <w:rPr>
                <w:rFonts w:ascii="Times New Roman" w:hAnsi="Times New Roman" w:cs="Times New Roman"/>
                <w:bCs/>
                <w:iCs/>
                <w:webHidden/>
                <w:lang w:val="es-ES_tradnl"/>
              </w:rPr>
              <w:fldChar w:fldCharType="end"/>
            </w:r>
          </w:hyperlink>
        </w:p>
        <w:p w14:paraId="0DD854D2" w14:textId="36EE8A03"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9" w:history="1">
            <w:r w:rsidRPr="00E5623F">
              <w:rPr>
                <w:rStyle w:val="Hyperlink"/>
                <w:rFonts w:ascii="Times New Roman" w:hAnsi="Times New Roman" w:cs="Times New Roman"/>
                <w:b/>
                <w:iCs/>
                <w:lang w:val="es-ES_tradnl"/>
              </w:rPr>
              <w:t>5.2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Cómo crear indicadores clave del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_Toc175662539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12</w:t>
            </w:r>
            <w:r w:rsidRPr="00E5623F">
              <w:rPr>
                <w:rFonts w:ascii="Times New Roman" w:hAnsi="Times New Roman" w:cs="Times New Roman"/>
                <w:bCs/>
                <w:iCs/>
                <w:webHidden/>
                <w:lang w:val="es-ES_tradnl"/>
              </w:rPr>
              <w:fldChar w:fldCharType="end"/>
            </w:r>
          </w:hyperlink>
        </w:p>
        <w:p w14:paraId="3F3AC7E4" w14:textId="1C7946A0"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40" w:history="1">
            <w:r w:rsidRPr="00E5623F">
              <w:rPr>
                <w:rStyle w:val="Hyperlink"/>
                <w:rFonts w:ascii="Times New Roman" w:hAnsi="Times New Roman" w:cs="Times New Roman"/>
                <w:b/>
                <w:iCs/>
                <w:lang w:val="es-ES_tradnl"/>
              </w:rPr>
              <w:t>5.3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Planes de medición del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_Toc175662540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13</w:t>
            </w:r>
            <w:r w:rsidRPr="00E5623F">
              <w:rPr>
                <w:rFonts w:ascii="Times New Roman" w:hAnsi="Times New Roman" w:cs="Times New Roman"/>
                <w:bCs/>
                <w:iCs/>
                <w:webHidden/>
                <w:lang w:val="es-ES_tradnl"/>
              </w:rPr>
              <w:fldChar w:fldCharType="end"/>
            </w:r>
          </w:hyperlink>
        </w:p>
        <w:p w14:paraId="4D135A3B" w14:textId="0983182B"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1" w:history="1">
            <w:r w:rsidRPr="00E5623F">
              <w:rPr>
                <w:rStyle w:val="Hyperlink"/>
                <w:rFonts w:ascii="Times New Roman" w:hAnsi="Times New Roman" w:cs="Times New Roman"/>
                <w:b/>
                <w:iCs/>
                <w:lang w:val="es-ES_tradnl"/>
              </w:rPr>
              <w:t>6.</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Conclusión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_Toc175662541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13</w:t>
            </w:r>
            <w:r w:rsidRPr="00E5623F">
              <w:rPr>
                <w:rFonts w:ascii="Times New Roman" w:hAnsi="Times New Roman" w:cs="Times New Roman"/>
                <w:bCs/>
                <w:iCs/>
                <w:webHidden/>
                <w:lang w:val="es-ES_tradnl"/>
              </w:rPr>
              <w:fldChar w:fldCharType="end"/>
            </w:r>
          </w:hyperlink>
        </w:p>
        <w:p w14:paraId="7A79728E" w14:textId="7339C1F5"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2" w:history="1">
            <w:r w:rsidRPr="00E5623F">
              <w:rPr>
                <w:rStyle w:val="Hyperlink"/>
                <w:rFonts w:ascii="Times New Roman" w:hAnsi="Times New Roman" w:cs="Times New Roman"/>
                <w:b/>
                <w:iCs/>
                <w:lang w:val="es-ES_tradnl"/>
              </w:rPr>
              <w:t>Apéndice A: Encuestas para la evaluación del nivel 1</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A-</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_Toc175662542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202CABB9" w14:textId="73ABBA78"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3" w:history="1">
            <w:r w:rsidRPr="00E5623F">
              <w:rPr>
                <w:rStyle w:val="Hyperlink"/>
                <w:rFonts w:ascii="Times New Roman" w:hAnsi="Times New Roman" w:cs="Times New Roman"/>
                <w:b/>
                <w:iCs/>
                <w:lang w:val="es-ES_tradnl" w:eastAsia="ko-KR"/>
              </w:rPr>
              <w:t>Encuesta 1 de ejemplo: Cuestionario del módulo de instrucción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A-</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_Toc175662543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6CC48EAD" w14:textId="6E6581D3"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4" w:history="1">
            <w:r w:rsidRPr="00E5623F">
              <w:rPr>
                <w:rStyle w:val="Hyperlink"/>
                <w:rFonts w:ascii="Times New Roman" w:hAnsi="Times New Roman" w:cs="Times New Roman"/>
                <w:b/>
                <w:iCs/>
                <w:lang w:val="es-ES_tradnl" w:eastAsia="ko-KR"/>
              </w:rPr>
              <w:t>Encuesta 2 de ejemplo: Cuestionario de evaluación del curso de instrucción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A-</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_Toc175662544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2</w:t>
            </w:r>
            <w:r w:rsidRPr="00E5623F">
              <w:rPr>
                <w:rFonts w:ascii="Times New Roman" w:hAnsi="Times New Roman" w:cs="Times New Roman"/>
                <w:bCs/>
                <w:iCs/>
                <w:webHidden/>
                <w:lang w:val="es-ES_tradnl"/>
              </w:rPr>
              <w:fldChar w:fldCharType="end"/>
            </w:r>
          </w:hyperlink>
        </w:p>
        <w:p w14:paraId="4BA28513" w14:textId="720C28D3"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5" w:history="1">
            <w:r w:rsidRPr="00E5623F">
              <w:rPr>
                <w:rStyle w:val="Hyperlink"/>
                <w:rFonts w:ascii="Times New Roman" w:hAnsi="Times New Roman" w:cs="Times New Roman"/>
                <w:b/>
                <w:iCs/>
                <w:lang w:val="es-ES_tradnl"/>
              </w:rPr>
              <w:t>Apéndice B: Informe final del curso para la evaluación del nivel 2</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B-</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_Toc175662545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34D7F80E" w14:textId="747AAD71"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6" w:history="1">
            <w:r w:rsidRPr="00E5623F">
              <w:rPr>
                <w:rStyle w:val="Hyperlink"/>
                <w:rFonts w:ascii="Times New Roman" w:hAnsi="Times New Roman" w:cs="Times New Roman"/>
                <w:b/>
                <w:iCs/>
                <w:lang w:val="es-ES_tradnl"/>
              </w:rPr>
              <w:t>Modelo de informe final del curso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B-</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_Toc175662546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5C53F5DE" w14:textId="7D89EDCE"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7" w:history="1">
            <w:r w:rsidRPr="00E5623F">
              <w:rPr>
                <w:rStyle w:val="Hyperlink"/>
                <w:rFonts w:ascii="Times New Roman" w:hAnsi="Times New Roman" w:cs="Times New Roman"/>
                <w:b/>
                <w:iCs/>
                <w:lang w:val="es-ES_tradnl"/>
              </w:rPr>
              <w:t>Apéndice C: Cuestionarios de evaluación posterior a la instrucción correspondiente al nivel 3</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C-</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_Toc175662547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1C0C3C1D" w14:textId="34FD8DB9"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8" w:history="1">
            <w:r w:rsidRPr="00E5623F">
              <w:rPr>
                <w:rStyle w:val="Hyperlink"/>
                <w:rFonts w:ascii="Times New Roman" w:hAnsi="Times New Roman" w:cs="Times New Roman"/>
                <w:b/>
                <w:iCs/>
                <w:lang w:val="es-ES_tradnl"/>
              </w:rPr>
              <w:t>Ejemplo de cuestionario de evaluación posterior a la instrucción (PTE) para participantes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C-</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_Toc175662548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1C6ADEAF" w14:textId="7D3260E2"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9" w:history="1">
            <w:r w:rsidRPr="00E5623F">
              <w:rPr>
                <w:rStyle w:val="Hyperlink"/>
                <w:rFonts w:ascii="Times New Roman" w:hAnsi="Times New Roman" w:cs="Times New Roman"/>
                <w:b/>
                <w:iCs/>
                <w:lang w:val="es-ES_tradnl"/>
              </w:rPr>
              <w:t>Cuestionario de evaluación posterior a la instrucción (PTE) sobre el impacto percibido (por supervisores y supervisoras), correspondiente al nivel 3</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C-</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_Toc175662549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4AED9140" w14:textId="069AE743"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50" w:history="1">
            <w:r w:rsidRPr="00E5623F">
              <w:rPr>
                <w:rStyle w:val="Hyperlink"/>
                <w:rFonts w:ascii="Times New Roman" w:hAnsi="Times New Roman" w:cs="Times New Roman"/>
                <w:b/>
                <w:iCs/>
                <w:lang w:val="es-ES_tradnl"/>
              </w:rPr>
              <w:t>Apéndice D: Plantilla de ejemplo para crear indicadores clave de rendimiento</w:t>
            </w:r>
            <w:r w:rsidRPr="00E5623F">
              <w:rPr>
                <w:rFonts w:ascii="Times New Roman" w:hAnsi="Times New Roman" w:cs="Times New Roman"/>
                <w:b/>
                <w:iCs/>
                <w:webHidden/>
                <w:lang w:val="es-ES_tradnl"/>
              </w:rPr>
              <w:tab/>
            </w:r>
            <w:r w:rsidR="006569F5" w:rsidRPr="00E5623F">
              <w:rPr>
                <w:rFonts w:ascii="Times New Roman" w:hAnsi="Times New Roman" w:cs="Times New Roman"/>
                <w:bCs/>
                <w:iCs/>
                <w:webHidden/>
                <w:lang w:val="es-ES_tradnl"/>
              </w:rPr>
              <w:t>D-1</w:t>
            </w:r>
          </w:hyperlink>
        </w:p>
        <w:p w14:paraId="16EA2E80" w14:textId="287DCE2B"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51" w:history="1">
            <w:r w:rsidRPr="00E5623F">
              <w:rPr>
                <w:rStyle w:val="Hyperlink"/>
                <w:rFonts w:ascii="Times New Roman" w:hAnsi="Times New Roman" w:cs="Times New Roman"/>
                <w:b/>
                <w:iCs/>
                <w:lang w:val="es-ES_tradnl"/>
              </w:rPr>
              <w:t>Apéndice E: Ejemplo de tabla de medición del rendimiento</w:t>
            </w:r>
            <w:r w:rsidRPr="00E5623F">
              <w:rPr>
                <w:rFonts w:ascii="Times New Roman" w:hAnsi="Times New Roman" w:cs="Times New Roman"/>
                <w:b/>
                <w:iCs/>
                <w:webHidden/>
                <w:lang w:val="es-ES_tradnl"/>
              </w:rPr>
              <w:tab/>
            </w:r>
            <w:r w:rsidR="006569F5" w:rsidRPr="00E5623F">
              <w:rPr>
                <w:rFonts w:ascii="Times New Roman" w:hAnsi="Times New Roman" w:cs="Times New Roman"/>
                <w:bCs/>
                <w:iCs/>
                <w:webHidden/>
                <w:lang w:val="es-ES_tradnl"/>
              </w:rPr>
              <w:t>E-1</w:t>
            </w:r>
          </w:hyperlink>
        </w:p>
        <w:p w14:paraId="35E88582" w14:textId="3106ADB5" w:rsidR="00C57E30" w:rsidRPr="00E5623F" w:rsidRDefault="00C57E30" w:rsidP="00961CF5">
          <w:pPr>
            <w:spacing w:line="226" w:lineRule="auto"/>
            <w:rPr>
              <w:rFonts w:ascii="Times New Roman" w:hAnsi="Times New Roman" w:cs="Times New Roman"/>
              <w:b/>
              <w:bCs/>
              <w:lang w:val="es-ES_tradnl"/>
            </w:rPr>
          </w:pPr>
          <w:r w:rsidRPr="00E5623F">
            <w:rPr>
              <w:rFonts w:ascii="Times New Roman" w:hAnsi="Times New Roman" w:cs="Times New Roman"/>
              <w:b/>
              <w:iCs/>
              <w:lang w:val="es-ES_tradnl"/>
            </w:rPr>
            <w:fldChar w:fldCharType="end"/>
          </w:r>
        </w:p>
      </w:sdtContent>
    </w:sdt>
    <w:p w14:paraId="34569415" w14:textId="77777777" w:rsidR="00C57E30" w:rsidRPr="00E5623F" w:rsidRDefault="00C57E30" w:rsidP="00C57E30">
      <w:pPr>
        <w:tabs>
          <w:tab w:val="left" w:pos="4070"/>
        </w:tabs>
        <w:rPr>
          <w:rFonts w:ascii="Times New Roman" w:hAnsi="Times New Roman" w:cs="Times New Roman"/>
          <w:b/>
          <w:bCs/>
          <w:lang w:val="es-ES_tradnl"/>
        </w:rPr>
      </w:pPr>
      <w:r w:rsidRPr="00E5623F">
        <w:rPr>
          <w:rFonts w:ascii="Times New Roman" w:hAnsi="Times New Roman" w:cs="Times New Roman"/>
          <w:b/>
          <w:bCs/>
          <w:i/>
          <w:iCs/>
          <w:sz w:val="32"/>
          <w:szCs w:val="32"/>
          <w:lang w:val="es-ES_tradnl"/>
        </w:rPr>
        <w:br w:type="page"/>
      </w:r>
    </w:p>
    <w:p w14:paraId="787BCAE2" w14:textId="77777777" w:rsidR="00C57E30" w:rsidRPr="00E5623F" w:rsidRDefault="00C57E30" w:rsidP="00554D2C">
      <w:pPr>
        <w:pStyle w:val="Heading1"/>
        <w:numPr>
          <w:ilvl w:val="0"/>
          <w:numId w:val="28"/>
        </w:numPr>
        <w:spacing w:before="240" w:after="120"/>
        <w:ind w:left="360"/>
        <w:rPr>
          <w:rFonts w:cs="Times New Roman"/>
          <w:b w:val="0"/>
          <w:bCs w:val="0"/>
          <w:i/>
          <w:iCs w:val="0"/>
          <w:szCs w:val="28"/>
          <w:lang w:val="es-ES_tradnl"/>
        </w:rPr>
      </w:pPr>
      <w:bookmarkStart w:id="0" w:name="_Toc175662522"/>
      <w:r w:rsidRPr="00E5623F">
        <w:rPr>
          <w:rFonts w:cs="Times New Roman"/>
          <w:bCs w:val="0"/>
          <w:iCs w:val="0"/>
          <w:szCs w:val="28"/>
          <w:lang w:val="es-ES_tradnl"/>
        </w:rPr>
        <w:lastRenderedPageBreak/>
        <w:t>Introducción</w:t>
      </w:r>
      <w:bookmarkEnd w:id="0"/>
    </w:p>
    <w:p w14:paraId="40233776" w14:textId="3023C5AB" w:rsidR="00C57E30" w:rsidRPr="00E5623F" w:rsidRDefault="00C57E30" w:rsidP="00C57E30">
      <w:pPr>
        <w:spacing w:after="120" w:line="240" w:lineRule="auto"/>
        <w:ind w:firstLine="357"/>
        <w:jc w:val="both"/>
        <w:rPr>
          <w:rFonts w:ascii="Times New Roman" w:hAnsi="Times New Roman" w:cs="Times New Roman"/>
          <w:b/>
          <w:bCs/>
          <w:i/>
          <w:iCs/>
          <w:lang w:val="es-ES_tradnl"/>
        </w:rPr>
      </w:pPr>
      <w:r w:rsidRPr="00E5623F">
        <w:rPr>
          <w:rFonts w:ascii="Times New Roman" w:hAnsi="Times New Roman" w:cs="Times New Roman"/>
          <w:lang w:val="es-ES_tradnl"/>
        </w:rPr>
        <w:t xml:space="preserve">En conjunto con el Grupo de Trabajo sobre Instrucción del Grupo Experto en Seguridad de la Aviación (AVSEC) de la OACI, la Organización redactó este documento resumen sobre </w:t>
      </w:r>
      <w:r w:rsidRPr="00E5623F">
        <w:rPr>
          <w:rFonts w:ascii="Times New Roman" w:hAnsi="Times New Roman" w:cs="Times New Roman"/>
          <w:i/>
          <w:iCs/>
          <w:lang w:val="es-ES_tradnl"/>
        </w:rPr>
        <w:t>Cómo medir la efectividad de la instrucción AVSEC</w:t>
      </w:r>
      <w:r w:rsidRPr="00E5623F">
        <w:rPr>
          <w:rFonts w:ascii="Times New Roman" w:hAnsi="Times New Roman" w:cs="Times New Roman"/>
          <w:lang w:val="es-ES_tradnl"/>
        </w:rPr>
        <w:t>.</w:t>
      </w:r>
    </w:p>
    <w:p w14:paraId="22139158" w14:textId="43E32738" w:rsidR="00C57E30" w:rsidRPr="00E5623F" w:rsidRDefault="00C57E30" w:rsidP="00C57E30">
      <w:pPr>
        <w:spacing w:after="120" w:line="240" w:lineRule="auto"/>
        <w:ind w:firstLine="357"/>
        <w:jc w:val="both"/>
        <w:rPr>
          <w:rFonts w:ascii="Times New Roman" w:hAnsi="Times New Roman" w:cs="Times New Roman"/>
          <w:b/>
          <w:bCs/>
          <w:i/>
          <w:iCs/>
          <w:lang w:val="es-ES_tradnl"/>
        </w:rPr>
      </w:pPr>
      <w:r w:rsidRPr="00E5623F">
        <w:rPr>
          <w:rFonts w:ascii="Times New Roman" w:hAnsi="Times New Roman" w:cs="Times New Roman"/>
          <w:lang w:val="es-ES_tradnl"/>
        </w:rPr>
        <w:t xml:space="preserve">El documento está concebido con el propósito de brindar apoyo a proveedores de asistencia en instrucción, a donantes y a beneficiarios para que impartan y reciban instrucción en seguridad de la aviación (instrucción </w:t>
      </w:r>
      <w:r w:rsidR="00005B07" w:rsidRPr="00E5623F">
        <w:rPr>
          <w:rFonts w:ascii="Times New Roman" w:hAnsi="Times New Roman" w:cs="Times New Roman"/>
          <w:lang w:val="es-ES_tradnl"/>
        </w:rPr>
        <w:t xml:space="preserve">por </w:t>
      </w:r>
      <w:r w:rsidRPr="00E5623F">
        <w:rPr>
          <w:rFonts w:ascii="Times New Roman" w:hAnsi="Times New Roman" w:cs="Times New Roman"/>
          <w:lang w:val="es-ES_tradnl"/>
        </w:rPr>
        <w:t xml:space="preserve">competencias e instrucción general </w:t>
      </w:r>
      <w:r w:rsidR="00005B07" w:rsidRPr="00E5623F">
        <w:rPr>
          <w:rFonts w:ascii="Times New Roman" w:hAnsi="Times New Roman" w:cs="Times New Roman"/>
          <w:lang w:val="es-ES_tradnl"/>
        </w:rPr>
        <w:t xml:space="preserve">para adquirir conciencia y </w:t>
      </w:r>
      <w:r w:rsidRPr="00E5623F">
        <w:rPr>
          <w:rFonts w:ascii="Times New Roman" w:hAnsi="Times New Roman" w:cs="Times New Roman"/>
          <w:lang w:val="es-ES_tradnl"/>
        </w:rPr>
        <w:t xml:space="preserve">conocimientos). Contiene mejores prácticas, orientación y consejos </w:t>
      </w:r>
      <w:r w:rsidR="00651EBD" w:rsidRPr="00E5623F">
        <w:rPr>
          <w:rFonts w:ascii="Times New Roman" w:hAnsi="Times New Roman" w:cs="Times New Roman"/>
          <w:lang w:val="es-ES_tradnl"/>
        </w:rPr>
        <w:t xml:space="preserve">para la </w:t>
      </w:r>
      <w:r w:rsidRPr="00E5623F">
        <w:rPr>
          <w:rFonts w:ascii="Times New Roman" w:hAnsi="Times New Roman" w:cs="Times New Roman"/>
          <w:lang w:val="es-ES_tradnl"/>
        </w:rPr>
        <w:t xml:space="preserve">impartición de cursos de instrucción y </w:t>
      </w:r>
      <w:r w:rsidR="00651EBD" w:rsidRPr="00E5623F">
        <w:rPr>
          <w:rFonts w:ascii="Times New Roman" w:hAnsi="Times New Roman" w:cs="Times New Roman"/>
          <w:lang w:val="es-ES_tradnl"/>
        </w:rPr>
        <w:t xml:space="preserve">la </w:t>
      </w:r>
      <w:r w:rsidRPr="00E5623F">
        <w:rPr>
          <w:rFonts w:ascii="Times New Roman" w:hAnsi="Times New Roman" w:cs="Times New Roman"/>
          <w:lang w:val="es-ES_tradnl"/>
        </w:rPr>
        <w:t>determinación de su efectividad. El documento también incluye diferentes herramientas e indicadores de rendimiento que sirven de apoyo en la impartición de instrucción en seguridad de la aviación y en su aseguramiento de la calidad.</w:t>
      </w:r>
    </w:p>
    <w:p w14:paraId="63BBB0E3" w14:textId="77777777"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1" w:name="_Toc175662523"/>
      <w:r w:rsidRPr="00E5623F">
        <w:rPr>
          <w:rFonts w:cs="Times New Roman"/>
          <w:bCs w:val="0"/>
          <w:iCs w:val="0"/>
          <w:szCs w:val="28"/>
          <w:lang w:val="es-ES_tradnl"/>
        </w:rPr>
        <w:t>Definiciones</w:t>
      </w:r>
      <w:bookmarkEnd w:id="1"/>
    </w:p>
    <w:p w14:paraId="4B6646CC" w14:textId="1110DCE7" w:rsidR="00E25C62" w:rsidRPr="00E5623F" w:rsidRDefault="00C57E30" w:rsidP="00E25C62">
      <w:pPr>
        <w:spacing w:after="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Las definiciones que figuran a continuación se adaptaron de otras publicaciones de la OACI con el propósito de a</w:t>
      </w:r>
      <w:r w:rsidR="00651EBD" w:rsidRPr="00E5623F">
        <w:rPr>
          <w:rFonts w:ascii="Times New Roman" w:hAnsi="Times New Roman" w:cs="Times New Roman"/>
          <w:lang w:val="es-ES_tradnl"/>
        </w:rPr>
        <w:t xml:space="preserve">daptarlas </w:t>
      </w:r>
      <w:r w:rsidRPr="00E5623F">
        <w:rPr>
          <w:rFonts w:ascii="Times New Roman" w:hAnsi="Times New Roman" w:cs="Times New Roman"/>
          <w:lang w:val="es-ES_tradnl"/>
        </w:rPr>
        <w:t>al alcance y a los fines de este documento, las cuales se emplean en el contexto de la instrucción en seguridad de la aviación.</w:t>
      </w:r>
    </w:p>
    <w:p w14:paraId="00AFDE33" w14:textId="77777777" w:rsidR="00E25C62" w:rsidRPr="00E5623F" w:rsidRDefault="00E25C62" w:rsidP="00E25C62">
      <w:pPr>
        <w:spacing w:after="0" w:line="240" w:lineRule="auto"/>
        <w:ind w:firstLine="357"/>
        <w:jc w:val="both"/>
        <w:rPr>
          <w:rFonts w:ascii="Times New Roman" w:hAnsi="Times New Roman" w:cs="Times New Roman"/>
          <w:lang w:val="es-ES_tradnl"/>
        </w:rPr>
      </w:pPr>
    </w:p>
    <w:p w14:paraId="46FF4E29" w14:textId="241B7798" w:rsidR="00E25C62" w:rsidRPr="00E5623F" w:rsidRDefault="00E25C62" w:rsidP="00E25C62">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Aprendizaje híbrido y/o combinado</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Combinación de cursos de instrucción en salón de clases y en línea (lo que incluye instrucción virtual).</w:t>
      </w:r>
    </w:p>
    <w:p w14:paraId="4683B7CB" w14:textId="77777777" w:rsidR="00C6102D" w:rsidRPr="00E5623F"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Aprendizaje virtual</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Material didáctico que los instructores o las instructoras presentan a distancia en un formato de salón de clases en tiempo real utilizando computadoras o dispositivos móviles.</w:t>
      </w:r>
    </w:p>
    <w:p w14:paraId="462EB499" w14:textId="77777777" w:rsidR="00C6102D" w:rsidRPr="00E5623F"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Aseguramiento de la calidad</w:t>
      </w:r>
      <w:r w:rsidRPr="00E5623F">
        <w:rPr>
          <w:rFonts w:ascii="Times New Roman" w:hAnsi="Times New Roman" w:cs="Times New Roman"/>
          <w:b/>
          <w:bCs/>
          <w:lang w:val="es-ES_tradnl"/>
        </w:rPr>
        <w:t xml:space="preserve">. </w:t>
      </w:r>
      <w:r w:rsidRPr="00E5623F">
        <w:rPr>
          <w:rFonts w:ascii="Times New Roman" w:hAnsi="Times New Roman" w:cs="Times New Roman"/>
          <w:bCs/>
          <w:lang w:val="es-ES_tradnl"/>
        </w:rPr>
        <w:t>Proceso sistemático para determinar si el material didáctico o su impartición y/o evaluación satisfacen los requisitos especificados.</w:t>
      </w:r>
    </w:p>
    <w:p w14:paraId="4BB9C5A0" w14:textId="7EB25BEF" w:rsidR="00C57E30" w:rsidRPr="00E5623F" w:rsidRDefault="00C6102D" w:rsidP="00C6102D">
      <w:pPr>
        <w:pStyle w:val="ListParagraph"/>
        <w:numPr>
          <w:ilvl w:val="0"/>
          <w:numId w:val="9"/>
        </w:numPr>
        <w:spacing w:after="120" w:line="240" w:lineRule="auto"/>
        <w:jc w:val="both"/>
        <w:rPr>
          <w:rStyle w:val="blast"/>
          <w:rFonts w:ascii="Times New Roman" w:hAnsi="Times New Roman" w:cs="Times New Roman"/>
          <w:b/>
          <w:bCs/>
          <w:lang w:val="es-ES_tradnl"/>
        </w:rPr>
      </w:pPr>
      <w:r w:rsidRPr="00E5623F">
        <w:rPr>
          <w:rFonts w:ascii="Times New Roman" w:hAnsi="Times New Roman" w:cs="Times New Roman"/>
          <w:b/>
          <w:bCs/>
          <w:i/>
          <w:iCs/>
          <w:lang w:val="es-ES_tradnl"/>
        </w:rPr>
        <w:t>Autoevaluación</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Evaluación que realiza una organización de su propio rendimiento en materia de seguridad</w:t>
      </w:r>
      <w:r w:rsidR="00BB3332" w:rsidRPr="00E5623F">
        <w:rPr>
          <w:rFonts w:ascii="Times New Roman" w:hAnsi="Times New Roman" w:cs="Times New Roman"/>
          <w:lang w:val="es-ES_tradnl"/>
        </w:rPr>
        <w:t xml:space="preserve"> de la aviación</w:t>
      </w:r>
      <w:r w:rsidRPr="00E5623F">
        <w:rPr>
          <w:rFonts w:ascii="Times New Roman" w:hAnsi="Times New Roman" w:cs="Times New Roman"/>
          <w:lang w:val="es-ES_tradnl"/>
        </w:rPr>
        <w:t xml:space="preserve"> contra una serie de criterios a fin de obtener información sobre </w:t>
      </w:r>
      <w:r w:rsidR="00BB3332" w:rsidRPr="00E5623F">
        <w:rPr>
          <w:rFonts w:ascii="Times New Roman" w:hAnsi="Times New Roman" w:cs="Times New Roman"/>
          <w:lang w:val="es-ES_tradnl"/>
        </w:rPr>
        <w:t>dicha</w:t>
      </w:r>
      <w:r w:rsidRPr="00E5623F">
        <w:rPr>
          <w:rFonts w:ascii="Times New Roman" w:hAnsi="Times New Roman" w:cs="Times New Roman"/>
          <w:lang w:val="es-ES_tradnl"/>
        </w:rPr>
        <w:t xml:space="preserve"> seguridad.</w:t>
      </w:r>
    </w:p>
    <w:p w14:paraId="04EB0358" w14:textId="77777777" w:rsidR="001629CF"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i/>
          <w:lang w:val="es-ES_tradnl"/>
        </w:rPr>
        <w:t xml:space="preserve">Certificación. </w:t>
      </w:r>
      <w:r w:rsidRPr="00E5623F">
        <w:rPr>
          <w:rFonts w:ascii="Times New Roman" w:hAnsi="Times New Roman" w:cs="Times New Roman"/>
          <w:bCs/>
          <w:iCs/>
          <w:lang w:val="es-ES_tradnl"/>
        </w:rPr>
        <w:t xml:space="preserve">Evaluación formal y confirmación otorgada por la autoridad competente en materia de seguridad de la aviación, o en representación de dicha autoridad, de que una persona posee las competencias necesarias para desempeñar las funciones que se le asignen con </w:t>
      </w:r>
      <w:r w:rsidR="00F335C5" w:rsidRPr="00E5623F">
        <w:rPr>
          <w:rFonts w:ascii="Times New Roman" w:hAnsi="Times New Roman" w:cs="Times New Roman"/>
          <w:bCs/>
          <w:iCs/>
          <w:lang w:val="es-ES_tradnl"/>
        </w:rPr>
        <w:t xml:space="preserve">un </w:t>
      </w:r>
      <w:r w:rsidRPr="00E5623F">
        <w:rPr>
          <w:rFonts w:ascii="Times New Roman" w:hAnsi="Times New Roman" w:cs="Times New Roman"/>
          <w:bCs/>
          <w:iCs/>
          <w:lang w:val="es-ES_tradnl"/>
        </w:rPr>
        <w:t>nivel aceptable.</w:t>
      </w:r>
    </w:p>
    <w:p w14:paraId="30DF608B" w14:textId="34C168A7" w:rsidR="00C57E30" w:rsidRPr="00E5623F" w:rsidRDefault="001629CF" w:rsidP="001629CF">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shd w:val="clear" w:color="auto" w:fill="FFFFFF"/>
          <w:lang w:val="es-ES_tradnl"/>
        </w:rPr>
        <w:t>Conocimientos, destrezas y habilidades (KSA)</w:t>
      </w:r>
      <w:r w:rsidRPr="00E5623F">
        <w:rPr>
          <w:rFonts w:ascii="Times New Roman" w:hAnsi="Times New Roman" w:cs="Times New Roman"/>
          <w:b/>
          <w:bCs/>
          <w:lang w:val="es-ES_tradnl"/>
        </w:rPr>
        <w:t>.</w:t>
      </w:r>
      <w:r w:rsidRPr="00E5623F">
        <w:rPr>
          <w:rFonts w:ascii="Times New Roman" w:hAnsi="Times New Roman" w:cs="Times New Roman"/>
          <w:shd w:val="clear" w:color="auto" w:fill="FFFFFF"/>
          <w:lang w:val="es-ES_tradnl"/>
        </w:rPr>
        <w:t xml:space="preserve"> Atributos que debe poseer un empleado o una empleada para desempeñar con éxito su trabajo en un puesto específico.</w:t>
      </w:r>
    </w:p>
    <w:p w14:paraId="61333E06" w14:textId="2CE56335" w:rsidR="00853461" w:rsidRPr="00E5623F" w:rsidRDefault="00853461" w:rsidP="00853461">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Cuestionario</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Conjunto de preguntas formuladas al personal por medio de un documento impreso o electrónico, para pedirle sus comentarios y puntos de vista respecto a un tema de seguridad específico o sobre una serie de temas.</w:t>
      </w:r>
    </w:p>
    <w:p w14:paraId="49BC8239" w14:textId="5923104D" w:rsidR="0091356F" w:rsidRPr="00E5623F" w:rsidRDefault="0091356F" w:rsidP="0091356F">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Cultura de la seguridad</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Normas, valores, actitudes y supuestos vinculados a la seguridad que son inherentes al funcionamiento cotidiano de una organización y que se reflejan en los actos y conductas de todas las entidades y el personal dentro de la organización.</w:t>
      </w:r>
    </w:p>
    <w:p w14:paraId="04879109" w14:textId="5630AEA3"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Curso</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Instrucción generalmente estructurada en módulos con pruebas de dominio concebidas para evaluar las competencias y el logro de los objetivos de aprendizaje.</w:t>
      </w:r>
    </w:p>
    <w:p w14:paraId="7C2C654E" w14:textId="18A8E913" w:rsidR="00C6102D" w:rsidRPr="00E5623F"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Entrevistas</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 xml:space="preserve">Oportunidad específica para formular preguntas al personal en forma individual o en grupos pequeños a fin de que expresen detenidamente sus puntos de vista sobre la seguridad de la aviación y los programas de instrucción. </w:t>
      </w:r>
    </w:p>
    <w:p w14:paraId="72CBE5F9" w14:textId="1342802A" w:rsidR="00C6102D" w:rsidRPr="00E5623F" w:rsidRDefault="00C6102D" w:rsidP="00C57E30">
      <w:pPr>
        <w:pStyle w:val="ListParagraph"/>
        <w:numPr>
          <w:ilvl w:val="0"/>
          <w:numId w:val="9"/>
        </w:numPr>
        <w:spacing w:after="120" w:line="240" w:lineRule="auto"/>
        <w:jc w:val="both"/>
        <w:rPr>
          <w:rStyle w:val="blast"/>
          <w:rFonts w:ascii="Times New Roman" w:hAnsi="Times New Roman" w:cs="Times New Roman"/>
          <w:b/>
          <w:bCs/>
          <w:lang w:val="es-ES_tradnl"/>
        </w:rPr>
      </w:pPr>
      <w:r w:rsidRPr="00E5623F">
        <w:rPr>
          <w:rFonts w:ascii="Times New Roman" w:hAnsi="Times New Roman" w:cs="Times New Roman"/>
          <w:b/>
          <w:bCs/>
          <w:i/>
          <w:iCs/>
          <w:lang w:val="es-ES_tradnl"/>
        </w:rPr>
        <w:t xml:space="preserve">Evaluación. </w:t>
      </w:r>
      <w:r w:rsidRPr="00E5623F">
        <w:rPr>
          <w:rStyle w:val="blast"/>
          <w:rFonts w:ascii="Times New Roman" w:hAnsi="Times New Roman" w:cs="Times New Roman"/>
          <w:lang w:val="es-ES_tradnl"/>
        </w:rPr>
        <w:t>Extensa variedad de métodos o herramientas que emplean los instructores o las instructoras para evaluar, medir y registrar el progreso del aprendizaje, la adquisición de destrezas o las necesidades educativas de las personas participantes.</w:t>
      </w:r>
    </w:p>
    <w:p w14:paraId="3ED4C74D" w14:textId="6E340355" w:rsidR="00114136" w:rsidRPr="00E5623F" w:rsidRDefault="00114136" w:rsidP="00114136">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Factores humanos</w:t>
      </w:r>
      <w:r w:rsidRPr="00E5623F">
        <w:rPr>
          <w:rFonts w:ascii="Times New Roman" w:hAnsi="Times New Roman" w:cs="Times New Roman"/>
          <w:b/>
          <w:bCs/>
          <w:lang w:val="es-ES_tradnl"/>
        </w:rPr>
        <w:t xml:space="preserve">. </w:t>
      </w:r>
      <w:r w:rsidRPr="00E5623F">
        <w:rPr>
          <w:rFonts w:ascii="Times New Roman" w:hAnsi="Times New Roman" w:cs="Times New Roman"/>
          <w:bCs/>
          <w:lang w:val="es-ES_tradnl"/>
        </w:rPr>
        <w:t>Principios que se aplican al diseño, la certificación, la instrucción, las operaciones y el mantenimiento para lograr establecer una interfaz segura entre el componente humano y los otros componentes del sistema mediante la debida consideración de la actuación humana.</w:t>
      </w:r>
    </w:p>
    <w:p w14:paraId="0B035D7A" w14:textId="213109B9" w:rsidR="00504844" w:rsidRPr="00E5623F" w:rsidRDefault="00504844" w:rsidP="00504844">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lastRenderedPageBreak/>
        <w:t>Indicadores clave de rendimiento (KPI)</w:t>
      </w:r>
      <w:r w:rsidRPr="00E5623F">
        <w:rPr>
          <w:rFonts w:ascii="Times New Roman" w:hAnsi="Times New Roman" w:cs="Times New Roman"/>
          <w:b/>
          <w:bCs/>
          <w:lang w:val="es-ES_tradnl"/>
        </w:rPr>
        <w:t xml:space="preserve">. </w:t>
      </w:r>
      <w:r w:rsidRPr="00E5623F">
        <w:rPr>
          <w:rFonts w:ascii="Times New Roman" w:eastAsia="Times New Roman" w:hAnsi="Times New Roman" w:cs="Times New Roman"/>
          <w:lang w:val="es-ES_tradnl" w:eastAsia="en-US"/>
        </w:rPr>
        <w:t>Mediciones cuantificables utilizadas para evaluar el éxito de una organización, un empleado o una empleada, etc., en lograr los objetivos de rendimiento.</w:t>
      </w:r>
    </w:p>
    <w:p w14:paraId="065A7760" w14:textId="64B14592" w:rsidR="00504844" w:rsidRPr="00E5623F" w:rsidRDefault="00504844" w:rsidP="00504844">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Informe final del curso</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Informe del curso de instrucción que contiene información administrativa, técnica y estadística (la cual comprende los comentarios de participantes</w:t>
      </w:r>
      <w:r w:rsidR="00005B07" w:rsidRPr="00E5623F">
        <w:rPr>
          <w:rFonts w:ascii="Times New Roman" w:hAnsi="Times New Roman" w:cs="Times New Roman"/>
          <w:lang w:val="es-ES_tradnl"/>
        </w:rPr>
        <w:t xml:space="preserve"> e </w:t>
      </w:r>
      <w:r w:rsidRPr="00E5623F">
        <w:rPr>
          <w:rFonts w:ascii="Times New Roman" w:hAnsi="Times New Roman" w:cs="Times New Roman"/>
          <w:lang w:val="es-ES_tradnl"/>
        </w:rPr>
        <w:t>instructor</w:t>
      </w:r>
      <w:r w:rsidR="00005B07" w:rsidRPr="00E5623F">
        <w:rPr>
          <w:rFonts w:ascii="Times New Roman" w:hAnsi="Times New Roman" w:cs="Times New Roman"/>
          <w:lang w:val="es-ES_tradnl"/>
        </w:rPr>
        <w:t>as/</w:t>
      </w:r>
      <w:r w:rsidRPr="00E5623F">
        <w:rPr>
          <w:rFonts w:ascii="Times New Roman" w:hAnsi="Times New Roman" w:cs="Times New Roman"/>
          <w:lang w:val="es-ES_tradnl"/>
        </w:rPr>
        <w:t>es y los resultados de las pruebas de dominio).</w:t>
      </w:r>
    </w:p>
    <w:p w14:paraId="5FD3C642" w14:textId="72A185DC"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Instrucción basada en competencias</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Instrucción que se caracteriza por su orientación hacia la actuación, por su énfasis en normas de actuación y </w:t>
      </w:r>
      <w:r w:rsidR="00435B07" w:rsidRPr="00E5623F">
        <w:rPr>
          <w:rFonts w:ascii="Times New Roman" w:hAnsi="Times New Roman" w:cs="Times New Roman"/>
          <w:lang w:val="es-ES_tradnl"/>
        </w:rPr>
        <w:t>su</w:t>
      </w:r>
      <w:r w:rsidRPr="00E5623F">
        <w:rPr>
          <w:rFonts w:ascii="Times New Roman" w:hAnsi="Times New Roman" w:cs="Times New Roman"/>
          <w:lang w:val="es-ES_tradnl"/>
        </w:rPr>
        <w:t xml:space="preserve"> medición y por la creación de programas de instrucción que se ajustan a normas específicas de actuación.</w:t>
      </w:r>
    </w:p>
    <w:p w14:paraId="23A37A95" w14:textId="3E340EEB"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Instrucción general para adquirir conciencia</w:t>
      </w:r>
      <w:r w:rsidR="00005B07" w:rsidRPr="00E5623F">
        <w:rPr>
          <w:rFonts w:ascii="Times New Roman" w:hAnsi="Times New Roman" w:cs="Times New Roman"/>
          <w:b/>
          <w:bCs/>
          <w:i/>
          <w:iCs/>
          <w:lang w:val="es-ES_tradnl"/>
        </w:rPr>
        <w:t xml:space="preserve"> y </w:t>
      </w:r>
      <w:r w:rsidRPr="00E5623F">
        <w:rPr>
          <w:rFonts w:ascii="Times New Roman" w:hAnsi="Times New Roman" w:cs="Times New Roman"/>
          <w:b/>
          <w:bCs/>
          <w:i/>
          <w:iCs/>
          <w:lang w:val="es-ES_tradnl"/>
        </w:rPr>
        <w:t>conocimientos</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Instrucción que se concentra primordialmente en la adquisición de conocimientos (para familiarizarse con los hechos, programas, procedimientos, conceptos, principios, etc.).</w:t>
      </w:r>
    </w:p>
    <w:p w14:paraId="7A5A293B" w14:textId="028109AE"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Modelo Kirkpatrick</w:t>
      </w:r>
      <w:r w:rsidRPr="00E5623F">
        <w:rPr>
          <w:rFonts w:ascii="Times New Roman" w:hAnsi="Times New Roman" w:cs="Times New Roman"/>
          <w:b/>
          <w:bCs/>
          <w:lang w:val="es-ES_tradnl"/>
        </w:rPr>
        <w:t xml:space="preserve">. </w:t>
      </w:r>
      <w:r w:rsidRPr="00E5623F">
        <w:rPr>
          <w:rFonts w:ascii="Times New Roman" w:hAnsi="Times New Roman" w:cs="Times New Roman"/>
          <w:color w:val="111111"/>
          <w:shd w:val="clear" w:color="auto" w:fill="FFFFFF"/>
          <w:lang w:val="es-ES_tradnl"/>
        </w:rPr>
        <w:t>Herramienta fundamental para evaluar la ef</w:t>
      </w:r>
      <w:r w:rsidR="00F2308F" w:rsidRPr="00E5623F">
        <w:rPr>
          <w:rFonts w:ascii="Times New Roman" w:hAnsi="Times New Roman" w:cs="Times New Roman"/>
          <w:color w:val="111111"/>
          <w:shd w:val="clear" w:color="auto" w:fill="FFFFFF"/>
          <w:lang w:val="es-ES_tradnl"/>
        </w:rPr>
        <w:t xml:space="preserve">ectividad </w:t>
      </w:r>
      <w:r w:rsidRPr="00E5623F">
        <w:rPr>
          <w:rFonts w:ascii="Times New Roman" w:hAnsi="Times New Roman" w:cs="Times New Roman"/>
          <w:color w:val="111111"/>
          <w:shd w:val="clear" w:color="auto" w:fill="FFFFFF"/>
          <w:lang w:val="es-ES_tradnl"/>
        </w:rPr>
        <w:t>de la instrucción dentro de una organización.</w:t>
      </w:r>
    </w:p>
    <w:p w14:paraId="2D032BBA" w14:textId="00CE09B5" w:rsidR="00E07BED" w:rsidRPr="00E5623F" w:rsidRDefault="00E07BED" w:rsidP="00E07BE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Observaciones</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Verificación visual de cómo se implementa una medida de seguridad: esto permite conocer de primera mano lo que está sucediendo y cómo responde el personal.</w:t>
      </w:r>
    </w:p>
    <w:p w14:paraId="5EDFFFD1" w14:textId="0A93C0EC" w:rsidR="00EF2B6D" w:rsidRPr="00E5623F" w:rsidRDefault="00EF2B6D" w:rsidP="00EF2B6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Prueba de dominio del módulo.</w:t>
      </w:r>
      <w:r w:rsidRPr="00E5623F">
        <w:rPr>
          <w:rFonts w:ascii="Times New Roman" w:hAnsi="Times New Roman" w:cs="Times New Roman"/>
          <w:i/>
          <w:iCs/>
          <w:lang w:val="es-ES_tradnl"/>
        </w:rPr>
        <w:t xml:space="preserve"> </w:t>
      </w:r>
      <w:r w:rsidRPr="00E5623F">
        <w:rPr>
          <w:rFonts w:ascii="Times New Roman" w:hAnsi="Times New Roman" w:cs="Times New Roman"/>
          <w:lang w:val="es-ES_tradnl"/>
        </w:rPr>
        <w:t>Evaluación del material didáctico pertinente que se realiza al finalizarse el módulo.</w:t>
      </w:r>
    </w:p>
    <w:p w14:paraId="64A0D27B" w14:textId="74870AF6"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 xml:space="preserve">Prueba de progreso del módulo. </w:t>
      </w:r>
      <w:r w:rsidRPr="00E5623F">
        <w:rPr>
          <w:rFonts w:ascii="Times New Roman" w:hAnsi="Times New Roman" w:cs="Times New Roman"/>
          <w:lang w:val="es-ES_tradnl"/>
        </w:rPr>
        <w:t xml:space="preserve">Evaluación del material didáctico pertinente que se realiza al </w:t>
      </w:r>
      <w:r w:rsidR="00F37629" w:rsidRPr="00E5623F">
        <w:rPr>
          <w:rFonts w:ascii="Times New Roman" w:hAnsi="Times New Roman" w:cs="Times New Roman"/>
          <w:lang w:val="es-ES_tradnl"/>
        </w:rPr>
        <w:t>finalizarse</w:t>
      </w:r>
      <w:r w:rsidR="00D43872" w:rsidRPr="00E5623F">
        <w:rPr>
          <w:rFonts w:ascii="Times New Roman" w:hAnsi="Times New Roman" w:cs="Times New Roman"/>
          <w:lang w:val="es-ES_tradnl"/>
        </w:rPr>
        <w:t xml:space="preserve"> una cierta parte </w:t>
      </w:r>
      <w:r w:rsidRPr="00E5623F">
        <w:rPr>
          <w:rFonts w:ascii="Times New Roman" w:hAnsi="Times New Roman" w:cs="Times New Roman"/>
          <w:lang w:val="es-ES_tradnl"/>
        </w:rPr>
        <w:t xml:space="preserve">del módulo que se está impartiendo. </w:t>
      </w:r>
    </w:p>
    <w:p w14:paraId="4B99523C" w14:textId="77777777"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color w:val="111111"/>
          <w:shd w:val="clear" w:color="auto" w:fill="FFFFFF"/>
          <w:lang w:val="es-ES_tradnl"/>
        </w:rPr>
        <w:t>Rendimiento de la inversión (ROI)</w:t>
      </w:r>
      <w:r w:rsidRPr="00E5623F">
        <w:rPr>
          <w:rFonts w:ascii="Times New Roman" w:hAnsi="Times New Roman" w:cs="Times New Roman"/>
          <w:b/>
          <w:bCs/>
          <w:lang w:val="es-ES_tradnl"/>
        </w:rPr>
        <w:t>.</w:t>
      </w:r>
      <w:r w:rsidRPr="00E5623F">
        <w:rPr>
          <w:rFonts w:ascii="Times New Roman" w:hAnsi="Times New Roman" w:cs="Times New Roman"/>
          <w:b/>
          <w:bCs/>
          <w:color w:val="111111"/>
          <w:shd w:val="clear" w:color="auto" w:fill="FFFFFF"/>
          <w:lang w:val="es-ES_tradnl"/>
        </w:rPr>
        <w:t xml:space="preserve"> </w:t>
      </w:r>
      <w:r w:rsidRPr="00E5623F">
        <w:rPr>
          <w:rFonts w:ascii="Times New Roman" w:hAnsi="Times New Roman" w:cs="Times New Roman"/>
          <w:color w:val="111111"/>
          <w:shd w:val="clear" w:color="auto" w:fill="FFFFFF"/>
          <w:lang w:val="es-ES_tradnl"/>
        </w:rPr>
        <w:t>Comparación entre los beneficios financieros obtenidos de un programa de instrucción y el costo total de ejecutar dicho programa.</w:t>
      </w:r>
    </w:p>
    <w:p w14:paraId="2D7AD692" w14:textId="4671BB2C"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 xml:space="preserve">Taller. </w:t>
      </w:r>
      <w:r w:rsidRPr="00E5623F">
        <w:rPr>
          <w:rFonts w:ascii="Times New Roman" w:hAnsi="Times New Roman" w:cs="Times New Roman"/>
          <w:lang w:val="es-ES_tradnl"/>
        </w:rPr>
        <w:t>Instrucción que comúnmente está concebida para sensibilizar o para crear un documento (un programa o un proceso)</w:t>
      </w:r>
      <w:r w:rsidRPr="00E5623F">
        <w:rPr>
          <w:rFonts w:ascii="Times New Roman" w:hAnsi="Times New Roman" w:cs="Times New Roman"/>
          <w:b/>
          <w:bCs/>
          <w:i/>
          <w:iCs/>
          <w:lang w:val="es-ES_tradnl"/>
        </w:rPr>
        <w:t xml:space="preserve"> </w:t>
      </w:r>
      <w:r w:rsidRPr="00E5623F">
        <w:rPr>
          <w:rFonts w:ascii="Times New Roman" w:hAnsi="Times New Roman" w:cs="Times New Roman"/>
          <w:lang w:val="es-ES_tradnl"/>
        </w:rPr>
        <w:t>al final.</w:t>
      </w:r>
    </w:p>
    <w:p w14:paraId="5C865CA1" w14:textId="77777777"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2" w:name="_Toc175662524"/>
      <w:r w:rsidRPr="00E5623F">
        <w:rPr>
          <w:rFonts w:cs="Times New Roman"/>
          <w:bCs w:val="0"/>
          <w:iCs w:val="0"/>
          <w:szCs w:val="28"/>
          <w:lang w:val="es-ES_tradnl"/>
        </w:rPr>
        <w:t>Mejores prácticas y orientación</w:t>
      </w:r>
      <w:bookmarkEnd w:id="2"/>
    </w:p>
    <w:p w14:paraId="299C722B" w14:textId="77777777"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Para cuantificar los beneficios y los impactos de la instrucción en seguridad de la aviación, es importante tener claro, en primer lugar, por qué se está impartiendo. Por lo tanto, es posible seguir una serie de mejores prácticas, las cuales se describen en esta sección. </w:t>
      </w:r>
    </w:p>
    <w:p w14:paraId="71D4A1C0"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 w:name="_Toc175662525"/>
      <w:r w:rsidRPr="00E5623F">
        <w:rPr>
          <w:rFonts w:ascii="Times New Roman" w:hAnsi="Times New Roman" w:cs="Times New Roman"/>
          <w:b/>
          <w:bCs/>
          <w:color w:val="000000" w:themeColor="text1"/>
          <w:sz w:val="24"/>
          <w:szCs w:val="24"/>
          <w:lang w:val="es-ES_tradnl"/>
        </w:rPr>
        <w:t>3.1</w:t>
      </w:r>
      <w:r w:rsidRPr="00E5623F">
        <w:rPr>
          <w:rFonts w:ascii="Times New Roman" w:hAnsi="Times New Roman" w:cs="Times New Roman"/>
          <w:b/>
          <w:bCs/>
          <w:color w:val="000000" w:themeColor="text1"/>
          <w:sz w:val="24"/>
          <w:szCs w:val="24"/>
          <w:lang w:val="es-ES_tradnl"/>
        </w:rPr>
        <w:tab/>
        <w:t>Identificación de necesidades de instrucción</w:t>
      </w:r>
      <w:bookmarkEnd w:id="3"/>
    </w:p>
    <w:p w14:paraId="054E438E" w14:textId="0D8696BE"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lang w:val="es-ES_tradnl"/>
        </w:rPr>
        <w:t>Es fundamental determinar cuidadosamente cuáles son las necesidades de instrucción.</w:t>
      </w:r>
      <w:r w:rsidRPr="00E5623F">
        <w:rPr>
          <w:rFonts w:ascii="Times New Roman" w:hAnsi="Times New Roman" w:cs="Times New Roman"/>
          <w:bCs/>
          <w:lang w:val="es-ES_tradnl"/>
        </w:rPr>
        <w:t xml:space="preserve"> Es importante que todo ofrecimiento </w:t>
      </w:r>
      <w:r w:rsidR="00976891" w:rsidRPr="00E5623F">
        <w:rPr>
          <w:rFonts w:ascii="Times New Roman" w:hAnsi="Times New Roman" w:cs="Times New Roman"/>
          <w:bCs/>
          <w:lang w:val="es-ES_tradnl"/>
        </w:rPr>
        <w:t xml:space="preserve">para impartir </w:t>
      </w:r>
      <w:r w:rsidRPr="00E5623F">
        <w:rPr>
          <w:rFonts w:ascii="Times New Roman" w:hAnsi="Times New Roman" w:cs="Times New Roman"/>
          <w:bCs/>
          <w:lang w:val="es-ES_tradnl"/>
        </w:rPr>
        <w:t xml:space="preserve">instrucción en seguridad de la aviación (o </w:t>
      </w:r>
      <w:r w:rsidR="00976891" w:rsidRPr="00E5623F">
        <w:rPr>
          <w:rFonts w:ascii="Times New Roman" w:hAnsi="Times New Roman" w:cs="Times New Roman"/>
          <w:bCs/>
          <w:lang w:val="es-ES_tradnl"/>
        </w:rPr>
        <w:t>proporcionar</w:t>
      </w:r>
      <w:r w:rsidRPr="00E5623F">
        <w:rPr>
          <w:rFonts w:ascii="Times New Roman" w:hAnsi="Times New Roman" w:cs="Times New Roman"/>
          <w:bCs/>
          <w:lang w:val="es-ES_tradnl"/>
        </w:rPr>
        <w:t xml:space="preserve"> asistencia más amplia en este campo) sea considerado y acordado a todos los niveles. La instrucción debe abarcar cuestiones y necesidades de seguridad, así como otras carencias en materia de competencias, que hayan sido identificadas a nivel interno por un Estado o por </w:t>
      </w:r>
      <w:r w:rsidR="00005B07" w:rsidRPr="00E5623F">
        <w:rPr>
          <w:rFonts w:ascii="Times New Roman" w:hAnsi="Times New Roman" w:cs="Times New Roman"/>
          <w:bCs/>
          <w:lang w:val="es-ES_tradnl"/>
        </w:rPr>
        <w:t xml:space="preserve">especialistas </w:t>
      </w:r>
      <w:r w:rsidRPr="00E5623F">
        <w:rPr>
          <w:rFonts w:ascii="Times New Roman" w:hAnsi="Times New Roman" w:cs="Times New Roman"/>
          <w:bCs/>
          <w:lang w:val="es-ES_tradnl"/>
        </w:rPr>
        <w:t xml:space="preserve">regionales o internacionales o mediante inspecciones </w:t>
      </w:r>
      <w:r w:rsidR="00976891" w:rsidRPr="00E5623F">
        <w:rPr>
          <w:rFonts w:ascii="Times New Roman" w:hAnsi="Times New Roman" w:cs="Times New Roman"/>
          <w:bCs/>
          <w:lang w:val="es-ES_tradnl"/>
        </w:rPr>
        <w:t xml:space="preserve">de auditoría </w:t>
      </w:r>
      <w:r w:rsidR="00902DAF" w:rsidRPr="00E5623F">
        <w:rPr>
          <w:rFonts w:ascii="Times New Roman" w:hAnsi="Times New Roman" w:cs="Times New Roman"/>
          <w:bCs/>
          <w:lang w:val="es-ES_tradnl"/>
        </w:rPr>
        <w:t>o</w:t>
      </w:r>
      <w:r w:rsidR="00976891" w:rsidRPr="00E5623F">
        <w:rPr>
          <w:rFonts w:ascii="Times New Roman" w:hAnsi="Times New Roman" w:cs="Times New Roman"/>
          <w:bCs/>
          <w:lang w:val="es-ES_tradnl"/>
        </w:rPr>
        <w:t xml:space="preserve"> </w:t>
      </w:r>
      <w:r w:rsidRPr="00E5623F">
        <w:rPr>
          <w:rFonts w:ascii="Times New Roman" w:hAnsi="Times New Roman" w:cs="Times New Roman"/>
          <w:bCs/>
          <w:lang w:val="es-ES_tradnl"/>
        </w:rPr>
        <w:t>análisis de tendencias realizad</w:t>
      </w:r>
      <w:r w:rsidR="00976891" w:rsidRPr="00E5623F">
        <w:rPr>
          <w:rFonts w:ascii="Times New Roman" w:hAnsi="Times New Roman" w:cs="Times New Roman"/>
          <w:bCs/>
          <w:lang w:val="es-ES_tradnl"/>
        </w:rPr>
        <w:t xml:space="preserve">os </w:t>
      </w:r>
      <w:r w:rsidRPr="00E5623F">
        <w:rPr>
          <w:rFonts w:ascii="Times New Roman" w:hAnsi="Times New Roman" w:cs="Times New Roman"/>
          <w:bCs/>
          <w:lang w:val="es-ES_tradnl"/>
        </w:rPr>
        <w:t>por tercer</w:t>
      </w:r>
      <w:r w:rsidR="00005B07" w:rsidRPr="00E5623F">
        <w:rPr>
          <w:rFonts w:ascii="Times New Roman" w:hAnsi="Times New Roman" w:cs="Times New Roman"/>
          <w:bCs/>
          <w:lang w:val="es-ES_tradnl"/>
        </w:rPr>
        <w:t>as partes</w:t>
      </w:r>
      <w:r w:rsidRPr="00E5623F">
        <w:rPr>
          <w:rFonts w:ascii="Times New Roman" w:hAnsi="Times New Roman" w:cs="Times New Roman"/>
          <w:bCs/>
          <w:lang w:val="es-ES_tradnl"/>
        </w:rPr>
        <w:t xml:space="preserve"> </w:t>
      </w:r>
      <w:r w:rsidRPr="00E5623F">
        <w:rPr>
          <w:rFonts w:ascii="Times New Roman" w:hAnsi="Times New Roman" w:cs="Times New Roman"/>
          <w:lang w:val="es-ES_tradnl"/>
        </w:rPr>
        <w:t xml:space="preserve">(p. ej., el Programa Universal de Auditoría de la Seguridad de la Aviación de la OACI). El Estado o los beneficiarios a nivel organizativo pueden así trabajar en colaboración con el proveedor de instrucción a fin de llegar a un acuerdo sobre el plan de estudios y </w:t>
      </w:r>
      <w:r w:rsidR="00F82376" w:rsidRPr="00E5623F">
        <w:rPr>
          <w:rFonts w:ascii="Times New Roman" w:hAnsi="Times New Roman" w:cs="Times New Roman"/>
          <w:lang w:val="es-ES_tradnl"/>
        </w:rPr>
        <w:t xml:space="preserve">acerca de las </w:t>
      </w:r>
      <w:r w:rsidRPr="00E5623F">
        <w:rPr>
          <w:rFonts w:ascii="Times New Roman" w:hAnsi="Times New Roman" w:cs="Times New Roman"/>
          <w:lang w:val="es-ES_tradnl"/>
        </w:rPr>
        <w:t xml:space="preserve">partes </w:t>
      </w:r>
      <w:r w:rsidR="00F82376" w:rsidRPr="00E5623F">
        <w:rPr>
          <w:rFonts w:ascii="Times New Roman" w:hAnsi="Times New Roman" w:cs="Times New Roman"/>
          <w:lang w:val="es-ES_tradnl"/>
        </w:rPr>
        <w:t xml:space="preserve">que </w:t>
      </w:r>
      <w:r w:rsidRPr="00E5623F">
        <w:rPr>
          <w:rFonts w:ascii="Times New Roman" w:hAnsi="Times New Roman" w:cs="Times New Roman"/>
          <w:lang w:val="es-ES_tradnl"/>
        </w:rPr>
        <w:t>serán responsables de las siguientes etapas que permitan atender las necesidades de instrucción.</w:t>
      </w:r>
    </w:p>
    <w:p w14:paraId="26825B5B" w14:textId="34019311"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lang w:val="es-ES_tradnl"/>
        </w:rPr>
        <w:t>:</w:t>
      </w:r>
      <w:r w:rsidRPr="00E5623F">
        <w:rPr>
          <w:rFonts w:ascii="Times New Roman" w:hAnsi="Times New Roman" w:cs="Times New Roman"/>
          <w:i/>
          <w:iCs/>
          <w:lang w:val="es-ES_tradnl"/>
        </w:rPr>
        <w:t xml:space="preserve"> Una buena relación con la autoridad estatal u organización que recibe la instrucción ayuda a evaluar los niveles de destreza del personal y los procedimientos y prácticas existentes </w:t>
      </w:r>
      <w:r w:rsidR="003070A3" w:rsidRPr="00E5623F">
        <w:rPr>
          <w:rFonts w:ascii="Times New Roman" w:hAnsi="Times New Roman" w:cs="Times New Roman"/>
          <w:i/>
          <w:iCs/>
          <w:lang w:val="es-ES_tradnl"/>
        </w:rPr>
        <w:t xml:space="preserve">que pueden requerir </w:t>
      </w:r>
      <w:r w:rsidRPr="00E5623F">
        <w:rPr>
          <w:rFonts w:ascii="Times New Roman" w:hAnsi="Times New Roman" w:cs="Times New Roman"/>
          <w:i/>
          <w:iCs/>
          <w:lang w:val="es-ES_tradnl"/>
        </w:rPr>
        <w:t xml:space="preserve">ser </w:t>
      </w:r>
      <w:r w:rsidR="003070A3" w:rsidRPr="00E5623F">
        <w:rPr>
          <w:rFonts w:ascii="Times New Roman" w:hAnsi="Times New Roman" w:cs="Times New Roman"/>
          <w:i/>
          <w:iCs/>
          <w:lang w:val="es-ES_tradnl"/>
        </w:rPr>
        <w:t>considerados</w:t>
      </w:r>
      <w:r w:rsidRPr="00E5623F">
        <w:rPr>
          <w:rFonts w:ascii="Times New Roman" w:hAnsi="Times New Roman" w:cs="Times New Roman"/>
          <w:i/>
          <w:iCs/>
          <w:lang w:val="es-ES_tradnl"/>
        </w:rPr>
        <w:t xml:space="preserve"> a fin de encontrar las causas que originan las vulnerabilidades identificadas en materia de seguridad de la aviación.</w:t>
      </w:r>
    </w:p>
    <w:p w14:paraId="71F77172"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4" w:name="_Toc175662526"/>
      <w:r w:rsidRPr="00E5623F">
        <w:rPr>
          <w:rFonts w:ascii="Times New Roman" w:hAnsi="Times New Roman" w:cs="Times New Roman"/>
          <w:b/>
          <w:bCs/>
          <w:color w:val="000000" w:themeColor="text1"/>
          <w:sz w:val="24"/>
          <w:szCs w:val="24"/>
          <w:lang w:val="es-ES_tradnl"/>
        </w:rPr>
        <w:t>3.2</w:t>
      </w:r>
      <w:r w:rsidRPr="00E5623F">
        <w:rPr>
          <w:rFonts w:ascii="Times New Roman" w:hAnsi="Times New Roman" w:cs="Times New Roman"/>
          <w:b/>
          <w:bCs/>
          <w:color w:val="000000" w:themeColor="text1"/>
          <w:sz w:val="24"/>
          <w:szCs w:val="24"/>
          <w:lang w:val="es-ES_tradnl"/>
        </w:rPr>
        <w:tab/>
        <w:t>Compromiso y apoyo</w:t>
      </w:r>
      <w:bookmarkEnd w:id="4"/>
    </w:p>
    <w:p w14:paraId="3CC815E1" w14:textId="33B874FE"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bCs/>
          <w:lang w:val="es-ES_tradnl"/>
        </w:rPr>
        <w:t>Resulta crucial que las personas participantes y sus supervisores o gerentes apoyen el proceso de instrucción y se comprometan con dicho proceso</w:t>
      </w:r>
      <w:r w:rsidRPr="00E5623F">
        <w:rPr>
          <w:rFonts w:ascii="Times New Roman" w:hAnsi="Times New Roman" w:cs="Times New Roman"/>
          <w:lang w:val="es-ES_tradnl"/>
        </w:rPr>
        <w:t xml:space="preserve">. Con el compromiso de la administración superior, una </w:t>
      </w:r>
      <w:r w:rsidRPr="00E5623F">
        <w:rPr>
          <w:rFonts w:ascii="Times New Roman" w:hAnsi="Times New Roman" w:cs="Times New Roman"/>
          <w:lang w:val="es-ES_tradnl"/>
        </w:rPr>
        <w:lastRenderedPageBreak/>
        <w:t xml:space="preserve">buena disposición a aprender y mejores comportamientos </w:t>
      </w:r>
      <w:r w:rsidR="0061519A" w:rsidRPr="00E5623F">
        <w:rPr>
          <w:rFonts w:ascii="Times New Roman" w:hAnsi="Times New Roman" w:cs="Times New Roman"/>
          <w:lang w:val="es-ES_tradnl"/>
        </w:rPr>
        <w:t xml:space="preserve">en materia </w:t>
      </w:r>
      <w:r w:rsidRPr="00E5623F">
        <w:rPr>
          <w:rFonts w:ascii="Times New Roman" w:hAnsi="Times New Roman" w:cs="Times New Roman"/>
          <w:lang w:val="es-ES_tradnl"/>
        </w:rPr>
        <w:t>de seguridad, la instrucción tendrá mayor probabilidad de ser exitosa y de ejercer un impacto trascendente y sostenible.</w:t>
      </w:r>
    </w:p>
    <w:p w14:paraId="62FC2F21" w14:textId="43FA549C" w:rsidR="00C57E30" w:rsidRPr="00E5623F" w:rsidRDefault="00C57E30" w:rsidP="00C57E30">
      <w:pPr>
        <w:spacing w:after="120" w:line="240" w:lineRule="auto"/>
        <w:ind w:left="284" w:right="288"/>
        <w:jc w:val="both"/>
        <w:rPr>
          <w:rFonts w:ascii="Times New Roman" w:hAnsi="Times New Roman" w:cs="Times New Roman"/>
          <w:bCs/>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b/>
          <w:i/>
          <w:iCs/>
          <w:lang w:val="es-ES_tradnl"/>
        </w:rPr>
        <w:t>:</w:t>
      </w:r>
      <w:r w:rsidRPr="00E5623F">
        <w:rPr>
          <w:rFonts w:ascii="Times New Roman" w:hAnsi="Times New Roman" w:cs="Times New Roman"/>
          <w:bCs/>
          <w:i/>
          <w:iCs/>
          <w:lang w:val="es-ES_tradnl"/>
        </w:rPr>
        <w:t xml:space="preserve"> El compromiso y el apoyo de la administración antes, durante y después del proceso de instrucción es fundamental para que los resultados se traduzcan en un aprendizaje efectivo.</w:t>
      </w:r>
    </w:p>
    <w:p w14:paraId="7FA8EF62" w14:textId="5CE3DEE3" w:rsidR="00C57E30" w:rsidRPr="00E5623F" w:rsidRDefault="00C57E30" w:rsidP="00C57E30">
      <w:pPr>
        <w:spacing w:after="120" w:line="240" w:lineRule="auto"/>
        <w:ind w:firstLine="284"/>
        <w:jc w:val="both"/>
        <w:rPr>
          <w:rFonts w:ascii="Times New Roman" w:hAnsi="Times New Roman" w:cs="Times New Roman"/>
          <w:bCs/>
          <w:lang w:val="es-ES_tradnl"/>
        </w:rPr>
      </w:pPr>
      <w:r w:rsidRPr="00E5623F">
        <w:rPr>
          <w:rFonts w:ascii="Times New Roman" w:hAnsi="Times New Roman" w:cs="Times New Roman"/>
          <w:lang w:val="es-ES_tradnl"/>
        </w:rPr>
        <w:t xml:space="preserve">Las destrezas son algo que no puede enseñarse en forma aislada y la implementación de sistemas básicos de seguridad de la aviación es esencial para </w:t>
      </w:r>
      <w:r w:rsidR="00CD5104" w:rsidRPr="00E5623F">
        <w:rPr>
          <w:rFonts w:ascii="Times New Roman" w:hAnsi="Times New Roman" w:cs="Times New Roman"/>
          <w:lang w:val="es-ES_tradnl"/>
        </w:rPr>
        <w:t>optimizar</w:t>
      </w:r>
      <w:r w:rsidRPr="00E5623F">
        <w:rPr>
          <w:rFonts w:ascii="Times New Roman" w:hAnsi="Times New Roman" w:cs="Times New Roman"/>
          <w:lang w:val="es-ES_tradnl"/>
        </w:rPr>
        <w:t xml:space="preserve"> las posibilidades de éxito. Además de garantizar que se cuente con programas de instrucción para el personal, es posible que sea necesario introducir cambios a nivel organizativo (p. ej., </w:t>
      </w:r>
      <w:r w:rsidR="00DA4530" w:rsidRPr="00E5623F">
        <w:rPr>
          <w:rFonts w:ascii="Times New Roman" w:hAnsi="Times New Roman" w:cs="Times New Roman"/>
          <w:lang w:val="es-ES_tradnl"/>
        </w:rPr>
        <w:t>promoviendo</w:t>
      </w:r>
      <w:r w:rsidRPr="00E5623F">
        <w:rPr>
          <w:rFonts w:ascii="Times New Roman" w:hAnsi="Times New Roman" w:cs="Times New Roman"/>
          <w:lang w:val="es-ES_tradnl"/>
        </w:rPr>
        <w:t xml:space="preserve"> una </w:t>
      </w:r>
      <w:hyperlink r:id="rId13" w:history="1">
        <w:r w:rsidRPr="00E5623F">
          <w:rPr>
            <w:rStyle w:val="Hyperlink"/>
            <w:rFonts w:ascii="Times New Roman" w:hAnsi="Times New Roman" w:cs="Times New Roman"/>
            <w:b/>
            <w:bCs/>
            <w:lang w:val="es-ES_tradnl"/>
          </w:rPr>
          <w:t>cultura de la seguridad</w:t>
        </w:r>
      </w:hyperlink>
      <w:r w:rsidRPr="00E5623F">
        <w:rPr>
          <w:rFonts w:ascii="Times New Roman" w:hAnsi="Times New Roman" w:cs="Times New Roman"/>
          <w:lang w:val="es-ES_tradnl"/>
        </w:rPr>
        <w:t xml:space="preserve"> decidida y eficaz </w:t>
      </w:r>
      <w:r w:rsidR="00DA4530" w:rsidRPr="00E5623F">
        <w:rPr>
          <w:rFonts w:ascii="Times New Roman" w:hAnsi="Times New Roman" w:cs="Times New Roman"/>
          <w:lang w:val="es-ES_tradnl"/>
        </w:rPr>
        <w:t xml:space="preserve">a través </w:t>
      </w:r>
      <w:r w:rsidRPr="00E5623F">
        <w:rPr>
          <w:rFonts w:ascii="Times New Roman" w:hAnsi="Times New Roman" w:cs="Times New Roman"/>
          <w:lang w:val="es-ES_tradnl"/>
        </w:rPr>
        <w:t>de gerentes y líderes y pon</w:t>
      </w:r>
      <w:r w:rsidR="00DA4530" w:rsidRPr="00E5623F">
        <w:rPr>
          <w:rFonts w:ascii="Times New Roman" w:hAnsi="Times New Roman" w:cs="Times New Roman"/>
          <w:lang w:val="es-ES_tradnl"/>
        </w:rPr>
        <w:t>iendo</w:t>
      </w:r>
      <w:r w:rsidRPr="00E5623F">
        <w:rPr>
          <w:rFonts w:ascii="Times New Roman" w:hAnsi="Times New Roman" w:cs="Times New Roman"/>
          <w:lang w:val="es-ES_tradnl"/>
        </w:rPr>
        <w:t xml:space="preserve"> énfasis en la gestión de proyectos y programas).</w:t>
      </w:r>
    </w:p>
    <w:p w14:paraId="0EF4801C" w14:textId="50F78D73"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5" w:name="_Toc175662527"/>
      <w:r w:rsidRPr="00E5623F">
        <w:rPr>
          <w:rFonts w:ascii="Times New Roman" w:hAnsi="Times New Roman" w:cs="Times New Roman"/>
          <w:b/>
          <w:bCs/>
          <w:color w:val="000000" w:themeColor="text1"/>
          <w:sz w:val="24"/>
          <w:szCs w:val="24"/>
          <w:lang w:val="es-ES_tradnl"/>
        </w:rPr>
        <w:t>3.3</w:t>
      </w:r>
      <w:r w:rsidRPr="00E5623F">
        <w:rPr>
          <w:rFonts w:ascii="Times New Roman" w:hAnsi="Times New Roman" w:cs="Times New Roman"/>
          <w:b/>
          <w:bCs/>
          <w:color w:val="000000" w:themeColor="text1"/>
          <w:sz w:val="24"/>
          <w:szCs w:val="24"/>
          <w:lang w:val="es-ES_tradnl"/>
        </w:rPr>
        <w:tab/>
        <w:t>Público destinatario</w:t>
      </w:r>
      <w:bookmarkEnd w:id="5"/>
    </w:p>
    <w:p w14:paraId="54E36F3D" w14:textId="4929BE3A"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Es importante que los participantes satisfagan los criterios de público destinatario para los cursos de instrucción en seguridad de la aviación con el propósito de facilitar la transferencia del aprendizaje hacia el lugar de trabajo. En realidad, quienes reciben la instrucción deben ser capaces de aplicar los conocimientos y las destrezas que les fueron enseñados.</w:t>
      </w:r>
    </w:p>
    <w:p w14:paraId="342F526D" w14:textId="2C2F2863"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 xml:space="preserve">Las organizaciones deberían evitar seleccionar participantes </w:t>
      </w:r>
      <w:r w:rsidR="00D97D9C" w:rsidRPr="00E5623F">
        <w:rPr>
          <w:rFonts w:ascii="Times New Roman" w:hAnsi="Times New Roman" w:cs="Times New Roman"/>
          <w:lang w:val="es-ES_tradnl"/>
        </w:rPr>
        <w:t xml:space="preserve">simplemente </w:t>
      </w:r>
      <w:r w:rsidRPr="00E5623F">
        <w:rPr>
          <w:rFonts w:ascii="Times New Roman" w:hAnsi="Times New Roman" w:cs="Times New Roman"/>
          <w:lang w:val="es-ES_tradnl"/>
        </w:rPr>
        <w:t>por</w:t>
      </w:r>
      <w:r w:rsidR="00D97D9C" w:rsidRPr="00E5623F">
        <w:rPr>
          <w:rFonts w:ascii="Times New Roman" w:hAnsi="Times New Roman" w:cs="Times New Roman"/>
          <w:lang w:val="es-ES_tradnl"/>
        </w:rPr>
        <w:t xml:space="preserve"> el</w:t>
      </w:r>
      <w:r w:rsidR="00067258" w:rsidRPr="00E5623F">
        <w:rPr>
          <w:rFonts w:ascii="Times New Roman" w:hAnsi="Times New Roman" w:cs="Times New Roman"/>
          <w:lang w:val="es-ES_tradnl"/>
        </w:rPr>
        <w:t xml:space="preserve"> </w:t>
      </w:r>
      <w:r w:rsidRPr="00E5623F">
        <w:rPr>
          <w:rFonts w:ascii="Times New Roman" w:hAnsi="Times New Roman" w:cs="Times New Roman"/>
          <w:lang w:val="es-ES_tradnl"/>
        </w:rPr>
        <w:t>prestigio de asistir. Es importante que se establezcan por anticipado los criterios de idoneidad y los términos o prerrequisitos para la participación en la instrucción (p. ej., conocimiento de la legislación sobre seguridad de la aviación, capacidad para comprender y hablar el idioma en el que se impartirá la instrucción, conocimiento de los procesos aeroportuarios y de las líneas aéreas, etc.). Durante la instrucción, debería alentarse a las personas participantes a tomar parte activa en optimizar el aprendizaje.</w:t>
      </w:r>
    </w:p>
    <w:p w14:paraId="1679DC38" w14:textId="3B198238"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Resulta positivo impartir instrucción al personal para que adquiera una nueva destreza si este cambio puede aplicarse directamente al trabajo </w:t>
      </w:r>
      <w:r w:rsidR="00211AFA" w:rsidRPr="00E5623F">
        <w:rPr>
          <w:rFonts w:ascii="Times New Roman" w:hAnsi="Times New Roman" w:cs="Times New Roman"/>
          <w:i/>
          <w:iCs/>
          <w:lang w:val="es-ES_tradnl"/>
        </w:rPr>
        <w:t xml:space="preserve">que realiza </w:t>
      </w:r>
      <w:r w:rsidRPr="00E5623F">
        <w:rPr>
          <w:rFonts w:ascii="Times New Roman" w:hAnsi="Times New Roman" w:cs="Times New Roman"/>
          <w:i/>
          <w:iCs/>
          <w:lang w:val="es-ES_tradnl"/>
        </w:rPr>
        <w:t>todos los días o si está apoyado por la organización y su dirección.</w:t>
      </w:r>
    </w:p>
    <w:p w14:paraId="5C0201CC"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6" w:name="_Toc175662528"/>
      <w:r w:rsidRPr="00E5623F">
        <w:rPr>
          <w:rFonts w:ascii="Times New Roman" w:hAnsi="Times New Roman" w:cs="Times New Roman"/>
          <w:b/>
          <w:bCs/>
          <w:color w:val="000000" w:themeColor="text1"/>
          <w:sz w:val="24"/>
          <w:szCs w:val="24"/>
          <w:lang w:val="es-ES_tradnl"/>
        </w:rPr>
        <w:t>3.4</w:t>
      </w:r>
      <w:r w:rsidRPr="00E5623F">
        <w:rPr>
          <w:rFonts w:ascii="Times New Roman" w:hAnsi="Times New Roman" w:cs="Times New Roman"/>
          <w:b/>
          <w:bCs/>
          <w:color w:val="000000" w:themeColor="text1"/>
          <w:sz w:val="24"/>
          <w:szCs w:val="24"/>
          <w:lang w:val="es-ES_tradnl"/>
        </w:rPr>
        <w:tab/>
        <w:t>Factores humanos</w:t>
      </w:r>
      <w:bookmarkEnd w:id="6"/>
    </w:p>
    <w:p w14:paraId="540BC474" w14:textId="7EF86063" w:rsidR="00C57E30" w:rsidRPr="00E5623F" w:rsidRDefault="00C57E30" w:rsidP="00C57E30">
      <w:pPr>
        <w:spacing w:after="120" w:line="240" w:lineRule="auto"/>
        <w:ind w:firstLine="284"/>
        <w:jc w:val="both"/>
        <w:rPr>
          <w:rFonts w:ascii="Times New Roman" w:hAnsi="Times New Roman" w:cs="Times New Roman"/>
          <w:bCs/>
          <w:lang w:val="es-ES_tradnl"/>
        </w:rPr>
      </w:pPr>
      <w:r w:rsidRPr="00E5623F">
        <w:rPr>
          <w:rFonts w:ascii="Times New Roman" w:hAnsi="Times New Roman" w:cs="Times New Roman"/>
          <w:bCs/>
          <w:lang w:val="es-ES_tradnl"/>
        </w:rPr>
        <w:t xml:space="preserve">La instrucción debería concebirse teniendo en cuenta las necesidades de las personas participantes, los factores humanos y los principios de actuación humana. Esto exige que los procesos de impartición y evaluación de la instrucción se </w:t>
      </w:r>
      <w:r w:rsidR="00211AFA" w:rsidRPr="00E5623F">
        <w:rPr>
          <w:rFonts w:ascii="Times New Roman" w:hAnsi="Times New Roman" w:cs="Times New Roman"/>
          <w:bCs/>
          <w:lang w:val="es-ES_tradnl"/>
        </w:rPr>
        <w:t xml:space="preserve">conciban </w:t>
      </w:r>
      <w:r w:rsidRPr="00E5623F">
        <w:rPr>
          <w:rFonts w:ascii="Times New Roman" w:hAnsi="Times New Roman" w:cs="Times New Roman"/>
          <w:bCs/>
          <w:lang w:val="es-ES_tradnl"/>
        </w:rPr>
        <w:t>centrándose en las capacidades, destrezas y limitaciones.</w:t>
      </w:r>
    </w:p>
    <w:p w14:paraId="627C6BB5" w14:textId="3AD00478" w:rsidR="00C57E30" w:rsidRPr="00E5623F" w:rsidRDefault="00C57E30" w:rsidP="00C57E30">
      <w:pPr>
        <w:spacing w:after="120" w:line="240" w:lineRule="auto"/>
        <w:ind w:left="284" w:right="288"/>
        <w:jc w:val="both"/>
        <w:rPr>
          <w:rFonts w:ascii="Times New Roman" w:hAnsi="Times New Roman" w:cs="Times New Roman"/>
          <w:bCs/>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El entorno de instrucción debería ser favorable al aprendizaje y garantizar que quienes participan sean completamente capaces de tomar parte y estar motivados. Las personas participantes deberían quedar liberadas de sus compromisos de trabajo normales todo el tiempo que dura la instrucción a fin de que puedan concentrarse plenamente en sus actividades de aprendizaje.</w:t>
      </w:r>
      <w:r w:rsidRPr="00E5623F">
        <w:rPr>
          <w:rFonts w:ascii="Times New Roman" w:hAnsi="Times New Roman" w:cs="Times New Roman"/>
          <w:bCs/>
          <w:i/>
          <w:iCs/>
          <w:lang w:val="es-ES_tradnl"/>
        </w:rPr>
        <w:t xml:space="preserve"> </w:t>
      </w:r>
    </w:p>
    <w:p w14:paraId="5A3CE93A" w14:textId="5B99CF56" w:rsidR="00C57E30" w:rsidRPr="00E5623F" w:rsidRDefault="00C57E30" w:rsidP="00C57E30">
      <w:pPr>
        <w:spacing w:after="120" w:line="240" w:lineRule="auto"/>
        <w:ind w:left="284" w:right="288"/>
        <w:jc w:val="both"/>
        <w:rPr>
          <w:rFonts w:ascii="Times New Roman" w:hAnsi="Times New Roman" w:cs="Times New Roman"/>
          <w:bCs/>
          <w:i/>
          <w:iCs/>
          <w:lang w:val="es-ES_tradnl"/>
        </w:rPr>
      </w:pPr>
      <w:r w:rsidRPr="00E5623F">
        <w:rPr>
          <w:rFonts w:ascii="Times New Roman" w:hAnsi="Times New Roman" w:cs="Times New Roman"/>
          <w:b/>
          <w:i/>
          <w:iCs/>
          <w:lang w:val="es-ES_tradnl"/>
        </w:rPr>
        <w:t>Consejo importante</w:t>
      </w:r>
      <w:r w:rsidRPr="00E5623F">
        <w:rPr>
          <w:rFonts w:ascii="Times New Roman" w:hAnsi="Times New Roman" w:cs="Times New Roman"/>
          <w:bCs/>
          <w:i/>
          <w:iCs/>
          <w:lang w:val="es-ES_tradnl"/>
        </w:rPr>
        <w:t xml:space="preserve">: La instrucción debería concentrarse en el educando, </w:t>
      </w:r>
      <w:r w:rsidR="00005B07" w:rsidRPr="00E5623F">
        <w:rPr>
          <w:rFonts w:ascii="Times New Roman" w:hAnsi="Times New Roman" w:cs="Times New Roman"/>
          <w:bCs/>
          <w:i/>
          <w:iCs/>
          <w:lang w:val="es-ES_tradnl"/>
        </w:rPr>
        <w:t xml:space="preserve">lo que significa que tiene que ser </w:t>
      </w:r>
      <w:r w:rsidRPr="00E5623F">
        <w:rPr>
          <w:rFonts w:ascii="Times New Roman" w:hAnsi="Times New Roman" w:cs="Times New Roman"/>
          <w:bCs/>
          <w:i/>
          <w:iCs/>
          <w:lang w:val="es-ES_tradnl"/>
        </w:rPr>
        <w:t xml:space="preserve">interactivo e interesante </w:t>
      </w:r>
      <w:r w:rsidR="00005B07" w:rsidRPr="00E5623F">
        <w:rPr>
          <w:rFonts w:ascii="Times New Roman" w:hAnsi="Times New Roman" w:cs="Times New Roman"/>
          <w:bCs/>
          <w:i/>
          <w:iCs/>
          <w:lang w:val="es-ES_tradnl"/>
        </w:rPr>
        <w:t xml:space="preserve">para lograr </w:t>
      </w:r>
      <w:r w:rsidRPr="00E5623F">
        <w:rPr>
          <w:rFonts w:ascii="Times New Roman" w:hAnsi="Times New Roman" w:cs="Times New Roman"/>
          <w:bCs/>
          <w:i/>
          <w:iCs/>
          <w:lang w:val="es-ES_tradnl"/>
        </w:rPr>
        <w:t>una participación y un aprendizaje óptimos.</w:t>
      </w:r>
    </w:p>
    <w:p w14:paraId="6DCC342E"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7" w:name="_Toc175662529"/>
      <w:bookmarkStart w:id="8" w:name="_Hlk105403603"/>
      <w:r w:rsidRPr="00E5623F">
        <w:rPr>
          <w:rFonts w:ascii="Times New Roman" w:hAnsi="Times New Roman" w:cs="Times New Roman"/>
          <w:b/>
          <w:bCs/>
          <w:color w:val="000000" w:themeColor="text1"/>
          <w:sz w:val="24"/>
          <w:szCs w:val="24"/>
          <w:lang w:val="es-ES_tradnl"/>
        </w:rPr>
        <w:t>3.5</w:t>
      </w:r>
      <w:r w:rsidRPr="00E5623F">
        <w:rPr>
          <w:rFonts w:ascii="Times New Roman" w:hAnsi="Times New Roman" w:cs="Times New Roman"/>
          <w:b/>
          <w:bCs/>
          <w:color w:val="000000" w:themeColor="text1"/>
          <w:sz w:val="24"/>
          <w:szCs w:val="24"/>
          <w:lang w:val="es-ES_tradnl"/>
        </w:rPr>
        <w:tab/>
        <w:t>Sostenibilidad</w:t>
      </w:r>
      <w:bookmarkEnd w:id="7"/>
    </w:p>
    <w:bookmarkEnd w:id="8"/>
    <w:p w14:paraId="4DFAA7F2" w14:textId="17CE4084"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bCs/>
          <w:lang w:val="es-ES_tradnl"/>
        </w:rPr>
        <w:t xml:space="preserve">La instrucción debería concebirse con miras a mejorar de manera sostenible y duradera la habilidad de las personas participantes para garantizar una seguridad de la aviación efectiva y adoptar una rigurosa cultura de la seguridad. Un programa de instrucción bien </w:t>
      </w:r>
      <w:r w:rsidR="003E1E2F" w:rsidRPr="00E5623F">
        <w:rPr>
          <w:rFonts w:ascii="Times New Roman" w:hAnsi="Times New Roman" w:cs="Times New Roman"/>
          <w:bCs/>
          <w:lang w:val="es-ES_tradnl"/>
        </w:rPr>
        <w:t xml:space="preserve">planificado, bien </w:t>
      </w:r>
      <w:r w:rsidRPr="00E5623F">
        <w:rPr>
          <w:rFonts w:ascii="Times New Roman" w:hAnsi="Times New Roman" w:cs="Times New Roman"/>
          <w:bCs/>
          <w:lang w:val="es-ES_tradnl"/>
        </w:rPr>
        <w:t xml:space="preserve">concebido y </w:t>
      </w:r>
      <w:r w:rsidR="003E1E2F" w:rsidRPr="00E5623F">
        <w:rPr>
          <w:rFonts w:ascii="Times New Roman" w:hAnsi="Times New Roman" w:cs="Times New Roman"/>
          <w:bCs/>
          <w:lang w:val="es-ES_tradnl"/>
        </w:rPr>
        <w:t xml:space="preserve">bien </w:t>
      </w:r>
      <w:r w:rsidRPr="00E5623F">
        <w:rPr>
          <w:rFonts w:ascii="Times New Roman" w:hAnsi="Times New Roman" w:cs="Times New Roman"/>
          <w:bCs/>
          <w:lang w:val="es-ES_tradnl"/>
        </w:rPr>
        <w:t xml:space="preserve">administrado pensando en el educando tiene mayor probabilidad de interesar a quienes participan, lo que se traduce en el logro de los objetivos y las metas del curso y en mejores resultados </w:t>
      </w:r>
      <w:r w:rsidR="002E54E7" w:rsidRPr="00E5623F">
        <w:rPr>
          <w:rFonts w:ascii="Times New Roman" w:hAnsi="Times New Roman" w:cs="Times New Roman"/>
          <w:bCs/>
          <w:lang w:val="es-ES_tradnl"/>
        </w:rPr>
        <w:t>de</w:t>
      </w:r>
      <w:r w:rsidRPr="00E5623F">
        <w:rPr>
          <w:rFonts w:ascii="Times New Roman" w:hAnsi="Times New Roman" w:cs="Times New Roman"/>
          <w:bCs/>
          <w:lang w:val="es-ES_tradnl"/>
        </w:rPr>
        <w:t xml:space="preserve"> largo plazo</w:t>
      </w:r>
      <w:r w:rsidR="00D64EA3" w:rsidRPr="00E5623F">
        <w:rPr>
          <w:rFonts w:ascii="Times New Roman" w:hAnsi="Times New Roman" w:cs="Times New Roman"/>
          <w:bCs/>
          <w:lang w:val="es-ES_tradnl"/>
        </w:rPr>
        <w:t xml:space="preserve"> en materia de seguridad</w:t>
      </w:r>
      <w:r w:rsidRPr="00E5623F">
        <w:rPr>
          <w:rFonts w:ascii="Times New Roman" w:hAnsi="Times New Roman" w:cs="Times New Roman"/>
          <w:lang w:val="es-ES_tradnl"/>
        </w:rPr>
        <w:t>.</w:t>
      </w:r>
    </w:p>
    <w:p w14:paraId="2409C3A9" w14:textId="6BDB0C8C"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La instrucción debería realizarse con miras a crear capacidades a todos los niveles de la organización </w:t>
      </w:r>
      <w:r w:rsidR="003475BA" w:rsidRPr="00E5623F">
        <w:rPr>
          <w:rFonts w:ascii="Times New Roman" w:hAnsi="Times New Roman" w:cs="Times New Roman"/>
          <w:i/>
          <w:iCs/>
          <w:lang w:val="es-ES_tradnl"/>
        </w:rPr>
        <w:t>e</w:t>
      </w:r>
      <w:r w:rsidRPr="00E5623F">
        <w:rPr>
          <w:rFonts w:ascii="Times New Roman" w:hAnsi="Times New Roman" w:cs="Times New Roman"/>
          <w:i/>
          <w:iCs/>
          <w:lang w:val="es-ES_tradnl"/>
        </w:rPr>
        <w:t xml:space="preserve"> incluir la instrucción y certificación de instructores e instructoras. Esto ayudaría a mejorar las destrezas y las competencias de las personas participantes y a promover la </w:t>
      </w:r>
      <w:r w:rsidRPr="00E5623F">
        <w:rPr>
          <w:rFonts w:ascii="Times New Roman" w:hAnsi="Times New Roman" w:cs="Times New Roman"/>
          <w:i/>
          <w:iCs/>
          <w:lang w:val="es-ES_tradnl"/>
        </w:rPr>
        <w:lastRenderedPageBreak/>
        <w:t>sostenibilidad. La instrucción periódica debería impartirse a intervalos regulares para desarrollar destrezas duraderas.</w:t>
      </w:r>
    </w:p>
    <w:p w14:paraId="25A3EE95"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9" w:name="_Toc175662530"/>
      <w:bookmarkStart w:id="10" w:name="_Hlk105403660"/>
      <w:r w:rsidRPr="00E5623F">
        <w:rPr>
          <w:rFonts w:ascii="Times New Roman" w:hAnsi="Times New Roman" w:cs="Times New Roman"/>
          <w:b/>
          <w:bCs/>
          <w:color w:val="000000" w:themeColor="text1"/>
          <w:sz w:val="24"/>
          <w:szCs w:val="24"/>
          <w:lang w:val="es-ES_tradnl"/>
        </w:rPr>
        <w:t>3.6</w:t>
      </w:r>
      <w:r w:rsidRPr="00E5623F">
        <w:rPr>
          <w:rFonts w:ascii="Times New Roman" w:hAnsi="Times New Roman" w:cs="Times New Roman"/>
          <w:b/>
          <w:bCs/>
          <w:color w:val="000000" w:themeColor="text1"/>
          <w:sz w:val="24"/>
          <w:szCs w:val="24"/>
          <w:lang w:val="es-ES_tradnl"/>
        </w:rPr>
        <w:tab/>
        <w:t>Aseguramiento de la calidad</w:t>
      </w:r>
      <w:bookmarkEnd w:id="9"/>
    </w:p>
    <w:bookmarkEnd w:id="10"/>
    <w:p w14:paraId="1D0488D9" w14:textId="712D63E1" w:rsidR="00C57E30" w:rsidRPr="00E5623F" w:rsidRDefault="00C57E30" w:rsidP="00C57E30">
      <w:pPr>
        <w:spacing w:after="120" w:line="240" w:lineRule="auto"/>
        <w:ind w:firstLine="360"/>
        <w:jc w:val="both"/>
        <w:rPr>
          <w:rFonts w:ascii="Times New Roman" w:hAnsi="Times New Roman" w:cs="Times New Roman"/>
          <w:bCs/>
          <w:lang w:val="es-ES_tradnl"/>
        </w:rPr>
      </w:pPr>
      <w:r w:rsidRPr="00E5623F">
        <w:rPr>
          <w:rFonts w:ascii="Times New Roman" w:hAnsi="Times New Roman" w:cs="Times New Roman"/>
          <w:bCs/>
          <w:lang w:val="es-ES_tradnl"/>
        </w:rPr>
        <w:t xml:space="preserve">Es importante verificar de manera sistemática que la instrucción se conciba e imparta para apoyar las metas de aprendizaje que se tiene el propósito de lograr. Esto incluye una verificación externa del material didáctico y de su impartición con la intención de que una persona, que no sea el instructor o la instructora que concibió e impartió la instrucción, formule comentarios acerca de su calidad. Esto debería formar parte del ciclo completo de evaluación de la instrucción (véase </w:t>
      </w:r>
      <w:r w:rsidR="00960757" w:rsidRPr="00E5623F">
        <w:rPr>
          <w:rFonts w:ascii="Times New Roman" w:hAnsi="Times New Roman" w:cs="Times New Roman"/>
          <w:bCs/>
          <w:lang w:val="es-ES_tradnl"/>
        </w:rPr>
        <w:t>el apartado 3.7</w:t>
      </w:r>
      <w:r w:rsidRPr="00E5623F">
        <w:rPr>
          <w:rFonts w:ascii="Times New Roman" w:hAnsi="Times New Roman" w:cs="Times New Roman"/>
          <w:bCs/>
          <w:lang w:val="es-ES_tradnl"/>
        </w:rPr>
        <w:t>).</w:t>
      </w:r>
    </w:p>
    <w:p w14:paraId="5202A195" w14:textId="0F1BD2DF" w:rsidR="00C57E30" w:rsidRPr="00E5623F" w:rsidRDefault="00C57E30" w:rsidP="00C57E30">
      <w:pPr>
        <w:spacing w:after="120" w:line="240" w:lineRule="auto"/>
        <w:ind w:firstLine="360"/>
        <w:jc w:val="both"/>
        <w:rPr>
          <w:rFonts w:ascii="Times New Roman" w:hAnsi="Times New Roman" w:cs="Times New Roman"/>
          <w:bCs/>
          <w:lang w:val="es-ES_tradnl"/>
        </w:rPr>
      </w:pPr>
      <w:r w:rsidRPr="00E5623F">
        <w:rPr>
          <w:rFonts w:ascii="Times New Roman" w:hAnsi="Times New Roman" w:cs="Times New Roman"/>
          <w:bCs/>
          <w:lang w:val="es-ES_tradnl"/>
        </w:rPr>
        <w:t xml:space="preserve"> </w:t>
      </w:r>
      <w:bookmarkStart w:id="11" w:name="_Hlk105403711"/>
      <w:r w:rsidRPr="00E5623F">
        <w:rPr>
          <w:rFonts w:ascii="Times New Roman" w:hAnsi="Times New Roman" w:cs="Times New Roman"/>
          <w:bCs/>
          <w:lang w:val="es-ES_tradnl"/>
        </w:rPr>
        <w:t xml:space="preserve">Los textos de orientación </w:t>
      </w:r>
      <w:r w:rsidR="002C5F39" w:rsidRPr="00E5623F">
        <w:rPr>
          <w:rFonts w:ascii="Times New Roman" w:hAnsi="Times New Roman" w:cs="Times New Roman"/>
          <w:bCs/>
          <w:lang w:val="es-ES_tradnl"/>
        </w:rPr>
        <w:t xml:space="preserve">sobre cómo </w:t>
      </w:r>
      <w:r w:rsidRPr="00E5623F">
        <w:rPr>
          <w:rFonts w:ascii="Times New Roman" w:hAnsi="Times New Roman" w:cs="Times New Roman"/>
          <w:bCs/>
          <w:lang w:val="es-ES_tradnl"/>
        </w:rPr>
        <w:t xml:space="preserve">llevar a cabo el aseguramiento de la calidad del material didáctico, su impartición y </w:t>
      </w:r>
      <w:r w:rsidR="002C5F39" w:rsidRPr="00E5623F">
        <w:rPr>
          <w:rFonts w:ascii="Times New Roman" w:hAnsi="Times New Roman" w:cs="Times New Roman"/>
          <w:bCs/>
          <w:lang w:val="es-ES_tradnl"/>
        </w:rPr>
        <w:t xml:space="preserve">su </w:t>
      </w:r>
      <w:r w:rsidRPr="00E5623F">
        <w:rPr>
          <w:rFonts w:ascii="Times New Roman" w:hAnsi="Times New Roman" w:cs="Times New Roman"/>
          <w:bCs/>
          <w:lang w:val="es-ES_tradnl"/>
        </w:rPr>
        <w:t>evaluación</w:t>
      </w:r>
      <w:r w:rsidR="00960757" w:rsidRPr="00E5623F">
        <w:rPr>
          <w:rFonts w:ascii="Times New Roman" w:hAnsi="Times New Roman" w:cs="Times New Roman"/>
          <w:bCs/>
          <w:lang w:val="es-ES_tradnl"/>
        </w:rPr>
        <w:t xml:space="preserve"> están disponibles en línea</w:t>
      </w:r>
      <w:r w:rsidRPr="00E5623F">
        <w:rPr>
          <w:rStyle w:val="FootnoteReference"/>
          <w:rFonts w:ascii="Times New Roman" w:hAnsi="Times New Roman" w:cs="Times New Roman"/>
          <w:bCs/>
          <w:lang w:val="es-ES_tradnl"/>
        </w:rPr>
        <w:footnoteReference w:id="1"/>
      </w:r>
      <w:r w:rsidRPr="00E5623F">
        <w:rPr>
          <w:rFonts w:ascii="Times New Roman" w:hAnsi="Times New Roman" w:cs="Times New Roman"/>
          <w:bCs/>
          <w:lang w:val="es-ES_tradnl"/>
        </w:rPr>
        <w:t xml:space="preserve"> para que sirvan de guía durante el proceso. </w:t>
      </w:r>
    </w:p>
    <w:p w14:paraId="49FDA62C" w14:textId="5E64425E"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Para apoyar el logro de resultados de aprendizaje exitosos, conviene recurrir a los servicios de aseguramiento de la calidad de una entidad independiente de la organización que imparte la instrucción. Las verificaciones externas </w:t>
      </w:r>
      <w:r w:rsidR="002C5F39" w:rsidRPr="00E5623F">
        <w:rPr>
          <w:rFonts w:ascii="Times New Roman" w:hAnsi="Times New Roman" w:cs="Times New Roman"/>
          <w:i/>
          <w:iCs/>
          <w:lang w:val="es-ES_tradnl"/>
        </w:rPr>
        <w:t xml:space="preserve">ayudan a conseguir </w:t>
      </w:r>
      <w:r w:rsidRPr="00E5623F">
        <w:rPr>
          <w:rFonts w:ascii="Times New Roman" w:hAnsi="Times New Roman" w:cs="Times New Roman"/>
          <w:i/>
          <w:iCs/>
          <w:lang w:val="es-ES_tradnl"/>
        </w:rPr>
        <w:t>comentarios honestos y auténticos para mejorar el producto didáctico.</w:t>
      </w:r>
    </w:p>
    <w:p w14:paraId="22DCC60B"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12" w:name="_Toc175662531"/>
      <w:r w:rsidRPr="00E5623F">
        <w:rPr>
          <w:rFonts w:ascii="Times New Roman" w:hAnsi="Times New Roman" w:cs="Times New Roman"/>
          <w:b/>
          <w:bCs/>
          <w:color w:val="000000" w:themeColor="text1"/>
          <w:sz w:val="24"/>
          <w:szCs w:val="24"/>
          <w:lang w:val="es-ES_tradnl"/>
        </w:rPr>
        <w:t>3.7</w:t>
      </w:r>
      <w:r w:rsidRPr="00E5623F">
        <w:rPr>
          <w:rFonts w:ascii="Times New Roman" w:hAnsi="Times New Roman" w:cs="Times New Roman"/>
          <w:b/>
          <w:bCs/>
          <w:color w:val="000000" w:themeColor="text1"/>
          <w:sz w:val="24"/>
          <w:szCs w:val="24"/>
          <w:lang w:val="es-ES_tradnl"/>
        </w:rPr>
        <w:tab/>
        <w:t>Medición de resultados</w:t>
      </w:r>
      <w:bookmarkEnd w:id="12"/>
    </w:p>
    <w:p w14:paraId="0AA66898" w14:textId="72F01E18"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lang w:val="es-ES_tradnl"/>
        </w:rPr>
        <w:t xml:space="preserve">La medición de la efectividad </w:t>
      </w:r>
      <w:r w:rsidR="008563C8" w:rsidRPr="00E5623F">
        <w:rPr>
          <w:rFonts w:ascii="Times New Roman" w:hAnsi="Times New Roman" w:cs="Times New Roman"/>
          <w:lang w:val="es-ES_tradnl"/>
        </w:rPr>
        <w:t xml:space="preserve">de la </w:t>
      </w:r>
      <w:r w:rsidRPr="00E5623F">
        <w:rPr>
          <w:rFonts w:ascii="Times New Roman" w:hAnsi="Times New Roman" w:cs="Times New Roman"/>
          <w:lang w:val="es-ES_tradnl"/>
        </w:rPr>
        <w:t xml:space="preserve">instrucción debería basarse primordialmente en los resultados de la instrucción, y no en el hecho de que ésta haya tenido lugar. Por lo tanto, la calidad de la instrucción ofrecida, su pertinencia y su capacidad para permitir un seguimiento apropiado son más importantes que los resultados cuantitativos, es decir, la instrucción debería ofrecerse a quienes aplicarán las destrezas adquiridas en sus tareas de todos los días y no a miembros de personal </w:t>
      </w:r>
      <w:r w:rsidR="00445F6F" w:rsidRPr="00E5623F">
        <w:rPr>
          <w:rFonts w:ascii="Times New Roman" w:hAnsi="Times New Roman" w:cs="Times New Roman"/>
          <w:lang w:val="es-ES_tradnl"/>
        </w:rPr>
        <w:t xml:space="preserve">ajeno </w:t>
      </w:r>
      <w:r w:rsidR="00D07F12" w:rsidRPr="00E5623F">
        <w:rPr>
          <w:rFonts w:ascii="Times New Roman" w:hAnsi="Times New Roman" w:cs="Times New Roman"/>
          <w:lang w:val="es-ES_tradnl"/>
        </w:rPr>
        <w:t xml:space="preserve">a </w:t>
      </w:r>
      <w:r w:rsidRPr="00E5623F">
        <w:rPr>
          <w:rFonts w:ascii="Times New Roman" w:hAnsi="Times New Roman" w:cs="Times New Roman"/>
          <w:lang w:val="es-ES_tradnl"/>
        </w:rPr>
        <w:t xml:space="preserve">cuyas funciones no </w:t>
      </w:r>
      <w:r w:rsidR="00D07F12" w:rsidRPr="00E5623F">
        <w:rPr>
          <w:rFonts w:ascii="Times New Roman" w:hAnsi="Times New Roman" w:cs="Times New Roman"/>
          <w:lang w:val="es-ES_tradnl"/>
        </w:rPr>
        <w:t xml:space="preserve">se aplican </w:t>
      </w:r>
      <w:r w:rsidRPr="00E5623F">
        <w:rPr>
          <w:rFonts w:ascii="Times New Roman" w:hAnsi="Times New Roman" w:cs="Times New Roman"/>
          <w:lang w:val="es-ES_tradnl"/>
        </w:rPr>
        <w:t>directamente. Si bien puede suceder que los resultados esperados no se logren por completo, concentrarse en los resultados alcanzados permite reevaluar las metas. Esto garantiza la existencia de metas viables y de un esfuerzo continuo por lograr los resultados fijados.</w:t>
      </w:r>
    </w:p>
    <w:p w14:paraId="2D074578" w14:textId="42246492"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 xml:space="preserve">Consejo importante: </w:t>
      </w:r>
      <w:r w:rsidRPr="00E5623F">
        <w:rPr>
          <w:rFonts w:ascii="Times New Roman" w:hAnsi="Times New Roman" w:cs="Times New Roman"/>
          <w:i/>
          <w:iCs/>
          <w:lang w:val="es-ES_tradnl"/>
        </w:rPr>
        <w:t>Hay que asegurarse de seleccionar a las personas participantes correctas para un curso de instrucción o taller. Esto ayuda a que la instrucción genere un resultado positivo.</w:t>
      </w:r>
      <w:r w:rsidRPr="00E5623F">
        <w:rPr>
          <w:rFonts w:ascii="Times New Roman" w:hAnsi="Times New Roman" w:cs="Times New Roman"/>
          <w:lang w:val="es-ES_tradnl"/>
        </w:rPr>
        <w:t xml:space="preserve">  </w:t>
      </w:r>
    </w:p>
    <w:p w14:paraId="0B00D38E" w14:textId="3A49553E"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lang w:val="es-ES_tradnl"/>
        </w:rPr>
        <w:t xml:space="preserve">La medición de resultados a nivel nacional puede proporcionar información valiosa acerca de la efectividad del proceso de instrucción. Los datos pueden recopilarse </w:t>
      </w:r>
      <w:r w:rsidR="00AD3997" w:rsidRPr="00E5623F">
        <w:rPr>
          <w:rFonts w:ascii="Times New Roman" w:hAnsi="Times New Roman" w:cs="Times New Roman"/>
          <w:lang w:val="es-ES_tradnl"/>
        </w:rPr>
        <w:t>encuestando</w:t>
      </w:r>
      <w:r w:rsidRPr="00E5623F">
        <w:rPr>
          <w:rFonts w:ascii="Times New Roman" w:hAnsi="Times New Roman" w:cs="Times New Roman"/>
          <w:lang w:val="es-ES_tradnl"/>
        </w:rPr>
        <w:t xml:space="preserve"> a las personas participantes después del proceso de instrucción a fin de ver si pudieron aplicar los conocimientos obtenidos al trabajo que desempeñan, así como midiendo el nivel de mejora del cumplimiento en materia de seguridad de la aviación a través de evaluaciones iterativas.</w:t>
      </w:r>
    </w:p>
    <w:p w14:paraId="39C0A296" w14:textId="79947FCB"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13" w:name="_Toc175662532"/>
      <w:r w:rsidRPr="00E5623F">
        <w:rPr>
          <w:rFonts w:cs="Times New Roman"/>
          <w:bCs w:val="0"/>
          <w:iCs w:val="0"/>
          <w:szCs w:val="28"/>
          <w:lang w:val="es-ES_tradnl"/>
        </w:rPr>
        <w:t>Herramientas de monitoreo y evaluación</w:t>
      </w:r>
      <w:bookmarkEnd w:id="13"/>
    </w:p>
    <w:bookmarkEnd w:id="11"/>
    <w:p w14:paraId="2E2A3095" w14:textId="77777777"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Todas las organizaciones responsables de la instrucción y del desarrollo del personal de seguridad de la aviación deberían llevar a cabo alguna forma de evaluación de la instrucción para determinar en qué grado sus objetivos han sido alcanzados. Idealmente, esto exigirá el empleo de una serie de indicadores y focos de atención distintos que agrupen pensamientos, observaciones y críticas (abiertas y anónimas) procedentes de las instructoras o los instructores y de las personas participantes. </w:t>
      </w:r>
    </w:p>
    <w:p w14:paraId="239680AC" w14:textId="73D6269E"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La evaluación de la instrucción debería realizarse de manera regular con la intención de mejorar todos </w:t>
      </w:r>
      <w:r w:rsidR="00903C80" w:rsidRPr="00E5623F">
        <w:rPr>
          <w:rFonts w:ascii="Times New Roman" w:hAnsi="Times New Roman" w:cs="Times New Roman"/>
          <w:lang w:val="es-ES_tradnl"/>
        </w:rPr>
        <w:t>sus</w:t>
      </w:r>
      <w:r w:rsidR="009851DB" w:rsidRPr="00E5623F">
        <w:rPr>
          <w:rFonts w:ascii="Times New Roman" w:hAnsi="Times New Roman" w:cs="Times New Roman"/>
          <w:lang w:val="es-ES_tradnl"/>
        </w:rPr>
        <w:t xml:space="preserve"> </w:t>
      </w:r>
      <w:r w:rsidRPr="00E5623F">
        <w:rPr>
          <w:rFonts w:ascii="Times New Roman" w:hAnsi="Times New Roman" w:cs="Times New Roman"/>
          <w:lang w:val="es-ES_tradnl"/>
        </w:rPr>
        <w:t>aspectos, lo que abarca la concepción y el contenido del curso, el entorno de aprendizaje y el método de impartición.</w:t>
      </w:r>
    </w:p>
    <w:p w14:paraId="5FD31755" w14:textId="77777777"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lastRenderedPageBreak/>
        <w:t>Consejo importante</w:t>
      </w:r>
      <w:r w:rsidRPr="00E5623F">
        <w:rPr>
          <w:rFonts w:ascii="Times New Roman" w:hAnsi="Times New Roman" w:cs="Times New Roman"/>
          <w:i/>
          <w:iCs/>
          <w:lang w:val="es-ES_tradnl"/>
        </w:rPr>
        <w:t xml:space="preserve">: Antes de establecer un proceso de evaluación, es preciso conocer exactamente lo que ha de medirse durante el curso de instrucción y compartir esa información con todas las personas participantes (asegurándose de que éstas sepan que habrá varios niveles de evaluación). </w:t>
      </w:r>
    </w:p>
    <w:p w14:paraId="4032F158" w14:textId="77777777" w:rsidR="00C57E30" w:rsidRPr="00E5623F" w:rsidRDefault="00C57E30" w:rsidP="00C57E30">
      <w:pPr>
        <w:spacing w:after="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Hay que asegurarse de que los recursos de instrucción estén disponibles, lo que abarca el tiempo, el presupuesto y el personal para realizar la evaluación.</w:t>
      </w:r>
      <w:bookmarkStart w:id="14" w:name="_Toc124863071"/>
      <w:bookmarkStart w:id="15" w:name="_Toc124863754"/>
      <w:bookmarkStart w:id="16" w:name="_Toc124863922"/>
      <w:bookmarkStart w:id="17" w:name="_Toc124864561"/>
      <w:bookmarkStart w:id="18" w:name="_Toc124867697"/>
      <w:bookmarkStart w:id="19" w:name="_Toc124868040"/>
      <w:bookmarkStart w:id="20" w:name="_Toc124868071"/>
      <w:bookmarkStart w:id="21" w:name="_Toc124868192"/>
      <w:bookmarkStart w:id="22" w:name="_Toc124863072"/>
      <w:bookmarkStart w:id="23" w:name="_Toc124863755"/>
      <w:bookmarkStart w:id="24" w:name="_Toc124863923"/>
      <w:bookmarkStart w:id="25" w:name="_Toc124864562"/>
      <w:bookmarkStart w:id="26" w:name="_Toc124867698"/>
      <w:bookmarkStart w:id="27" w:name="_Toc124868041"/>
      <w:bookmarkStart w:id="28" w:name="_Toc124868072"/>
      <w:bookmarkStart w:id="29" w:name="_Toc1248681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D619229"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0" w:name="_Toc175662533"/>
      <w:r w:rsidRPr="00E5623F">
        <w:rPr>
          <w:rFonts w:ascii="Times New Roman" w:hAnsi="Times New Roman" w:cs="Times New Roman"/>
          <w:b/>
          <w:bCs/>
          <w:color w:val="000000" w:themeColor="text1"/>
          <w:sz w:val="24"/>
          <w:szCs w:val="24"/>
          <w:lang w:val="es-ES_tradnl"/>
        </w:rPr>
        <w:t>4.1</w:t>
      </w:r>
      <w:r w:rsidRPr="00E5623F">
        <w:rPr>
          <w:rFonts w:ascii="Times New Roman" w:hAnsi="Times New Roman" w:cs="Times New Roman"/>
          <w:b/>
          <w:bCs/>
          <w:color w:val="000000" w:themeColor="text1"/>
          <w:sz w:val="24"/>
          <w:szCs w:val="24"/>
          <w:lang w:val="es-ES_tradnl"/>
        </w:rPr>
        <w:tab/>
        <w:t>El modelo Kirkpatrick</w:t>
      </w:r>
      <w:bookmarkEnd w:id="30"/>
    </w:p>
    <w:p w14:paraId="23311CE4" w14:textId="3AC15796" w:rsidR="00C57E30" w:rsidRPr="00E5623F" w:rsidRDefault="00C57E30" w:rsidP="00C57E30">
      <w:pPr>
        <w:spacing w:after="240" w:line="240" w:lineRule="auto"/>
        <w:ind w:firstLine="360"/>
        <w:jc w:val="both"/>
        <w:rPr>
          <w:rFonts w:ascii="Times New Roman" w:hAnsi="Times New Roman" w:cs="Times New Roman"/>
          <w:color w:val="16181A"/>
          <w:shd w:val="clear" w:color="auto" w:fill="FFFFFF"/>
          <w:lang w:val="es-ES_tradnl"/>
        </w:rPr>
      </w:pPr>
      <w:r w:rsidRPr="00E5623F">
        <w:rPr>
          <w:rFonts w:ascii="Times New Roman" w:hAnsi="Times New Roman" w:cs="Times New Roman"/>
          <w:lang w:val="es-ES_tradnl"/>
        </w:rPr>
        <w:t xml:space="preserve">Una herramienta práctica y ampliamente utilizada para </w:t>
      </w:r>
      <w:r w:rsidR="00A5761A" w:rsidRPr="00E5623F">
        <w:rPr>
          <w:rFonts w:ascii="Times New Roman" w:hAnsi="Times New Roman" w:cs="Times New Roman"/>
          <w:lang w:val="es-ES_tradnl"/>
        </w:rPr>
        <w:t>asistir en</w:t>
      </w:r>
      <w:r w:rsidRPr="00E5623F">
        <w:rPr>
          <w:rFonts w:ascii="Times New Roman" w:hAnsi="Times New Roman" w:cs="Times New Roman"/>
          <w:lang w:val="es-ES_tradnl"/>
        </w:rPr>
        <w:t xml:space="preserve"> el proceso de evaluación es el </w:t>
      </w:r>
      <w:hyperlink r:id="rId14" w:history="1">
        <w:r w:rsidRPr="00E5623F">
          <w:rPr>
            <w:rStyle w:val="Hyperlink"/>
            <w:rFonts w:ascii="Times New Roman" w:hAnsi="Times New Roman" w:cs="Times New Roman"/>
            <w:b/>
            <w:bCs/>
            <w:lang w:val="es-ES_tradnl"/>
          </w:rPr>
          <w:t>Modelo Kirkpatrick</w:t>
        </w:r>
      </w:hyperlink>
      <w:r w:rsidRPr="00E5623F">
        <w:rPr>
          <w:rFonts w:ascii="Times New Roman" w:hAnsi="Times New Roman" w:cs="Times New Roman"/>
          <w:color w:val="16181A"/>
          <w:shd w:val="clear" w:color="auto" w:fill="FFFFFF"/>
          <w:lang w:val="es-ES_tradnl"/>
        </w:rPr>
        <w:t>. Este modelo cu</w:t>
      </w:r>
      <w:r w:rsidR="00A5761A" w:rsidRPr="00E5623F">
        <w:rPr>
          <w:rFonts w:ascii="Times New Roman" w:hAnsi="Times New Roman" w:cs="Times New Roman"/>
          <w:color w:val="16181A"/>
          <w:shd w:val="clear" w:color="auto" w:fill="FFFFFF"/>
          <w:lang w:val="es-ES_tradnl"/>
        </w:rPr>
        <w:t>b</w:t>
      </w:r>
      <w:r w:rsidRPr="00E5623F">
        <w:rPr>
          <w:rFonts w:ascii="Times New Roman" w:hAnsi="Times New Roman" w:cs="Times New Roman"/>
          <w:color w:val="16181A"/>
          <w:shd w:val="clear" w:color="auto" w:fill="FFFFFF"/>
          <w:lang w:val="es-ES_tradnl"/>
        </w:rPr>
        <w:t xml:space="preserve">re </w:t>
      </w:r>
      <w:r w:rsidRPr="00E5623F">
        <w:rPr>
          <w:rFonts w:ascii="Times New Roman" w:hAnsi="Times New Roman" w:cs="Times New Roman"/>
          <w:b/>
          <w:bCs/>
          <w:color w:val="16181A"/>
          <w:shd w:val="clear" w:color="auto" w:fill="FFFFFF"/>
          <w:lang w:val="es-ES_tradnl"/>
        </w:rPr>
        <w:t>cuatro niveles de evaluación de la instrucción y el rendimiento de la inversión (ROI)</w:t>
      </w:r>
      <w:r w:rsidRPr="00E5623F">
        <w:rPr>
          <w:rFonts w:ascii="Times New Roman" w:hAnsi="Times New Roman" w:cs="Times New Roman"/>
          <w:color w:val="16181A"/>
          <w:shd w:val="clear" w:color="auto" w:fill="FFFFFF"/>
          <w:lang w:val="es-ES_tradnl"/>
        </w:rPr>
        <w:t>.</w:t>
      </w:r>
      <w:r w:rsidRPr="00E5623F">
        <w:rPr>
          <w:rFonts w:ascii="Times New Roman" w:hAnsi="Times New Roman" w:cs="Times New Roman"/>
          <w:b/>
          <w:bCs/>
          <w:color w:val="16181A"/>
          <w:shd w:val="clear" w:color="auto" w:fill="FFFFFF"/>
          <w:lang w:val="es-ES_tradnl"/>
        </w:rPr>
        <w:t xml:space="preserve"> </w:t>
      </w:r>
      <w:r w:rsidRPr="00E5623F">
        <w:rPr>
          <w:rFonts w:ascii="Times New Roman" w:hAnsi="Times New Roman" w:cs="Times New Roman"/>
          <w:color w:val="16181A"/>
          <w:shd w:val="clear" w:color="auto" w:fill="FFFFFF"/>
          <w:lang w:val="es-ES_tradnl"/>
        </w:rPr>
        <w:t xml:space="preserve">Este modelo se reconoce mundialmente como una de las herramientas más eficaces para evaluar el proceso de instrucción. </w:t>
      </w:r>
    </w:p>
    <w:p w14:paraId="2E2E232E" w14:textId="77777777" w:rsidR="00C57E30" w:rsidRPr="00E5623F" w:rsidRDefault="00C57E30" w:rsidP="00C57E30">
      <w:pPr>
        <w:spacing w:after="240" w:line="240" w:lineRule="auto"/>
        <w:ind w:firstLine="360"/>
        <w:jc w:val="both"/>
        <w:rPr>
          <w:rFonts w:ascii="Times New Roman" w:hAnsi="Times New Roman" w:cs="Times New Roman"/>
          <w:color w:val="16181A"/>
          <w:shd w:val="clear" w:color="auto" w:fill="FFFFFF"/>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6784" behindDoc="0" locked="0" layoutInCell="1" allowOverlap="1" wp14:anchorId="46A93107" wp14:editId="63CABA20">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E91D0" id="Oval 26" o:spid="_x0000_s1026" style="position:absolute;margin-left:106.8pt;margin-top:5.7pt;width:268.65pt;height:260.0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3B087912" w14:textId="77777777" w:rsidR="00C57E30" w:rsidRPr="00E5623F" w:rsidRDefault="00C57E30" w:rsidP="00C57E30">
      <w:pPr>
        <w:spacing w:before="100" w:beforeAutospacing="1" w:after="120" w:line="240" w:lineRule="auto"/>
        <w:ind w:firstLine="360"/>
        <w:jc w:val="center"/>
        <w:rPr>
          <w:rFonts w:ascii="Times New Roman" w:hAnsi="Times New Roman" w:cs="Times New Roman"/>
          <w:b/>
          <w:bCs/>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7808" behindDoc="0" locked="0" layoutInCell="1" allowOverlap="1" wp14:anchorId="73533CA2" wp14:editId="5B49F8FA">
                <wp:simplePos x="0" y="0"/>
                <wp:positionH relativeFrom="column">
                  <wp:posOffset>3616545</wp:posOffset>
                </wp:positionH>
                <wp:positionV relativeFrom="paragraph">
                  <wp:posOffset>2392784</wp:posOffset>
                </wp:positionV>
                <wp:extent cx="1592010" cy="508000"/>
                <wp:effectExtent l="0" t="0" r="27305" b="25400"/>
                <wp:wrapNone/>
                <wp:docPr id="28" name="Rectangle: Rounded Corners 28"/>
                <wp:cNvGraphicFramePr/>
                <a:graphic xmlns:a="http://schemas.openxmlformats.org/drawingml/2006/main">
                  <a:graphicData uri="http://schemas.microsoft.com/office/word/2010/wordprocessingShape">
                    <wps:wsp>
                      <wps:cNvSpPr/>
                      <wps:spPr>
                        <a:xfrm>
                          <a:off x="0" y="0"/>
                          <a:ext cx="159201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188F1" w14:textId="77777777" w:rsidR="00C57E30" w:rsidRPr="003272EF" w:rsidRDefault="00C57E30" w:rsidP="00C57E30">
                            <w:pPr>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RENDIMIENTO DE LA INVERSIÓN (ROI)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3CA2" id="Rectangle: Rounded Corners 28" o:spid="_x0000_s1031" style="position:absolute;left:0;text-align:left;margin-left:284.75pt;margin-top:188.4pt;width:125.35pt;height:4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" fillcolor="white [3212]" strokecolor="#4472c4 [3204]" strokeweight="1.25pt">
                <v:fill opacity="47288f"/>
                <v:stroke opacity="16448f" joinstyle="miter"/>
                <v:textbox>
                  <w:txbxContent>
                    <w:p w14:paraId="0C4188F1" w14:textId="77777777" w:rsidR="00C57E30" w:rsidRPr="003272EF" w:rsidRDefault="00C57E30" w:rsidP="00C57E30">
                      <w:pPr>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RENDIMIENTO DE LA INVERSIÓN (ROI)</w:t>
                      </w:r>
                    </w:p>
                  </w:txbxContent>
                </v:textbox>
              </v:roundrect>
            </w:pict>
          </mc:Fallback>
        </mc:AlternateContent>
      </w:r>
      <w:r w:rsidRPr="00E5623F">
        <w:rPr>
          <w:rFonts w:ascii="Times New Roman" w:hAnsi="Times New Roman" w:cs="Times New Roman"/>
          <w:noProof/>
          <w:color w:val="16181A"/>
          <w:shd w:val="clear" w:color="auto" w:fill="FFFFFF"/>
          <w:lang w:val="es-ES_tradnl"/>
        </w:rPr>
        <w:drawing>
          <wp:inline distT="0" distB="0" distL="0" distR="0" wp14:anchorId="3FE17ED7" wp14:editId="48CBC6C9">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E5623F">
        <w:rPr>
          <w:rFonts w:ascii="Times New Roman" w:hAnsi="Times New Roman" w:cs="Times New Roman"/>
          <w:b/>
          <w:bCs/>
          <w:lang w:val="es-ES_tradnl"/>
        </w:rPr>
        <w:br w:type="page"/>
      </w:r>
    </w:p>
    <w:p w14:paraId="4F198DD1" w14:textId="77777777" w:rsidR="00C57E30" w:rsidRPr="00E5623F" w:rsidRDefault="00C57E30" w:rsidP="00C57E30">
      <w:pPr>
        <w:spacing w:before="240" w:after="120" w:line="240" w:lineRule="auto"/>
        <w:ind w:firstLine="360"/>
        <w:rPr>
          <w:rFonts w:ascii="Times New Roman" w:hAnsi="Times New Roman" w:cs="Times New Roman"/>
          <w:color w:val="16181A"/>
          <w:shd w:val="clear" w:color="auto" w:fill="FFFFFF"/>
          <w:lang w:val="es-ES_tradnl"/>
        </w:rPr>
      </w:pPr>
      <w:r w:rsidRPr="00E5623F">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1664" behindDoc="0" locked="0" layoutInCell="1" allowOverlap="1" wp14:anchorId="4C95EE33" wp14:editId="7FABA501">
                <wp:simplePos x="0" y="0"/>
                <wp:positionH relativeFrom="margin">
                  <wp:posOffset>10104</wp:posOffset>
                </wp:positionH>
                <wp:positionV relativeFrom="paragraph">
                  <wp:posOffset>-70727</wp:posOffset>
                </wp:positionV>
                <wp:extent cx="5925918" cy="2222851"/>
                <wp:effectExtent l="0" t="0" r="17780" b="25400"/>
                <wp:wrapNone/>
                <wp:docPr id="7" name="Rectangle 7"/>
                <wp:cNvGraphicFramePr/>
                <a:graphic xmlns:a="http://schemas.openxmlformats.org/drawingml/2006/main">
                  <a:graphicData uri="http://schemas.microsoft.com/office/word/2010/wordprocessingShape">
                    <wps:wsp>
                      <wps:cNvSpPr/>
                      <wps:spPr>
                        <a:xfrm>
                          <a:off x="0" y="0"/>
                          <a:ext cx="5925918" cy="222285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9660" id="Rectangle 7" o:spid="_x0000_s1026" style="position:absolute;margin-left:.8pt;margin-top:-5.55pt;width:466.6pt;height:175.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" filled="f" strokecolor="#4472c4 [3204]" strokeweight="1pt">
                <w10:wrap anchorx="margin"/>
              </v:rect>
            </w:pict>
          </mc:Fallback>
        </mc:AlternateContent>
      </w:r>
      <w:r w:rsidRPr="00E5623F">
        <w:rPr>
          <w:rFonts w:ascii="Times New Roman" w:hAnsi="Times New Roman" w:cs="Times New Roman"/>
          <w:b/>
          <w:bCs/>
          <w:lang w:val="es-ES_tradnl"/>
        </w:rPr>
        <w:t>NIVEL 1: REACCIÓN (SATISFACCIÓN)</w:t>
      </w:r>
    </w:p>
    <w:p w14:paraId="22626272" w14:textId="19FD5F01" w:rsidR="00C57E30" w:rsidRPr="00E5623F" w:rsidRDefault="00C57E30" w:rsidP="00C57E30">
      <w:pPr>
        <w:spacing w:after="120" w:line="240" w:lineRule="auto"/>
        <w:ind w:left="284" w:right="288"/>
        <w:jc w:val="both"/>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¿Disfrutó la persona participante</w:t>
      </w:r>
      <w:r w:rsidR="008E05AC" w:rsidRPr="00E5623F">
        <w:rPr>
          <w:rFonts w:ascii="Times New Roman" w:hAnsi="Times New Roman" w:cs="Times New Roman"/>
          <w:b/>
          <w:bCs/>
          <w:i/>
          <w:iCs/>
          <w:color w:val="2F5496" w:themeColor="accent1" w:themeShade="BF"/>
          <w:lang w:val="es-ES_tradnl"/>
        </w:rPr>
        <w:t xml:space="preserve"> la instrucción</w:t>
      </w:r>
      <w:r w:rsidRPr="00E5623F">
        <w:rPr>
          <w:rFonts w:ascii="Times New Roman" w:hAnsi="Times New Roman" w:cs="Times New Roman"/>
          <w:b/>
          <w:bCs/>
          <w:i/>
          <w:iCs/>
          <w:color w:val="2F5496" w:themeColor="accent1" w:themeShade="BF"/>
          <w:lang w:val="es-ES_tradnl"/>
        </w:rPr>
        <w:t>?</w:t>
      </w:r>
    </w:p>
    <w:p w14:paraId="336768E3" w14:textId="37E1839B" w:rsidR="00C57E30" w:rsidRPr="00E5623F" w:rsidRDefault="00C57E30" w:rsidP="00C57E30">
      <w:pPr>
        <w:spacing w:after="120" w:line="240" w:lineRule="auto"/>
        <w:ind w:left="284" w:right="288"/>
        <w:jc w:val="both"/>
        <w:rPr>
          <w:rFonts w:ascii="Times New Roman" w:hAnsi="Times New Roman" w:cs="Times New Roman"/>
          <w:color w:val="000000" w:themeColor="text1"/>
          <w:lang w:val="es-ES_tradnl"/>
        </w:rPr>
      </w:pPr>
      <w:r w:rsidRPr="00E5623F">
        <w:rPr>
          <w:rFonts w:ascii="Times New Roman" w:hAnsi="Times New Roman" w:cs="Times New Roman"/>
          <w:lang w:val="es-ES_tradnl"/>
        </w:rPr>
        <w:t xml:space="preserve">En este nivel se miden las reacciones personales o la experiencia que tuvieron en el proceso de instrucción quienes participaron, por ejemplo, </w:t>
      </w:r>
      <w:r w:rsidR="00BE7CFF" w:rsidRPr="00E5623F">
        <w:rPr>
          <w:rFonts w:ascii="Times New Roman" w:hAnsi="Times New Roman" w:cs="Times New Roman"/>
          <w:lang w:val="es-ES_tradnl"/>
        </w:rPr>
        <w:t>en qué grado las</w:t>
      </w:r>
      <w:r w:rsidRPr="00E5623F">
        <w:rPr>
          <w:rFonts w:ascii="Times New Roman" w:hAnsi="Times New Roman" w:cs="Times New Roman"/>
          <w:lang w:val="es-ES_tradnl"/>
        </w:rPr>
        <w:t xml:space="preserve"> personas participantes encontraron que el curso de instrucción fue favorable</w:t>
      </w:r>
      <w:r w:rsidR="00701F7D" w:rsidRPr="00E5623F">
        <w:rPr>
          <w:rFonts w:ascii="Times New Roman" w:hAnsi="Times New Roman" w:cs="Times New Roman"/>
          <w:lang w:val="es-ES_tradnl"/>
        </w:rPr>
        <w:t xml:space="preserve"> e</w:t>
      </w:r>
      <w:r w:rsidRPr="00E5623F">
        <w:rPr>
          <w:rFonts w:ascii="Times New Roman" w:hAnsi="Times New Roman" w:cs="Times New Roman"/>
          <w:lang w:val="es-ES_tradnl"/>
        </w:rPr>
        <w:t xml:space="preserve"> interesante </w:t>
      </w:r>
      <w:r w:rsidR="00701F7D" w:rsidRPr="00E5623F">
        <w:rPr>
          <w:rFonts w:ascii="Times New Roman" w:hAnsi="Times New Roman" w:cs="Times New Roman"/>
          <w:lang w:val="es-ES_tradnl"/>
        </w:rPr>
        <w:t xml:space="preserve">y se relacionó con </w:t>
      </w:r>
      <w:r w:rsidRPr="00E5623F">
        <w:rPr>
          <w:rFonts w:ascii="Times New Roman" w:hAnsi="Times New Roman" w:cs="Times New Roman"/>
          <w:lang w:val="es-ES_tradnl"/>
        </w:rPr>
        <w:t xml:space="preserve">sus funciones laborales. Las personas participantes pueden expresar sus reacciones verbalmente o </w:t>
      </w:r>
      <w:r w:rsidR="00F41EC8" w:rsidRPr="00E5623F">
        <w:rPr>
          <w:rFonts w:ascii="Times New Roman" w:hAnsi="Times New Roman" w:cs="Times New Roman"/>
          <w:lang w:val="es-ES_tradnl"/>
        </w:rPr>
        <w:t xml:space="preserve">completando </w:t>
      </w:r>
      <w:r w:rsidRPr="00E5623F">
        <w:rPr>
          <w:rFonts w:ascii="Times New Roman" w:hAnsi="Times New Roman" w:cs="Times New Roman"/>
          <w:lang w:val="es-ES_tradnl"/>
        </w:rPr>
        <w:t>formularios</w:t>
      </w:r>
      <w:r w:rsidR="00F41EC8" w:rsidRPr="00E5623F">
        <w:rPr>
          <w:rFonts w:ascii="Times New Roman" w:hAnsi="Times New Roman" w:cs="Times New Roman"/>
          <w:lang w:val="es-ES_tradnl"/>
        </w:rPr>
        <w:t>,</w:t>
      </w:r>
      <w:r w:rsidRPr="00E5623F">
        <w:rPr>
          <w:rFonts w:ascii="Times New Roman" w:hAnsi="Times New Roman" w:cs="Times New Roman"/>
          <w:lang w:val="es-ES_tradnl"/>
        </w:rPr>
        <w:t xml:space="preserve"> cuestionarios o encuestas en varias etapas del proceso de instrucción (p. ej., después de cada módulo, para calificar su grado de satisfacción y proporcionar comentarios). Algunas áreas en las que el formulario de comentarios </w:t>
      </w:r>
      <w:r w:rsidR="00796100" w:rsidRPr="00E5623F">
        <w:rPr>
          <w:rFonts w:ascii="Times New Roman" w:hAnsi="Times New Roman" w:cs="Times New Roman"/>
          <w:lang w:val="es-ES_tradnl"/>
        </w:rPr>
        <w:t>podría</w:t>
      </w:r>
      <w:r w:rsidRPr="00E5623F">
        <w:rPr>
          <w:rFonts w:ascii="Times New Roman" w:hAnsi="Times New Roman" w:cs="Times New Roman"/>
          <w:lang w:val="es-ES_tradnl"/>
        </w:rPr>
        <w:t xml:space="preserve"> centrarse son: objetivos del programa, material del curso, pertinencia del contenido, impartición del módulo</w:t>
      </w:r>
      <w:r w:rsidRPr="00E5623F">
        <w:rPr>
          <w:rFonts w:ascii="Times New Roman" w:hAnsi="Times New Roman" w:cs="Times New Roman"/>
          <w:color w:val="000000" w:themeColor="text1"/>
          <w:lang w:val="es-ES_tradnl"/>
        </w:rPr>
        <w:t xml:space="preserve">, etc., proporcionando espacio para evaluaciones numéricas y comentarios por escrito, es decir, </w:t>
      </w:r>
      <w:r w:rsidR="00796100" w:rsidRPr="00E5623F">
        <w:rPr>
          <w:rFonts w:ascii="Times New Roman" w:hAnsi="Times New Roman" w:cs="Times New Roman"/>
          <w:color w:val="000000" w:themeColor="text1"/>
          <w:lang w:val="es-ES_tradnl"/>
        </w:rPr>
        <w:t xml:space="preserve">para indicar </w:t>
      </w:r>
      <w:r w:rsidRPr="00E5623F">
        <w:rPr>
          <w:rFonts w:ascii="Times New Roman" w:hAnsi="Times New Roman" w:cs="Times New Roman"/>
          <w:color w:val="000000" w:themeColor="text1"/>
          <w:lang w:val="es-ES_tradnl"/>
        </w:rPr>
        <w:t>lo que gustó más</w:t>
      </w:r>
      <w:r w:rsidR="00A5761A" w:rsidRPr="00E5623F">
        <w:rPr>
          <w:rFonts w:ascii="Times New Roman" w:hAnsi="Times New Roman" w:cs="Times New Roman"/>
          <w:color w:val="000000" w:themeColor="text1"/>
          <w:lang w:val="es-ES_tradnl"/>
        </w:rPr>
        <w:t xml:space="preserve"> y lo que </w:t>
      </w:r>
      <w:r w:rsidRPr="00E5623F">
        <w:rPr>
          <w:rFonts w:ascii="Times New Roman" w:hAnsi="Times New Roman" w:cs="Times New Roman"/>
          <w:color w:val="000000" w:themeColor="text1"/>
          <w:lang w:val="es-ES_tradnl"/>
        </w:rPr>
        <w:t xml:space="preserve">menos y </w:t>
      </w:r>
      <w:r w:rsidR="00A5761A" w:rsidRPr="00E5623F">
        <w:rPr>
          <w:rFonts w:ascii="Times New Roman" w:hAnsi="Times New Roman" w:cs="Times New Roman"/>
          <w:color w:val="000000" w:themeColor="text1"/>
          <w:lang w:val="es-ES_tradnl"/>
        </w:rPr>
        <w:t xml:space="preserve">sugerir </w:t>
      </w:r>
      <w:r w:rsidRPr="00E5623F">
        <w:rPr>
          <w:rFonts w:ascii="Times New Roman" w:hAnsi="Times New Roman" w:cs="Times New Roman"/>
          <w:color w:val="000000" w:themeColor="text1"/>
          <w:lang w:val="es-ES_tradnl"/>
        </w:rPr>
        <w:t xml:space="preserve">mejoras. </w:t>
      </w:r>
    </w:p>
    <w:p w14:paraId="212F8C28" w14:textId="77777777" w:rsidR="00C57E30" w:rsidRPr="00E5623F" w:rsidRDefault="00C57E30" w:rsidP="00C57E30">
      <w:pPr>
        <w:spacing w:before="120" w:after="120"/>
        <w:jc w:val="both"/>
        <w:rPr>
          <w:rFonts w:ascii="Times New Roman" w:hAnsi="Times New Roman" w:cs="Times New Roman"/>
          <w:bCs/>
          <w:lang w:val="es-ES_tradnl"/>
        </w:rPr>
      </w:pPr>
    </w:p>
    <w:p w14:paraId="38209D25" w14:textId="7A4D1FC6" w:rsidR="00C57E30" w:rsidRPr="00E5623F" w:rsidRDefault="00C57E30" w:rsidP="00C57E30">
      <w:pPr>
        <w:spacing w:before="120" w:after="120"/>
        <w:jc w:val="both"/>
        <w:rPr>
          <w:rFonts w:ascii="Times New Roman" w:hAnsi="Times New Roman" w:cs="Times New Roman"/>
          <w:lang w:val="es-ES_tradnl"/>
        </w:rPr>
      </w:pPr>
      <w:r w:rsidRPr="00E5623F">
        <w:rPr>
          <w:rFonts w:ascii="Times New Roman" w:hAnsi="Times New Roman" w:cs="Times New Roman"/>
          <w:bCs/>
          <w:lang w:val="es-ES_tradnl"/>
        </w:rPr>
        <w:t xml:space="preserve">El </w:t>
      </w:r>
      <w:r w:rsidR="00385CFE" w:rsidRPr="00E5623F">
        <w:rPr>
          <w:rFonts w:ascii="Times New Roman" w:hAnsi="Times New Roman" w:cs="Times New Roman"/>
          <w:b/>
          <w:lang w:val="es-ES_tradnl"/>
        </w:rPr>
        <w:t>apéndice</w:t>
      </w:r>
      <w:r w:rsidRPr="00E5623F">
        <w:rPr>
          <w:rFonts w:ascii="Times New Roman" w:hAnsi="Times New Roman" w:cs="Times New Roman"/>
          <w:b/>
          <w:lang w:val="es-ES_tradnl"/>
        </w:rPr>
        <w:t xml:space="preserve"> A</w:t>
      </w:r>
      <w:r w:rsidRPr="00E5623F">
        <w:rPr>
          <w:rFonts w:ascii="Times New Roman" w:hAnsi="Times New Roman" w:cs="Times New Roman"/>
          <w:lang w:val="es-ES_tradnl"/>
        </w:rPr>
        <w:t xml:space="preserve"> contiene varias encuestas de ejemplo que pueden utilizarse para la evaluación del nivel 1.</w:t>
      </w:r>
    </w:p>
    <w:p w14:paraId="56395A46" w14:textId="716F16BA"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Se considera que es preferible utilizar las encuestas de evaluación en línea, ya que permiten la extracción autom</w:t>
      </w:r>
      <w:r w:rsidR="00014740" w:rsidRPr="00E5623F">
        <w:rPr>
          <w:rFonts w:ascii="Times New Roman" w:hAnsi="Times New Roman" w:cs="Times New Roman"/>
          <w:i/>
          <w:iCs/>
          <w:lang w:val="es-ES_tradnl"/>
        </w:rPr>
        <w:t>atizada</w:t>
      </w:r>
      <w:r w:rsidRPr="00E5623F">
        <w:rPr>
          <w:rFonts w:ascii="Times New Roman" w:hAnsi="Times New Roman" w:cs="Times New Roman"/>
          <w:i/>
          <w:iCs/>
          <w:lang w:val="es-ES_tradnl"/>
        </w:rPr>
        <w:t xml:space="preserve"> de datos y gráficas. Esto es más eficiente que el empleo de encuestas en las que se responde manualmente en papel impreso.</w:t>
      </w:r>
    </w:p>
    <w:p w14:paraId="7149145B" w14:textId="7BC8F4AC" w:rsidR="00C57E30" w:rsidRPr="00E5623F" w:rsidRDefault="00C57E30" w:rsidP="00C57E30">
      <w:pPr>
        <w:spacing w:after="24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Deberían existir procesos que garanticen que las personas participantes llenen los formularios de evaluación durante y después de la impartición del curso de instrucción. Las evaluaciones anónimas pueden ayudar a quienes participan a sentirse a gusto al proporcionar comentarios auténticos y honestos, lo que puede mejorar la calidad de la instrucción.</w:t>
      </w:r>
    </w:p>
    <w:p w14:paraId="1B9EDA9A" w14:textId="77777777" w:rsidR="00C57E30" w:rsidRPr="00E5623F" w:rsidRDefault="00C57E30" w:rsidP="00C57E30">
      <w:pPr>
        <w:spacing w:before="360" w:after="120" w:line="240" w:lineRule="auto"/>
        <w:ind w:left="284" w:right="288"/>
        <w:jc w:val="both"/>
        <w:rPr>
          <w:rFonts w:ascii="Times New Roman" w:hAnsi="Times New Roman" w:cs="Times New Roman"/>
          <w:b/>
          <w:bCs/>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2688" behindDoc="0" locked="0" layoutInCell="1" allowOverlap="1" wp14:anchorId="640FC4E4" wp14:editId="4C0151C5">
                <wp:simplePos x="0" y="0"/>
                <wp:positionH relativeFrom="margin">
                  <wp:posOffset>3732</wp:posOffset>
                </wp:positionH>
                <wp:positionV relativeFrom="paragraph">
                  <wp:posOffset>5248</wp:posOffset>
                </wp:positionV>
                <wp:extent cx="5979057" cy="1996751"/>
                <wp:effectExtent l="0" t="0" r="22225" b="22860"/>
                <wp:wrapNone/>
                <wp:docPr id="8" name="Rectangle 8"/>
                <wp:cNvGraphicFramePr/>
                <a:graphic xmlns:a="http://schemas.openxmlformats.org/drawingml/2006/main">
                  <a:graphicData uri="http://schemas.microsoft.com/office/word/2010/wordprocessingShape">
                    <wps:wsp>
                      <wps:cNvSpPr/>
                      <wps:spPr>
                        <a:xfrm>
                          <a:off x="0" y="0"/>
                          <a:ext cx="5979057" cy="1996751"/>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7BD99" id="Rectangle 8" o:spid="_x0000_s1026" style="position:absolute;margin-left:.3pt;margin-top:.4pt;width:470.8pt;height:157.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" filled="f" strokecolor="#4472c4" strokeweight="1pt">
                <w10:wrap anchorx="margin"/>
              </v:rect>
            </w:pict>
          </mc:Fallback>
        </mc:AlternateContent>
      </w:r>
      <w:r w:rsidRPr="00E5623F">
        <w:rPr>
          <w:rFonts w:ascii="Times New Roman" w:hAnsi="Times New Roman" w:cs="Times New Roman"/>
          <w:b/>
          <w:bCs/>
          <w:lang w:val="es-ES_tradnl"/>
        </w:rPr>
        <w:t>NIVEL 2: APRENDIZAJE</w:t>
      </w:r>
    </w:p>
    <w:p w14:paraId="3834FD05" w14:textId="77777777" w:rsidR="00C57E30" w:rsidRPr="00E5623F" w:rsidRDefault="00C57E30" w:rsidP="00C57E30">
      <w:pPr>
        <w:spacing w:after="120" w:line="240" w:lineRule="auto"/>
        <w:ind w:left="284" w:right="288"/>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¿Hubo transferencia de conocimientos?</w:t>
      </w:r>
    </w:p>
    <w:p w14:paraId="63DB6FB2" w14:textId="6BAD90D4"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 xml:space="preserve">En este nivel se mide el grado en que las personas participantes adquieren los conocimientos o capacidades, las destrezas y las actitudes previstos con base en su participación en el curso de instrucción. Pueden emplearse cuestionarios y encuestas en una variedad de formatos para evaluar la actuación y asegurarse de que se hayan logrado los objetivos de la instrucción (p. ej., por medio de pruebas de progreso o dominio del módulo en cuestión, exámenes (por escrito u operacionales) que se califican </w:t>
      </w:r>
      <w:r w:rsidR="00F97F45" w:rsidRPr="00E5623F">
        <w:rPr>
          <w:rFonts w:ascii="Times New Roman" w:hAnsi="Times New Roman" w:cs="Times New Roman"/>
          <w:lang w:val="es-ES_tradnl"/>
        </w:rPr>
        <w:t xml:space="preserve">según </w:t>
      </w:r>
      <w:r w:rsidR="007A0225" w:rsidRPr="00E5623F">
        <w:rPr>
          <w:rFonts w:ascii="Times New Roman" w:hAnsi="Times New Roman" w:cs="Times New Roman"/>
          <w:lang w:val="es-ES_tradnl"/>
        </w:rPr>
        <w:t xml:space="preserve">el criterio de </w:t>
      </w:r>
      <w:r w:rsidRPr="00E5623F">
        <w:rPr>
          <w:rFonts w:ascii="Times New Roman" w:hAnsi="Times New Roman" w:cs="Times New Roman"/>
          <w:lang w:val="es-ES_tradnl"/>
        </w:rPr>
        <w:t>“aprob</w:t>
      </w:r>
      <w:r w:rsidR="007A0225" w:rsidRPr="00E5623F">
        <w:rPr>
          <w:rFonts w:ascii="Times New Roman" w:hAnsi="Times New Roman" w:cs="Times New Roman"/>
          <w:lang w:val="es-ES_tradnl"/>
        </w:rPr>
        <w:t>ó</w:t>
      </w:r>
      <w:r w:rsidRPr="00E5623F">
        <w:rPr>
          <w:rFonts w:ascii="Times New Roman" w:hAnsi="Times New Roman" w:cs="Times New Roman"/>
          <w:lang w:val="es-ES_tradnl"/>
        </w:rPr>
        <w:t xml:space="preserve">” o “no </w:t>
      </w:r>
      <w:r w:rsidR="007A0225" w:rsidRPr="00E5623F">
        <w:rPr>
          <w:rFonts w:ascii="Times New Roman" w:hAnsi="Times New Roman" w:cs="Times New Roman"/>
          <w:lang w:val="es-ES_tradnl"/>
        </w:rPr>
        <w:t>aprobó</w:t>
      </w:r>
      <w:r w:rsidRPr="00E5623F">
        <w:rPr>
          <w:rFonts w:ascii="Times New Roman" w:hAnsi="Times New Roman" w:cs="Times New Roman"/>
          <w:lang w:val="es-ES_tradnl"/>
        </w:rPr>
        <w:t xml:space="preserve">”, entrevistas, ejercicios de evaluación y certificación cuando esto resulte apropiado). El proceso de calificación debería estar definido y ser claro y, además, determinarse por anticipado a fin de que se garantice su coherencia. </w:t>
      </w:r>
    </w:p>
    <w:p w14:paraId="7458F96B" w14:textId="77777777" w:rsidR="00C57E30" w:rsidRPr="00E5623F" w:rsidRDefault="00C57E30" w:rsidP="00C57E30">
      <w:pPr>
        <w:spacing w:before="240" w:after="120" w:line="240" w:lineRule="auto"/>
        <w:jc w:val="both"/>
        <w:rPr>
          <w:rFonts w:ascii="Times New Roman" w:hAnsi="Times New Roman" w:cs="Times New Roman"/>
          <w:lang w:val="es-ES_tradnl"/>
        </w:rPr>
      </w:pPr>
    </w:p>
    <w:p w14:paraId="14658472" w14:textId="77777777" w:rsidR="00C57E30" w:rsidRPr="00E5623F" w:rsidRDefault="00C57E30" w:rsidP="00C57E30">
      <w:pPr>
        <w:spacing w:line="240" w:lineRule="auto"/>
        <w:ind w:left="142"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Por motivos de precisión de los resultados, deberían emplearse evaluaciones y pruebas antes y después del proceso de aprendizaje a fin de determinar si los objetivos de instrucción y de transferencia de conocimientos o capacidades han sido alcanzados.</w:t>
      </w:r>
    </w:p>
    <w:p w14:paraId="1596C596" w14:textId="4819E780" w:rsidR="00C57E30" w:rsidRPr="00E5623F" w:rsidRDefault="00C57E30" w:rsidP="00C57E30">
      <w:pPr>
        <w:spacing w:line="240" w:lineRule="auto"/>
        <w:ind w:left="142" w:right="288"/>
        <w:jc w:val="both"/>
        <w:rPr>
          <w:rFonts w:ascii="Times New Roman" w:hAnsi="Times New Roman" w:cs="Times New Roman"/>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Las pruebas pueden presentarse por escrito en formato con preguntas de opción múltiple/verdadero/falso, una respuesta corta o una descripción explicativa. Asimismo, las pruebas pueden presentarse a título de una actividad o ejercicio que también se evalúa </w:t>
      </w:r>
      <w:r w:rsidR="003364CC" w:rsidRPr="00E5623F">
        <w:rPr>
          <w:rFonts w:ascii="Times New Roman" w:hAnsi="Times New Roman" w:cs="Times New Roman"/>
          <w:i/>
          <w:iCs/>
          <w:lang w:val="es-ES_tradnl"/>
        </w:rPr>
        <w:t>formalmente</w:t>
      </w:r>
      <w:r w:rsidRPr="00E5623F">
        <w:rPr>
          <w:rFonts w:ascii="Times New Roman" w:hAnsi="Times New Roman" w:cs="Times New Roman"/>
          <w:i/>
          <w:iCs/>
          <w:lang w:val="es-ES_tradnl"/>
        </w:rPr>
        <w:t>.</w:t>
      </w:r>
      <w:r w:rsidRPr="00E5623F">
        <w:rPr>
          <w:rFonts w:ascii="Times New Roman" w:hAnsi="Times New Roman" w:cs="Times New Roman"/>
          <w:lang w:val="es-ES_tradnl"/>
        </w:rPr>
        <w:br w:type="page"/>
      </w:r>
    </w:p>
    <w:p w14:paraId="5426B97F" w14:textId="77777777" w:rsidR="00C57E30" w:rsidRPr="00E5623F" w:rsidRDefault="00C57E30" w:rsidP="00C57E30">
      <w:pPr>
        <w:spacing w:after="120" w:line="240" w:lineRule="auto"/>
        <w:ind w:left="284"/>
        <w:rPr>
          <w:rFonts w:ascii="Times New Roman" w:hAnsi="Times New Roman" w:cs="Times New Roman"/>
          <w:b/>
          <w:bCs/>
          <w:lang w:val="es-ES_tradnl"/>
        </w:rPr>
      </w:pPr>
      <w:r w:rsidRPr="00E5623F">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3712" behindDoc="0" locked="0" layoutInCell="1" allowOverlap="1" wp14:anchorId="69AABE77" wp14:editId="5659DB82">
                <wp:simplePos x="0" y="0"/>
                <wp:positionH relativeFrom="margin">
                  <wp:posOffset>29858</wp:posOffset>
                </wp:positionH>
                <wp:positionV relativeFrom="paragraph">
                  <wp:posOffset>-37322</wp:posOffset>
                </wp:positionV>
                <wp:extent cx="5870821" cy="2287866"/>
                <wp:effectExtent l="0" t="0" r="15875" b="17780"/>
                <wp:wrapNone/>
                <wp:docPr id="9" name="Rectangle 9"/>
                <wp:cNvGraphicFramePr/>
                <a:graphic xmlns:a="http://schemas.openxmlformats.org/drawingml/2006/main">
                  <a:graphicData uri="http://schemas.microsoft.com/office/word/2010/wordprocessingShape">
                    <wps:wsp>
                      <wps:cNvSpPr/>
                      <wps:spPr>
                        <a:xfrm>
                          <a:off x="0" y="0"/>
                          <a:ext cx="5870821" cy="2287866"/>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D48C" id="Rectangle 9" o:spid="_x0000_s1026" style="position:absolute;margin-left:2.35pt;margin-top:-2.95pt;width:462.25pt;height:180.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" filled="f" strokecolor="#4472c4" strokeweight="1pt">
                <w10:wrap anchorx="margin"/>
              </v:rect>
            </w:pict>
          </mc:Fallback>
        </mc:AlternateContent>
      </w:r>
      <w:r w:rsidRPr="00E5623F">
        <w:rPr>
          <w:rFonts w:ascii="Times New Roman" w:hAnsi="Times New Roman" w:cs="Times New Roman"/>
          <w:b/>
          <w:bCs/>
          <w:lang w:val="es-ES_tradnl"/>
        </w:rPr>
        <w:t xml:space="preserve">NIVEL 3: COMPORTAMIENTO (IMPACTO) </w:t>
      </w:r>
    </w:p>
    <w:p w14:paraId="6CA72B34" w14:textId="77777777" w:rsidR="00C57E30" w:rsidRPr="00E5623F" w:rsidRDefault="00C57E30" w:rsidP="00C57E30">
      <w:pPr>
        <w:spacing w:after="120" w:line="240" w:lineRule="auto"/>
        <w:ind w:left="284" w:right="288"/>
        <w:jc w:val="both"/>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¿Cambió el comportamiento de la persona participante como resultado del proceso de instrucción?</w:t>
      </w:r>
    </w:p>
    <w:p w14:paraId="64316393" w14:textId="712F3C46"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 xml:space="preserve">En este nivel se mide el grado en que las personas participantes aplicaron lo que aprendieron durante el proceso de instrucción al regresar a sus lugares de trabajo. Ayuda a demostrar no sólo si la persona participante comprendió correctamente </w:t>
      </w:r>
      <w:r w:rsidR="0007161E" w:rsidRPr="00E5623F">
        <w:rPr>
          <w:rFonts w:ascii="Times New Roman" w:hAnsi="Times New Roman" w:cs="Times New Roman"/>
          <w:lang w:val="es-ES_tradnl"/>
        </w:rPr>
        <w:t xml:space="preserve">el contenido de la </w:t>
      </w:r>
      <w:r w:rsidRPr="00E5623F">
        <w:rPr>
          <w:rFonts w:ascii="Times New Roman" w:hAnsi="Times New Roman" w:cs="Times New Roman"/>
          <w:lang w:val="es-ES_tradnl"/>
        </w:rPr>
        <w:t>instrucción, sino también si la instrucción se aplica a su lugar de trabajo específico. Es posible utilizar una combinación de observaciones en el puesto de trabajo, comentarios de 360°, encuestas, validaciones, entrevistas, informes finales de los cursos y datos técnicos a fin de evaluar el cambio de comportamiento y las competencias.</w:t>
      </w:r>
    </w:p>
    <w:p w14:paraId="55C5D7A4" w14:textId="77777777"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Para ayudar a evaluar los cambios de comportamiento después del aprendizaje, debería contarse con una clara definición del cambio que se desea producir: ¿Cuáles son exactamente las destrezas que debería poner en práctica la persona participante? ¿Cómo se demuestra el dominio de estas destrezas? ¿Cómo se miden estas destrezas?</w:t>
      </w:r>
    </w:p>
    <w:p w14:paraId="21EE953B" w14:textId="13A1FCAD" w:rsidR="00C57E30" w:rsidRPr="00E5623F" w:rsidRDefault="00C57E30" w:rsidP="00C57E30">
      <w:pPr>
        <w:spacing w:before="360" w:after="120" w:line="240" w:lineRule="auto"/>
        <w:jc w:val="both"/>
        <w:rPr>
          <w:rFonts w:ascii="Times New Roman" w:hAnsi="Times New Roman" w:cs="Times New Roman"/>
          <w:b/>
          <w:lang w:val="es-ES_tradnl"/>
        </w:rPr>
      </w:pPr>
      <w:r w:rsidRPr="00E5623F">
        <w:rPr>
          <w:rFonts w:ascii="Times New Roman" w:hAnsi="Times New Roman" w:cs="Times New Roman"/>
          <w:bCs/>
          <w:lang w:val="es-ES_tradnl"/>
        </w:rPr>
        <w:t xml:space="preserve">El </w:t>
      </w:r>
      <w:r w:rsidR="00385CFE" w:rsidRPr="00E5623F">
        <w:rPr>
          <w:rFonts w:ascii="Times New Roman" w:hAnsi="Times New Roman" w:cs="Times New Roman"/>
          <w:b/>
          <w:lang w:val="es-ES_tradnl"/>
        </w:rPr>
        <w:t>apéndice</w:t>
      </w:r>
      <w:r w:rsidRPr="00E5623F">
        <w:rPr>
          <w:rFonts w:ascii="Times New Roman" w:hAnsi="Times New Roman" w:cs="Times New Roman"/>
          <w:b/>
          <w:lang w:val="es-ES_tradnl"/>
        </w:rPr>
        <w:t xml:space="preserve"> B </w:t>
      </w:r>
      <w:r w:rsidRPr="00E5623F">
        <w:rPr>
          <w:rFonts w:ascii="Times New Roman" w:hAnsi="Times New Roman" w:cs="Times New Roman"/>
          <w:bCs/>
          <w:lang w:val="es-ES_tradnl"/>
        </w:rPr>
        <w:t>contiene un informe final del curso que puede utilizarse como apoyo en la evaluación del nivel 3 (y para documentar los resultados de la evaluación del nivel 2).</w:t>
      </w:r>
    </w:p>
    <w:p w14:paraId="58DFCC6D" w14:textId="3B1BE6CE" w:rsidR="00C57E30" w:rsidRPr="00E5623F" w:rsidRDefault="00C57E30" w:rsidP="00C57E30">
      <w:pPr>
        <w:spacing w:before="360" w:after="120" w:line="240" w:lineRule="auto"/>
        <w:jc w:val="both"/>
        <w:rPr>
          <w:rFonts w:ascii="Times New Roman" w:hAnsi="Times New Roman" w:cs="Times New Roman"/>
          <w:lang w:val="es-ES_tradnl"/>
        </w:rPr>
      </w:pPr>
      <w:r w:rsidRPr="00E5623F">
        <w:rPr>
          <w:rFonts w:ascii="Times New Roman" w:hAnsi="Times New Roman" w:cs="Times New Roman"/>
          <w:bCs/>
          <w:lang w:val="es-ES_tradnl"/>
        </w:rPr>
        <w:t xml:space="preserve">El </w:t>
      </w:r>
      <w:r w:rsidR="00385CFE" w:rsidRPr="00E5623F">
        <w:rPr>
          <w:rFonts w:ascii="Times New Roman" w:hAnsi="Times New Roman" w:cs="Times New Roman"/>
          <w:b/>
          <w:lang w:val="es-ES_tradnl"/>
        </w:rPr>
        <w:t>apéndice</w:t>
      </w:r>
      <w:r w:rsidRPr="00E5623F">
        <w:rPr>
          <w:rFonts w:ascii="Times New Roman" w:hAnsi="Times New Roman" w:cs="Times New Roman"/>
          <w:b/>
          <w:lang w:val="es-ES_tradnl"/>
        </w:rPr>
        <w:t xml:space="preserve"> C</w:t>
      </w:r>
      <w:r w:rsidRPr="00E5623F">
        <w:rPr>
          <w:rFonts w:ascii="Times New Roman" w:hAnsi="Times New Roman" w:cs="Times New Roman"/>
          <w:lang w:val="es-ES_tradnl"/>
        </w:rPr>
        <w:t xml:space="preserve"> contiene ejemplos de cuestionarios de evaluación posterior a la instrucción para participantes y sus supervisores, los cuales pueden emplearse para la evaluación del nivel 3.</w:t>
      </w:r>
    </w:p>
    <w:p w14:paraId="1CB26331" w14:textId="651A74FC"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El período que resulta más eficaz para evaluar la retención del contenido de la instrucción es de tres a seis meses después de haber concluido el curso de instrucción. </w:t>
      </w:r>
    </w:p>
    <w:p w14:paraId="0294105E" w14:textId="275C9778" w:rsidR="00C57E30" w:rsidRPr="00E5623F" w:rsidRDefault="00C57E30" w:rsidP="00C57E30">
      <w:pPr>
        <w:spacing w:after="360" w:line="240" w:lineRule="auto"/>
        <w:ind w:left="284" w:right="288"/>
        <w:jc w:val="both"/>
        <w:rPr>
          <w:rFonts w:ascii="Times New Roman" w:hAnsi="Times New Roman" w:cs="Times New Roman"/>
          <w:i/>
          <w:iCs/>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4736" behindDoc="0" locked="0" layoutInCell="1" allowOverlap="1" wp14:anchorId="5046E2DE" wp14:editId="4A7A33EB">
                <wp:simplePos x="0" y="0"/>
                <wp:positionH relativeFrom="margin">
                  <wp:posOffset>67586</wp:posOffset>
                </wp:positionH>
                <wp:positionV relativeFrom="paragraph">
                  <wp:posOffset>1468533</wp:posOffset>
                </wp:positionV>
                <wp:extent cx="5999259" cy="1725433"/>
                <wp:effectExtent l="0" t="0" r="20955" b="27305"/>
                <wp:wrapNone/>
                <wp:docPr id="10" name="Rectangle 10"/>
                <wp:cNvGraphicFramePr/>
                <a:graphic xmlns:a="http://schemas.openxmlformats.org/drawingml/2006/main">
                  <a:graphicData uri="http://schemas.microsoft.com/office/word/2010/wordprocessingShape">
                    <wps:wsp>
                      <wps:cNvSpPr/>
                      <wps:spPr>
                        <a:xfrm>
                          <a:off x="0" y="0"/>
                          <a:ext cx="5999259" cy="1725433"/>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FF25" id="Rectangle 10" o:spid="_x0000_s1026" style="position:absolute;margin-left:5.3pt;margin-top:115.65pt;width:472.4pt;height:135.8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" filled="f" strokecolor="#4472c4" strokeweight="1pt">
                <w10:wrap anchorx="margin"/>
              </v:rect>
            </w:pict>
          </mc:Fallback>
        </mc:AlternateContent>
      </w: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Cuando sea posible, conviene obtener pruebas de los cambios producidos en la actuación, las capacidades, los procesos y las actitudes del personal como consecuencia de la instrucción, ya que estos ‘resultados’ permiten demostrar que las nuevas capacidades se están aplicando e integrando. En los casos en que el aprendizaje sea incompleto o no haya sido transferido al lugar de trabajo, un análisis de los datos recopilados puede ayudar a identificar los factores contribuyentes (p. ej., una cultura de la seguridad deficiente), y ofrecer a la organización información acerca de los aspectos que puede</w:t>
      </w:r>
      <w:r w:rsidR="004439BB" w:rsidRPr="00E5623F">
        <w:rPr>
          <w:rFonts w:ascii="Times New Roman" w:hAnsi="Times New Roman" w:cs="Times New Roman"/>
          <w:i/>
          <w:iCs/>
          <w:lang w:val="es-ES_tradnl"/>
        </w:rPr>
        <w:t xml:space="preserve"> cambiar</w:t>
      </w:r>
      <w:r w:rsidRPr="00E5623F">
        <w:rPr>
          <w:rFonts w:ascii="Times New Roman" w:hAnsi="Times New Roman" w:cs="Times New Roman"/>
          <w:i/>
          <w:iCs/>
          <w:lang w:val="es-ES_tradnl"/>
        </w:rPr>
        <w:t xml:space="preserve"> a fin de mejorar más aún la seguridad de la aviación.</w:t>
      </w:r>
    </w:p>
    <w:p w14:paraId="05449728" w14:textId="77777777" w:rsidR="00C57E30" w:rsidRPr="00E5623F" w:rsidRDefault="00C57E30" w:rsidP="00C57E30">
      <w:pPr>
        <w:spacing w:before="240" w:after="120" w:line="240" w:lineRule="auto"/>
        <w:ind w:left="284" w:right="289"/>
        <w:rPr>
          <w:rFonts w:ascii="Times New Roman" w:hAnsi="Times New Roman" w:cs="Times New Roman"/>
          <w:b/>
          <w:bCs/>
          <w:lang w:val="es-ES_tradnl"/>
        </w:rPr>
      </w:pPr>
      <w:r w:rsidRPr="00E5623F">
        <w:rPr>
          <w:rFonts w:ascii="Times New Roman" w:hAnsi="Times New Roman" w:cs="Times New Roman"/>
          <w:b/>
          <w:bCs/>
          <w:lang w:val="es-ES_tradnl"/>
        </w:rPr>
        <w:t>NIVEL 4: RESULTADOS</w:t>
      </w:r>
    </w:p>
    <w:p w14:paraId="33678511" w14:textId="77777777" w:rsidR="00C57E30" w:rsidRPr="00E5623F" w:rsidRDefault="00C57E30" w:rsidP="00C57E30">
      <w:pPr>
        <w:spacing w:after="120" w:line="240" w:lineRule="auto"/>
        <w:ind w:left="284" w:right="288"/>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¿Tuvo la instrucción un impacto mensurable en la actuación?</w:t>
      </w:r>
    </w:p>
    <w:p w14:paraId="2568BC1A" w14:textId="25184DFA"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En este nivel se analiza el efecto que tiene en la organización y en su rendimiento en materia de seguridad de la aviación el mejoramiento del comportamiento o de la actuación de las personas participantes en el proceso de instrucción. Este nivel se focaliza en determinar en qué grado los resultados previstos son generados por el proceso de instrucción, lo que ayuda a determinar la efectividad general de</w:t>
      </w:r>
      <w:r w:rsidR="009B0309" w:rsidRPr="00E5623F">
        <w:rPr>
          <w:rFonts w:ascii="Times New Roman" w:hAnsi="Times New Roman" w:cs="Times New Roman"/>
          <w:lang w:val="es-ES_tradnl"/>
        </w:rPr>
        <w:t xml:space="preserve"> la </w:t>
      </w:r>
      <w:r w:rsidRPr="00E5623F">
        <w:rPr>
          <w:rFonts w:ascii="Times New Roman" w:hAnsi="Times New Roman" w:cs="Times New Roman"/>
          <w:lang w:val="es-ES_tradnl"/>
        </w:rPr>
        <w:t>instrucción. Puede realizarse un análisis de indicadores clave de rendimiento (KPI)</w:t>
      </w:r>
      <w:r w:rsidR="008D5DB6" w:rsidRPr="00E5623F">
        <w:rPr>
          <w:rFonts w:ascii="Times New Roman" w:hAnsi="Times New Roman" w:cs="Times New Roman"/>
          <w:lang w:val="es-ES_tradnl"/>
        </w:rPr>
        <w:t>,</w:t>
      </w:r>
      <w:r w:rsidRPr="00E5623F">
        <w:rPr>
          <w:rFonts w:ascii="Times New Roman" w:hAnsi="Times New Roman" w:cs="Times New Roman"/>
          <w:lang w:val="es-ES_tradnl"/>
        </w:rPr>
        <w:t xml:space="preserve"> tales como los resultados de las pruebas del sistema (manifiestas o disimuladas) y</w:t>
      </w:r>
      <w:r w:rsidR="008D5DB6" w:rsidRPr="00E5623F">
        <w:rPr>
          <w:rFonts w:ascii="Times New Roman" w:hAnsi="Times New Roman" w:cs="Times New Roman"/>
          <w:lang w:val="es-ES_tradnl"/>
        </w:rPr>
        <w:t xml:space="preserve"> el número de </w:t>
      </w:r>
      <w:r w:rsidRPr="00E5623F">
        <w:rPr>
          <w:rFonts w:ascii="Times New Roman" w:hAnsi="Times New Roman" w:cs="Times New Roman"/>
          <w:lang w:val="es-ES_tradnl"/>
        </w:rPr>
        <w:t>pasajeros despachados.</w:t>
      </w:r>
    </w:p>
    <w:p w14:paraId="3E05015B" w14:textId="77777777" w:rsidR="00C57E30" w:rsidRPr="00E5623F" w:rsidRDefault="00C57E30" w:rsidP="00C57E30">
      <w:pPr>
        <w:spacing w:before="240" w:after="120" w:line="240" w:lineRule="auto"/>
        <w:ind w:left="284" w:right="288"/>
        <w:jc w:val="both"/>
        <w:rPr>
          <w:rFonts w:ascii="Times New Roman" w:eastAsia="Times New Roman" w:hAnsi="Times New Roman" w:cs="Times New Roman"/>
          <w:b/>
          <w:bCs/>
          <w:i/>
          <w:iCs/>
          <w:sz w:val="2"/>
          <w:szCs w:val="2"/>
          <w:lang w:val="es-ES_tradnl" w:eastAsia="en-US"/>
        </w:rPr>
      </w:pPr>
    </w:p>
    <w:p w14:paraId="6111E253" w14:textId="77777777" w:rsidR="00C57E30" w:rsidRPr="00E5623F" w:rsidRDefault="00C57E30" w:rsidP="00C57E30">
      <w:pPr>
        <w:spacing w:before="120" w:after="120" w:line="240" w:lineRule="auto"/>
        <w:ind w:right="288"/>
        <w:jc w:val="both"/>
        <w:rPr>
          <w:rFonts w:ascii="Times New Roman" w:eastAsia="Times New Roman" w:hAnsi="Times New Roman" w:cs="Times New Roman"/>
          <w:b/>
          <w:bCs/>
          <w:i/>
          <w:iCs/>
          <w:lang w:val="es-ES_tradnl" w:eastAsia="en-US"/>
        </w:rPr>
      </w:pPr>
      <w:r w:rsidRPr="00E5623F">
        <w:rPr>
          <w:rFonts w:ascii="Times New Roman" w:hAnsi="Times New Roman" w:cs="Times New Roman"/>
          <w:lang w:val="es-ES_tradnl"/>
        </w:rPr>
        <w:t>A continuación, figura información adicional sobre los KPI y las tablas de gestión del rendimiento.</w:t>
      </w:r>
    </w:p>
    <w:p w14:paraId="06247FA5" w14:textId="77777777" w:rsidR="00C57E30" w:rsidRPr="00E5623F" w:rsidRDefault="00C57E30" w:rsidP="00C57E30">
      <w:pPr>
        <w:spacing w:after="120" w:line="240" w:lineRule="auto"/>
        <w:ind w:left="284" w:right="288"/>
        <w:jc w:val="both"/>
        <w:rPr>
          <w:rFonts w:ascii="Times New Roman" w:eastAsia="Times New Roman" w:hAnsi="Times New Roman" w:cs="Times New Roman"/>
          <w:i/>
          <w:iCs/>
          <w:sz w:val="24"/>
          <w:szCs w:val="24"/>
          <w:lang w:val="es-ES_tradnl" w:eastAsia="en-US"/>
        </w:rPr>
      </w:pPr>
      <w:r w:rsidRPr="00E5623F">
        <w:rPr>
          <w:rFonts w:ascii="Times New Roman" w:eastAsia="Times New Roman" w:hAnsi="Times New Roman" w:cs="Times New Roman"/>
          <w:b/>
          <w:bCs/>
          <w:i/>
          <w:iCs/>
          <w:lang w:val="es-ES_tradnl" w:eastAsia="en-US"/>
        </w:rPr>
        <w:t>Consejo importante:</w:t>
      </w:r>
      <w:r w:rsidRPr="00E5623F">
        <w:rPr>
          <w:rFonts w:ascii="Times New Roman" w:eastAsia="Times New Roman" w:hAnsi="Times New Roman" w:cs="Times New Roman"/>
          <w:i/>
          <w:iCs/>
          <w:lang w:val="es-ES_tradnl" w:eastAsia="en-US"/>
        </w:rPr>
        <w:t xml:space="preserve"> Puede resultar de utilidad contar con un espectro diverso de indicadores y datos apropiados a fin de medir con precisión el impacto en la actuación institucional.</w:t>
      </w:r>
    </w:p>
    <w:p w14:paraId="41418939" w14:textId="77777777" w:rsidR="00C57E30" w:rsidRPr="00E5623F" w:rsidRDefault="00C57E30" w:rsidP="00C57E30">
      <w:pPr>
        <w:keepNext/>
        <w:keepLines/>
        <w:spacing w:before="360" w:after="120" w:line="240" w:lineRule="auto"/>
        <w:ind w:left="284" w:right="289"/>
        <w:jc w:val="both"/>
        <w:rPr>
          <w:rFonts w:ascii="Times New Roman" w:eastAsia="Times New Roman" w:hAnsi="Times New Roman" w:cs="Times New Roman"/>
          <w:b/>
          <w:bCs/>
          <w:lang w:val="es-ES_tradnl" w:eastAsia="en-US"/>
        </w:rPr>
      </w:pPr>
      <w:r w:rsidRPr="00E5623F">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5760" behindDoc="0" locked="0" layoutInCell="1" allowOverlap="1" wp14:anchorId="4D268CF8" wp14:editId="5AFAF4B0">
                <wp:simplePos x="0" y="0"/>
                <wp:positionH relativeFrom="margin">
                  <wp:posOffset>1</wp:posOffset>
                </wp:positionH>
                <wp:positionV relativeFrom="paragraph">
                  <wp:posOffset>-35781</wp:posOffset>
                </wp:positionV>
                <wp:extent cx="5824330" cy="1602188"/>
                <wp:effectExtent l="0" t="0" r="24130" b="17145"/>
                <wp:wrapNone/>
                <wp:docPr id="11" name="Rectangle 11"/>
                <wp:cNvGraphicFramePr/>
                <a:graphic xmlns:a="http://schemas.openxmlformats.org/drawingml/2006/main">
                  <a:graphicData uri="http://schemas.microsoft.com/office/word/2010/wordprocessingShape">
                    <wps:wsp>
                      <wps:cNvSpPr/>
                      <wps:spPr>
                        <a:xfrm>
                          <a:off x="0" y="0"/>
                          <a:ext cx="5824330" cy="1602188"/>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837B6" id="Rectangle 11" o:spid="_x0000_s1026" style="position:absolute;margin-left:0;margin-top:-2.8pt;width:458.6pt;height:126.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" filled="f" strokecolor="#4472c4" strokeweight="1pt">
                <w10:wrap anchorx="margin"/>
              </v:rect>
            </w:pict>
          </mc:Fallback>
        </mc:AlternateContent>
      </w:r>
      <w:r w:rsidRPr="00E5623F">
        <w:rPr>
          <w:rFonts w:ascii="Times New Roman" w:eastAsia="Times New Roman" w:hAnsi="Times New Roman" w:cs="Times New Roman"/>
          <w:b/>
          <w:bCs/>
          <w:lang w:val="es-ES_tradnl" w:eastAsia="en-US"/>
        </w:rPr>
        <w:t>RENDIMIENTO DE LA INVERSIÓN (ROI)</w:t>
      </w:r>
      <w:r w:rsidRPr="00E5623F">
        <w:rPr>
          <w:rFonts w:ascii="Times New Roman" w:hAnsi="Times New Roman" w:cs="Times New Roman"/>
          <w:color w:val="16181A"/>
          <w:lang w:val="es-ES_tradnl"/>
        </w:rPr>
        <w:t xml:space="preserve"> </w:t>
      </w:r>
    </w:p>
    <w:p w14:paraId="0A3A36F6" w14:textId="77777777" w:rsidR="00C57E30" w:rsidRPr="00E5623F" w:rsidRDefault="00C57E30" w:rsidP="00C57E30">
      <w:pPr>
        <w:keepNext/>
        <w:keepLines/>
        <w:spacing w:after="120" w:line="240" w:lineRule="auto"/>
        <w:ind w:left="284" w:right="289"/>
        <w:jc w:val="both"/>
        <w:rPr>
          <w:rFonts w:ascii="Times New Roman" w:eastAsia="Times New Roman" w:hAnsi="Times New Roman" w:cs="Times New Roman"/>
          <w:b/>
          <w:bCs/>
          <w:i/>
          <w:iCs/>
          <w:color w:val="2F5496" w:themeColor="accent1" w:themeShade="BF"/>
          <w:lang w:val="es-ES_tradnl" w:eastAsia="en-US"/>
        </w:rPr>
      </w:pPr>
      <w:r w:rsidRPr="00E5623F">
        <w:rPr>
          <w:rFonts w:ascii="Times New Roman" w:eastAsia="Times New Roman" w:hAnsi="Times New Roman" w:cs="Times New Roman"/>
          <w:b/>
          <w:bCs/>
          <w:i/>
          <w:iCs/>
          <w:color w:val="2F5496" w:themeColor="accent1" w:themeShade="BF"/>
          <w:lang w:val="es-ES_tradnl" w:eastAsia="en-US"/>
        </w:rPr>
        <w:t>¿Proporcionó la instrucción un rendimiento de la inversión positivo? ¿Respondió a las exigencias?</w:t>
      </w:r>
    </w:p>
    <w:p w14:paraId="765B3A61" w14:textId="39F44F11" w:rsidR="00C57E30" w:rsidRPr="00E5623F" w:rsidRDefault="00C57E30" w:rsidP="00C57E30">
      <w:pPr>
        <w:keepNext/>
        <w:keepLines/>
        <w:spacing w:after="120" w:line="240" w:lineRule="auto"/>
        <w:ind w:left="284" w:right="289"/>
        <w:jc w:val="both"/>
        <w:rPr>
          <w:rFonts w:ascii="Times New Roman" w:eastAsia="Times New Roman" w:hAnsi="Times New Roman" w:cs="Times New Roman"/>
          <w:lang w:val="es-ES_tradnl" w:eastAsia="en-US"/>
        </w:rPr>
      </w:pPr>
      <w:r w:rsidRPr="00E5623F">
        <w:rPr>
          <w:rFonts w:ascii="Times New Roman" w:eastAsia="Times New Roman" w:hAnsi="Times New Roman" w:cs="Times New Roman"/>
          <w:lang w:val="es-ES_tradnl" w:eastAsia="en-US"/>
        </w:rPr>
        <w:t xml:space="preserve">Como parte de la evaluación del proceso de instrucción, se recomienda considerar el </w:t>
      </w:r>
      <w:r w:rsidRPr="00E5623F">
        <w:rPr>
          <w:rFonts w:ascii="Times New Roman" w:eastAsia="Times New Roman" w:hAnsi="Times New Roman" w:cs="Times New Roman"/>
          <w:i/>
          <w:iCs/>
          <w:lang w:val="es-ES_tradnl" w:eastAsia="en-US"/>
        </w:rPr>
        <w:t>rendimiento de la inversión</w:t>
      </w:r>
      <w:r w:rsidRPr="00E5623F">
        <w:rPr>
          <w:rFonts w:ascii="Times New Roman" w:eastAsia="Times New Roman" w:hAnsi="Times New Roman" w:cs="Times New Roman"/>
          <w:lang w:val="es-ES_tradnl" w:eastAsia="en-US"/>
        </w:rPr>
        <w:t xml:space="preserve"> para la organización, así como los resultados positivos del programa de instrucción (p. ej., mejores resultados de: las actividades de control de calidad, las auditorías, las inspecciones y las pruebas </w:t>
      </w:r>
      <w:r w:rsidRPr="00E5623F">
        <w:rPr>
          <w:rFonts w:ascii="Times New Roman" w:hAnsi="Times New Roman" w:cs="Times New Roman"/>
          <w:lang w:val="es-ES_tradnl"/>
        </w:rPr>
        <w:t>manifiestas o disimuladas</w:t>
      </w:r>
      <w:r w:rsidRPr="00E5623F">
        <w:rPr>
          <w:rFonts w:ascii="Times New Roman" w:eastAsia="Times New Roman" w:hAnsi="Times New Roman" w:cs="Times New Roman"/>
          <w:lang w:val="es-ES_tradnl" w:eastAsia="en-US"/>
        </w:rPr>
        <w:t xml:space="preserve">), todo lo cual puede mejorar la reputación de los Estados y </w:t>
      </w:r>
      <w:r w:rsidR="00863FD4" w:rsidRPr="00E5623F">
        <w:rPr>
          <w:rFonts w:ascii="Times New Roman" w:eastAsia="Times New Roman" w:hAnsi="Times New Roman" w:cs="Times New Roman"/>
          <w:lang w:val="es-ES_tradnl" w:eastAsia="en-US"/>
        </w:rPr>
        <w:t xml:space="preserve">de </w:t>
      </w:r>
      <w:r w:rsidRPr="00E5623F">
        <w:rPr>
          <w:rFonts w:ascii="Times New Roman" w:eastAsia="Times New Roman" w:hAnsi="Times New Roman" w:cs="Times New Roman"/>
          <w:lang w:val="es-ES_tradnl" w:eastAsia="en-US"/>
        </w:rPr>
        <w:t xml:space="preserve">las organizaciones que reciben la instrucción. </w:t>
      </w:r>
    </w:p>
    <w:p w14:paraId="24DB923A" w14:textId="77777777" w:rsidR="00C57E30" w:rsidRPr="00E5623F" w:rsidRDefault="00C57E30" w:rsidP="00C57E30">
      <w:pPr>
        <w:spacing w:after="120" w:line="240" w:lineRule="auto"/>
        <w:ind w:left="284" w:right="288"/>
        <w:jc w:val="both"/>
        <w:rPr>
          <w:rFonts w:ascii="Times New Roman" w:eastAsia="Times New Roman" w:hAnsi="Times New Roman" w:cs="Times New Roman"/>
          <w:sz w:val="24"/>
          <w:szCs w:val="24"/>
          <w:lang w:val="es-ES_tradnl" w:eastAsia="en-US"/>
        </w:rPr>
      </w:pPr>
    </w:p>
    <w:p w14:paraId="16857FA2" w14:textId="37026D8E" w:rsidR="00C57E30" w:rsidRPr="00E5623F" w:rsidRDefault="00C57E30" w:rsidP="00C57E30">
      <w:pPr>
        <w:spacing w:after="120" w:line="240" w:lineRule="auto"/>
        <w:ind w:left="284" w:right="288"/>
        <w:jc w:val="both"/>
        <w:rPr>
          <w:rFonts w:ascii="Times New Roman" w:eastAsia="Times New Roman" w:hAnsi="Times New Roman" w:cs="Times New Roman"/>
          <w:i/>
          <w:iCs/>
          <w:lang w:val="es-ES_tradnl" w:eastAsia="en-US"/>
        </w:rPr>
      </w:pPr>
      <w:r w:rsidRPr="00E5623F">
        <w:rPr>
          <w:rFonts w:ascii="Times New Roman" w:eastAsia="Times New Roman" w:hAnsi="Times New Roman" w:cs="Times New Roman"/>
          <w:b/>
          <w:bCs/>
          <w:i/>
          <w:iCs/>
          <w:lang w:val="es-ES_tradnl" w:eastAsia="en-US"/>
        </w:rPr>
        <w:t>Consejo importante</w:t>
      </w:r>
      <w:r w:rsidRPr="00E5623F">
        <w:rPr>
          <w:rFonts w:ascii="Times New Roman" w:eastAsia="Times New Roman" w:hAnsi="Times New Roman" w:cs="Times New Roman"/>
          <w:i/>
          <w:iCs/>
          <w:lang w:val="es-ES_tradnl" w:eastAsia="en-US"/>
        </w:rPr>
        <w:t>: La instrucción debería ajustarse a los planes de actividades y a la dirección estratégica de la organización.</w:t>
      </w:r>
      <w:r w:rsidR="00B72EFB" w:rsidRPr="00E5623F">
        <w:rPr>
          <w:rFonts w:ascii="Times New Roman" w:eastAsia="Times New Roman" w:hAnsi="Times New Roman" w:cs="Times New Roman"/>
          <w:i/>
          <w:iCs/>
          <w:lang w:val="es-ES_tradnl" w:eastAsia="en-US"/>
        </w:rPr>
        <w:t xml:space="preserve"> P</w:t>
      </w:r>
      <w:r w:rsidRPr="00E5623F">
        <w:rPr>
          <w:rFonts w:ascii="Times New Roman" w:eastAsia="Times New Roman" w:hAnsi="Times New Roman" w:cs="Times New Roman"/>
          <w:i/>
          <w:iCs/>
          <w:lang w:val="es-ES_tradnl" w:eastAsia="en-US"/>
        </w:rPr>
        <w:t xml:space="preserve">rogramas de instrucción </w:t>
      </w:r>
      <w:r w:rsidR="004B3DA9" w:rsidRPr="00E5623F">
        <w:rPr>
          <w:rFonts w:ascii="Times New Roman" w:eastAsia="Times New Roman" w:hAnsi="Times New Roman" w:cs="Times New Roman"/>
          <w:i/>
          <w:iCs/>
          <w:lang w:val="es-ES_tradnl" w:eastAsia="en-US"/>
        </w:rPr>
        <w:t>rigurosos</w:t>
      </w:r>
      <w:r w:rsidRPr="00E5623F">
        <w:rPr>
          <w:rFonts w:ascii="Times New Roman" w:eastAsia="Times New Roman" w:hAnsi="Times New Roman" w:cs="Times New Roman"/>
          <w:i/>
          <w:iCs/>
          <w:lang w:val="es-ES_tradnl" w:eastAsia="en-US"/>
        </w:rPr>
        <w:t xml:space="preserve"> </w:t>
      </w:r>
      <w:r w:rsidR="00B72EFB" w:rsidRPr="00E5623F">
        <w:rPr>
          <w:rFonts w:ascii="Times New Roman" w:eastAsia="Times New Roman" w:hAnsi="Times New Roman" w:cs="Times New Roman"/>
          <w:i/>
          <w:iCs/>
          <w:lang w:val="es-ES_tradnl" w:eastAsia="en-US"/>
        </w:rPr>
        <w:t xml:space="preserve">pueden ayudar </w:t>
      </w:r>
      <w:r w:rsidRPr="00E5623F">
        <w:rPr>
          <w:rFonts w:ascii="Times New Roman" w:eastAsia="Times New Roman" w:hAnsi="Times New Roman" w:cs="Times New Roman"/>
          <w:i/>
          <w:iCs/>
          <w:lang w:val="es-ES_tradnl" w:eastAsia="en-US"/>
        </w:rPr>
        <w:t xml:space="preserve">a las organizaciones </w:t>
      </w:r>
      <w:r w:rsidR="00FC65C7" w:rsidRPr="00E5623F">
        <w:rPr>
          <w:rFonts w:ascii="Times New Roman" w:eastAsia="Times New Roman" w:hAnsi="Times New Roman" w:cs="Times New Roman"/>
          <w:i/>
          <w:iCs/>
          <w:lang w:val="es-ES_tradnl" w:eastAsia="en-US"/>
        </w:rPr>
        <w:t>a</w:t>
      </w:r>
      <w:r w:rsidR="00B72EFB" w:rsidRPr="00E5623F">
        <w:rPr>
          <w:rFonts w:ascii="Times New Roman" w:eastAsia="Times New Roman" w:hAnsi="Times New Roman" w:cs="Times New Roman"/>
          <w:i/>
          <w:iCs/>
          <w:lang w:val="es-ES_tradnl" w:eastAsia="en-US"/>
        </w:rPr>
        <w:t xml:space="preserve"> mejorar </w:t>
      </w:r>
      <w:r w:rsidRPr="00E5623F">
        <w:rPr>
          <w:rFonts w:ascii="Times New Roman" w:eastAsia="Times New Roman" w:hAnsi="Times New Roman" w:cs="Times New Roman"/>
          <w:i/>
          <w:iCs/>
          <w:lang w:val="es-ES_tradnl" w:eastAsia="en-US"/>
        </w:rPr>
        <w:t>el rendimiento</w:t>
      </w:r>
      <w:r w:rsidR="00501803" w:rsidRPr="00E5623F">
        <w:rPr>
          <w:rFonts w:ascii="Times New Roman" w:eastAsia="Times New Roman" w:hAnsi="Times New Roman" w:cs="Times New Roman"/>
          <w:i/>
          <w:iCs/>
          <w:lang w:val="es-ES_tradnl" w:eastAsia="en-US"/>
        </w:rPr>
        <w:t xml:space="preserve"> general</w:t>
      </w:r>
      <w:r w:rsidRPr="00E5623F">
        <w:rPr>
          <w:rFonts w:ascii="Times New Roman" w:eastAsia="Times New Roman" w:hAnsi="Times New Roman" w:cs="Times New Roman"/>
          <w:i/>
          <w:iCs/>
          <w:lang w:val="es-ES_tradnl" w:eastAsia="en-US"/>
        </w:rPr>
        <w:t xml:space="preserve"> en materia de seguridad de la aviación y </w:t>
      </w:r>
      <w:r w:rsidR="00B65998" w:rsidRPr="00E5623F">
        <w:rPr>
          <w:rFonts w:ascii="Times New Roman" w:eastAsia="Times New Roman" w:hAnsi="Times New Roman" w:cs="Times New Roman"/>
          <w:i/>
          <w:iCs/>
          <w:lang w:val="es-ES_tradnl" w:eastAsia="en-US"/>
        </w:rPr>
        <w:t>a</w:t>
      </w:r>
      <w:r w:rsidR="00092937" w:rsidRPr="00E5623F">
        <w:rPr>
          <w:rFonts w:ascii="Times New Roman" w:eastAsia="Times New Roman" w:hAnsi="Times New Roman" w:cs="Times New Roman"/>
          <w:i/>
          <w:iCs/>
          <w:lang w:val="es-ES_tradnl" w:eastAsia="en-US"/>
        </w:rPr>
        <w:t xml:space="preserve"> </w:t>
      </w:r>
      <w:r w:rsidR="006527F4" w:rsidRPr="00E5623F">
        <w:rPr>
          <w:rFonts w:ascii="Times New Roman" w:eastAsia="Times New Roman" w:hAnsi="Times New Roman" w:cs="Times New Roman"/>
          <w:i/>
          <w:iCs/>
          <w:lang w:val="es-ES_tradnl" w:eastAsia="en-US"/>
        </w:rPr>
        <w:t>preservar</w:t>
      </w:r>
      <w:r w:rsidR="00CC3AB3" w:rsidRPr="00E5623F">
        <w:rPr>
          <w:rFonts w:ascii="Times New Roman" w:eastAsia="Times New Roman" w:hAnsi="Times New Roman" w:cs="Times New Roman"/>
          <w:i/>
          <w:iCs/>
          <w:lang w:val="es-ES_tradnl" w:eastAsia="en-US"/>
        </w:rPr>
        <w:t xml:space="preserve"> </w:t>
      </w:r>
      <w:r w:rsidRPr="00E5623F">
        <w:rPr>
          <w:rFonts w:ascii="Times New Roman" w:eastAsia="Times New Roman" w:hAnsi="Times New Roman" w:cs="Times New Roman"/>
          <w:i/>
          <w:iCs/>
          <w:lang w:val="es-ES_tradnl" w:eastAsia="en-US"/>
        </w:rPr>
        <w:t>una reputación positiva.</w:t>
      </w:r>
    </w:p>
    <w:p w14:paraId="1A7E250C"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1" w:name="_Toc175662534"/>
      <w:r w:rsidRPr="00E5623F">
        <w:rPr>
          <w:rFonts w:ascii="Times New Roman" w:hAnsi="Times New Roman" w:cs="Times New Roman"/>
          <w:b/>
          <w:bCs/>
          <w:color w:val="000000" w:themeColor="text1"/>
          <w:sz w:val="24"/>
          <w:szCs w:val="24"/>
          <w:lang w:val="es-ES_tradnl"/>
        </w:rPr>
        <w:t>4.2</w:t>
      </w:r>
      <w:r w:rsidRPr="00E5623F">
        <w:rPr>
          <w:rFonts w:ascii="Times New Roman" w:hAnsi="Times New Roman" w:cs="Times New Roman"/>
          <w:b/>
          <w:bCs/>
          <w:color w:val="000000" w:themeColor="text1"/>
          <w:sz w:val="24"/>
          <w:szCs w:val="24"/>
          <w:lang w:val="es-ES_tradnl"/>
        </w:rPr>
        <w:tab/>
        <w:t>Generalidades</w:t>
      </w:r>
      <w:bookmarkEnd w:id="31"/>
    </w:p>
    <w:p w14:paraId="746003DD" w14:textId="046CDD28"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Cada nivel de evaluación </w:t>
      </w:r>
      <w:r w:rsidR="00CE6322" w:rsidRPr="00E5623F">
        <w:rPr>
          <w:rFonts w:ascii="Times New Roman" w:hAnsi="Times New Roman" w:cs="Times New Roman"/>
          <w:lang w:val="es-ES_tradnl"/>
        </w:rPr>
        <w:t xml:space="preserve">de la </w:t>
      </w:r>
      <w:r w:rsidRPr="00E5623F">
        <w:rPr>
          <w:rFonts w:ascii="Times New Roman" w:hAnsi="Times New Roman" w:cs="Times New Roman"/>
          <w:lang w:val="es-ES_tradnl"/>
        </w:rPr>
        <w:t>instrucción permite obtener un tipo distinto de comentarios. Todas las evaluaciones ayudan a producir resultados que permiten medir el rendimiento (en forma comparativa). Los profesionales deberían elegir las evaluaciones que consideren apropiadas teniendo cuidado de guardar un equilibrio entre los recursos necesarios para realizarlas y el valor de la información que se espera obtener de ellas. Asimismo, debería considerarse el ROI, ya que puede aportar información complementaria que vincule el proceso de instrucción con la organización.</w:t>
      </w:r>
    </w:p>
    <w:p w14:paraId="22813291" w14:textId="77777777"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Los distintos niveles también se interrelacionan: las personas participantes que están motivadas son más propensas a estudiar más eficientemente, las personas participantes que estudian más eficientemente son más propensas a aplicar sus nuevos conocimientos en el puesto de trabajo y las personas participantes que aplican sus nuevos conocimientos en el puesto de trabajo son más propensas a ejercer un impacto benéfico en los resultados de la organización. No obstante, esta interrelación no puede darse por sentada y en una evaluación exhaustiva de la instrucción siempre deberían considerarse otros factores organizativos que podrían afectar a los resultados de la evaluación.</w:t>
      </w:r>
    </w:p>
    <w:p w14:paraId="517DB320" w14:textId="77777777"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La evaluación de la instrucción debería realizarse periódicamente para apoyar la mejora continua del programa de instrucción (incluidos sus cursos y talleres) y garantizar que siga cumpliendo los objetivos de manera que resulte efectiva para cada nuevo grupo de participantes.</w:t>
      </w:r>
    </w:p>
    <w:p w14:paraId="5E4DB348" w14:textId="7649B838"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 xml:space="preserve">La evaluación de la instrucción puede automatizarse para quienes tienen acceso a la tecnología adecuada, p. ej., computadoras </w:t>
      </w:r>
      <w:r w:rsidR="0077210F" w:rsidRPr="00E5623F">
        <w:rPr>
          <w:rFonts w:ascii="Times New Roman" w:hAnsi="Times New Roman" w:cs="Times New Roman"/>
          <w:i/>
          <w:iCs/>
          <w:lang w:val="es-ES_tradnl"/>
        </w:rPr>
        <w:t>y</w:t>
      </w:r>
      <w:r w:rsidRPr="00E5623F">
        <w:rPr>
          <w:rFonts w:ascii="Times New Roman" w:hAnsi="Times New Roman" w:cs="Times New Roman"/>
          <w:i/>
          <w:iCs/>
          <w:lang w:val="es-ES_tradnl"/>
        </w:rPr>
        <w:t xml:space="preserve"> correos electrónicos de trabajo, y cuentan con el tiempo y</w:t>
      </w:r>
      <w:r w:rsidR="002804FD" w:rsidRPr="00E5623F">
        <w:rPr>
          <w:rFonts w:ascii="Times New Roman" w:hAnsi="Times New Roman" w:cs="Times New Roman"/>
          <w:i/>
          <w:iCs/>
          <w:lang w:val="es-ES_tradnl"/>
        </w:rPr>
        <w:t xml:space="preserve"> el</w:t>
      </w:r>
      <w:r w:rsidRPr="00E5623F">
        <w:rPr>
          <w:rFonts w:ascii="Times New Roman" w:hAnsi="Times New Roman" w:cs="Times New Roman"/>
          <w:i/>
          <w:iCs/>
          <w:lang w:val="es-ES_tradnl"/>
        </w:rPr>
        <w:t xml:space="preserve"> apoyo requeridos. Por ejemplo, después de un período de tres a seis meses, quienes participaron en la instrucción (y sus supervisores o supervisoras) reciben un cuestionario pidiéndoles que lleven a cabo una autoevaluación (y una evaluación de la parte supervisora) de la instrucción.</w:t>
      </w:r>
      <w:r w:rsidRPr="00E5623F">
        <w:rPr>
          <w:rFonts w:ascii="Times New Roman" w:hAnsi="Times New Roman" w:cs="Times New Roman"/>
          <w:lang w:val="es-ES_tradnl"/>
        </w:rPr>
        <w:t xml:space="preserve">   </w:t>
      </w:r>
    </w:p>
    <w:p w14:paraId="65E3B722"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2" w:name="_Toc175662535"/>
      <w:r w:rsidRPr="00E5623F">
        <w:rPr>
          <w:rFonts w:ascii="Times New Roman" w:hAnsi="Times New Roman" w:cs="Times New Roman"/>
          <w:b/>
          <w:bCs/>
          <w:color w:val="000000" w:themeColor="text1"/>
          <w:sz w:val="24"/>
          <w:szCs w:val="24"/>
          <w:lang w:val="es-ES_tradnl"/>
        </w:rPr>
        <w:t>4.3</w:t>
      </w:r>
      <w:r w:rsidRPr="00E5623F">
        <w:rPr>
          <w:rFonts w:ascii="Times New Roman" w:hAnsi="Times New Roman" w:cs="Times New Roman"/>
          <w:b/>
          <w:bCs/>
          <w:color w:val="000000" w:themeColor="text1"/>
          <w:sz w:val="24"/>
          <w:szCs w:val="24"/>
          <w:lang w:val="es-ES_tradnl"/>
        </w:rPr>
        <w:tab/>
        <w:t>Certificación</w:t>
      </w:r>
      <w:bookmarkEnd w:id="32"/>
    </w:p>
    <w:p w14:paraId="6BF5755B" w14:textId="567D7A54"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 xml:space="preserve">La certificación y la evaluación de las competencias son esenciales para mejorar la seguridad de la aviación y constituyen una base valiosa para medir la </w:t>
      </w:r>
      <w:r w:rsidR="007018D3" w:rsidRPr="00E5623F">
        <w:rPr>
          <w:rFonts w:ascii="Times New Roman" w:hAnsi="Times New Roman" w:cs="Times New Roman"/>
          <w:lang w:val="es-ES_tradnl"/>
        </w:rPr>
        <w:t>efectividad de la instrucción</w:t>
      </w:r>
      <w:r w:rsidRPr="00E5623F">
        <w:rPr>
          <w:rFonts w:ascii="Times New Roman" w:hAnsi="Times New Roman" w:cs="Times New Roman"/>
          <w:lang w:val="es-ES_tradnl"/>
        </w:rPr>
        <w:t xml:space="preserve"> y mejorar los procedimientos de instrucción. El proceso de certificación puede utilizarse para las pruebas y los exámenes teóricos y prácticos y, también, puede utilizarse como fuente de datos </w:t>
      </w:r>
      <w:r w:rsidR="005E53FC" w:rsidRPr="00E5623F">
        <w:rPr>
          <w:rFonts w:ascii="Times New Roman" w:hAnsi="Times New Roman" w:cs="Times New Roman"/>
          <w:lang w:val="es-ES_tradnl"/>
        </w:rPr>
        <w:t xml:space="preserve">útiles </w:t>
      </w:r>
      <w:r w:rsidRPr="00E5623F">
        <w:rPr>
          <w:rFonts w:ascii="Times New Roman" w:hAnsi="Times New Roman" w:cs="Times New Roman"/>
          <w:lang w:val="es-ES_tradnl"/>
        </w:rPr>
        <w:t>para el proceso de evaluación. Esto confirma que la persona participante adquirió las destrezas y los conocimientos requeridos para desempeñar sus tareas y funciones.</w:t>
      </w:r>
    </w:p>
    <w:p w14:paraId="42A41460" w14:textId="0788446F"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3" w:name="_Toc175662536"/>
      <w:r w:rsidRPr="00E5623F">
        <w:rPr>
          <w:rFonts w:ascii="Times New Roman" w:hAnsi="Times New Roman" w:cs="Times New Roman"/>
          <w:b/>
          <w:bCs/>
          <w:color w:val="000000" w:themeColor="text1"/>
          <w:sz w:val="24"/>
          <w:szCs w:val="24"/>
          <w:lang w:val="es-ES_tradnl"/>
        </w:rPr>
        <w:lastRenderedPageBreak/>
        <w:t>4.4</w:t>
      </w:r>
      <w:r w:rsidRPr="00E5623F">
        <w:rPr>
          <w:rFonts w:ascii="Times New Roman" w:hAnsi="Times New Roman" w:cs="Times New Roman"/>
          <w:b/>
          <w:bCs/>
          <w:color w:val="000000" w:themeColor="text1"/>
          <w:sz w:val="24"/>
          <w:szCs w:val="24"/>
          <w:lang w:val="es-ES_tradnl"/>
        </w:rPr>
        <w:tab/>
      </w:r>
      <w:r w:rsidR="00D86484" w:rsidRPr="00E5623F">
        <w:rPr>
          <w:rFonts w:ascii="Times New Roman" w:hAnsi="Times New Roman" w:cs="Times New Roman"/>
          <w:b/>
          <w:bCs/>
          <w:color w:val="000000" w:themeColor="text1"/>
          <w:sz w:val="24"/>
          <w:szCs w:val="24"/>
          <w:lang w:val="es-ES_tradnl"/>
        </w:rPr>
        <w:t>La importancia de reservar</w:t>
      </w:r>
      <w:r w:rsidRPr="00E5623F">
        <w:rPr>
          <w:rFonts w:ascii="Times New Roman" w:hAnsi="Times New Roman" w:cs="Times New Roman"/>
          <w:b/>
          <w:bCs/>
          <w:color w:val="000000" w:themeColor="text1"/>
          <w:sz w:val="24"/>
          <w:szCs w:val="24"/>
          <w:lang w:val="es-ES_tradnl"/>
        </w:rPr>
        <w:t xml:space="preserve"> tiempo</w:t>
      </w:r>
      <w:bookmarkEnd w:id="33"/>
    </w:p>
    <w:p w14:paraId="2BAE8B81" w14:textId="77777777"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Debería asignarse tiempo suficiente a las evaluaciones de la instrucción en seguridad de la aviación con el fin de garantizar que las personas participantes puedan formular comentarios bien pensados y detallados (durante y al terminar el curso de instrucción). También, debería comunicarse por anticipado a quienes participan que se espera que completen una encuesta o cuestionario durante y después del curso.</w:t>
      </w:r>
    </w:p>
    <w:p w14:paraId="622AAB87" w14:textId="77777777" w:rsidR="00C57E30" w:rsidRPr="00E5623F" w:rsidRDefault="00C57E30" w:rsidP="00C57E30">
      <w:pPr>
        <w:spacing w:after="120" w:line="240" w:lineRule="auto"/>
        <w:ind w:firstLine="284"/>
        <w:jc w:val="both"/>
        <w:rPr>
          <w:rFonts w:ascii="Times New Roman" w:hAnsi="Times New Roman" w:cs="Times New Roman"/>
          <w:color w:val="000000" w:themeColor="text1"/>
          <w:lang w:val="es-ES_tradnl"/>
        </w:rPr>
      </w:pPr>
      <w:r w:rsidRPr="00E5623F">
        <w:rPr>
          <w:rFonts w:ascii="Times New Roman" w:hAnsi="Times New Roman" w:cs="Times New Roman"/>
          <w:lang w:val="es-ES_tradnl"/>
        </w:rPr>
        <w:t>Quienes reciben los comentarios, es decir, los instructores y las instructoras o quienes concibieron el curso, deberían asegurarse de que se reserve tiempo para que la información se analice e implemente a fin de mejorar los futuros cursos de instrucción</w:t>
      </w:r>
      <w:r w:rsidRPr="00E5623F">
        <w:rPr>
          <w:rFonts w:ascii="Times New Roman" w:hAnsi="Times New Roman" w:cs="Times New Roman"/>
          <w:color w:val="000000" w:themeColor="text1"/>
          <w:lang w:val="es-ES_tradnl"/>
        </w:rPr>
        <w:t>.</w:t>
      </w:r>
    </w:p>
    <w:p w14:paraId="1A0347D1" w14:textId="1AE5A621"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La mejor manera de medir el éxito y la sostenibilidad es mediante un monitoreo </w:t>
      </w:r>
      <w:r w:rsidR="0077210F" w:rsidRPr="00E5623F">
        <w:rPr>
          <w:rFonts w:ascii="Times New Roman" w:hAnsi="Times New Roman" w:cs="Times New Roman"/>
          <w:i/>
          <w:iCs/>
          <w:lang w:val="es-ES_tradnl"/>
        </w:rPr>
        <w:t>permanente</w:t>
      </w:r>
      <w:r w:rsidRPr="00E5623F">
        <w:rPr>
          <w:rFonts w:ascii="Times New Roman" w:hAnsi="Times New Roman" w:cs="Times New Roman"/>
          <w:i/>
          <w:iCs/>
          <w:lang w:val="es-ES_tradnl"/>
        </w:rPr>
        <w:t>, comunicaciones de seguimiento y el examen de pruebas circunstanciales, informes, mejores prácticas y análisis de casos.</w:t>
      </w:r>
    </w:p>
    <w:p w14:paraId="0AE6D460" w14:textId="77777777" w:rsidR="00C57E30" w:rsidRPr="00E5623F" w:rsidRDefault="00C57E30" w:rsidP="00C57E30">
      <w:pPr>
        <w:pStyle w:val="Heading1"/>
        <w:numPr>
          <w:ilvl w:val="0"/>
          <w:numId w:val="28"/>
        </w:numPr>
        <w:spacing w:before="240" w:after="120"/>
        <w:ind w:left="284"/>
        <w:rPr>
          <w:rFonts w:cs="Times New Roman"/>
          <w:b w:val="0"/>
          <w:bCs w:val="0"/>
          <w:i/>
          <w:iCs w:val="0"/>
          <w:color w:val="000000" w:themeColor="text1"/>
          <w:szCs w:val="28"/>
          <w:lang w:val="es-ES_tradnl"/>
        </w:rPr>
      </w:pPr>
      <w:bookmarkStart w:id="34" w:name="_Toc175662537"/>
      <w:bookmarkStart w:id="35" w:name="_Hlk105422435"/>
      <w:r w:rsidRPr="00E5623F">
        <w:rPr>
          <w:rFonts w:cs="Times New Roman"/>
          <w:bCs w:val="0"/>
          <w:iCs w:val="0"/>
          <w:color w:val="000000" w:themeColor="text1"/>
          <w:szCs w:val="28"/>
          <w:lang w:val="es-ES_tradnl"/>
        </w:rPr>
        <w:t>Medición del rendimiento</w:t>
      </w:r>
      <w:bookmarkEnd w:id="34"/>
    </w:p>
    <w:p w14:paraId="546E2A3C" w14:textId="6A37F503" w:rsidR="00C57E30" w:rsidRPr="00E5623F" w:rsidRDefault="00C57E30" w:rsidP="00C57E30">
      <w:pPr>
        <w:pStyle w:val="Heading2"/>
        <w:spacing w:before="240" w:after="120"/>
        <w:rPr>
          <w:rFonts w:ascii="Times New Roman" w:eastAsia="Arial" w:hAnsi="Times New Roman" w:cs="Times New Roman"/>
          <w:b/>
          <w:bCs/>
          <w:color w:val="000000" w:themeColor="text1"/>
          <w:sz w:val="24"/>
          <w:szCs w:val="24"/>
          <w:lang w:val="es-ES_tradnl" w:eastAsia="en-US"/>
        </w:rPr>
      </w:pPr>
      <w:bookmarkStart w:id="36" w:name="_Toc175662538"/>
      <w:bookmarkEnd w:id="35"/>
      <w:r w:rsidRPr="00E5623F">
        <w:rPr>
          <w:rFonts w:ascii="Times New Roman" w:hAnsi="Times New Roman" w:cs="Times New Roman"/>
          <w:b/>
          <w:bCs/>
          <w:color w:val="000000" w:themeColor="text1"/>
          <w:sz w:val="24"/>
          <w:szCs w:val="24"/>
          <w:lang w:val="es-ES_tradnl"/>
        </w:rPr>
        <w:t>5.1</w:t>
      </w:r>
      <w:r w:rsidRPr="00E5623F">
        <w:rPr>
          <w:rFonts w:ascii="Times New Roman" w:hAnsi="Times New Roman" w:cs="Times New Roman"/>
          <w:b/>
          <w:bCs/>
          <w:color w:val="000000" w:themeColor="text1"/>
          <w:sz w:val="24"/>
          <w:szCs w:val="24"/>
          <w:lang w:val="es-ES_tradnl"/>
        </w:rPr>
        <w:tab/>
        <w:t>Indicadores clave de rendimiento</w:t>
      </w:r>
      <w:bookmarkEnd w:id="36"/>
    </w:p>
    <w:p w14:paraId="215724F4" w14:textId="77777777" w:rsidR="00C57E30" w:rsidRPr="00E5623F" w:rsidRDefault="00C57E30" w:rsidP="00C57E30">
      <w:pPr>
        <w:spacing w:after="120" w:line="240" w:lineRule="auto"/>
        <w:ind w:firstLine="357"/>
        <w:jc w:val="both"/>
        <w:rPr>
          <w:rFonts w:ascii="Times New Roman" w:eastAsia="Times New Roman" w:hAnsi="Times New Roman" w:cs="Times New Roman"/>
          <w:lang w:val="es-ES_tradnl" w:eastAsia="en-US"/>
        </w:rPr>
      </w:pPr>
      <w:r w:rsidRPr="00E5623F">
        <w:rPr>
          <w:rFonts w:ascii="Times New Roman" w:eastAsia="Times New Roman" w:hAnsi="Times New Roman" w:cs="Times New Roman"/>
          <w:lang w:val="es-ES_tradnl" w:eastAsia="en-US"/>
        </w:rPr>
        <w:t>Los KPI son medidas cuantificables que sirven para evaluar el éxito obtenido por una organización o un empleado o empleada en cuanto al logro de los objetivos de actuación.</w:t>
      </w:r>
    </w:p>
    <w:p w14:paraId="2731605C" w14:textId="77777777"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eastAsia="Times New Roman" w:hAnsi="Times New Roman" w:cs="Times New Roman"/>
          <w:lang w:val="es-ES_tradnl" w:eastAsia="en-US"/>
        </w:rPr>
        <w:t>El empleo de KPI, calendarios, condiciones y medidas de aseguramiento de la calidad es fundamental al impartir cursos de instrucción en seguridad de la aviación, ya que ayuda a encauzar los resultados. Estos indicadores pueden ayudar a evaluar el impacto de la instrucción (además del de las medidas de seguridad existentes) y permiten realizar una evaluación comparativa formal del rendimiento en materia de seguridad de la aviación utilizando datos tomados de distintas fuentes.</w:t>
      </w:r>
    </w:p>
    <w:p w14:paraId="2C4A7A59" w14:textId="77777777" w:rsidR="00C57E30" w:rsidRPr="00E5623F" w:rsidRDefault="00C57E30" w:rsidP="00C57E30">
      <w:pPr>
        <w:pStyle w:val="CommentText"/>
        <w:spacing w:after="240"/>
        <w:ind w:firstLine="357"/>
        <w:rPr>
          <w:rFonts w:ascii="Times New Roman" w:hAnsi="Times New Roman" w:cs="Times New Roman"/>
          <w:sz w:val="22"/>
          <w:szCs w:val="22"/>
          <w:lang w:val="es-ES_tradnl"/>
        </w:rPr>
      </w:pPr>
      <w:r w:rsidRPr="00E5623F">
        <w:rPr>
          <w:rFonts w:ascii="Times New Roman" w:hAnsi="Times New Roman" w:cs="Times New Roman"/>
          <w:noProof/>
          <w:sz w:val="22"/>
          <w:szCs w:val="22"/>
          <w:lang w:val="es-ES_tradnl"/>
        </w:rPr>
        <mc:AlternateContent>
          <mc:Choice Requires="wpg">
            <w:drawing>
              <wp:anchor distT="0" distB="0" distL="114300" distR="114300" simplePos="0" relativeHeight="251759616" behindDoc="0" locked="0" layoutInCell="1" allowOverlap="1" wp14:anchorId="6889E1AC" wp14:editId="0CA3663E">
                <wp:simplePos x="0" y="0"/>
                <wp:positionH relativeFrom="margin">
                  <wp:align>center</wp:align>
                </wp:positionH>
                <wp:positionV relativeFrom="paragraph">
                  <wp:posOffset>245601</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48D6" w14:textId="77777777" w:rsidR="00C57E30" w:rsidRPr="00692F34" w:rsidRDefault="00C57E30" w:rsidP="00C57E30">
                              <w:pPr>
                                <w:ind w:left="284"/>
                                <w:rPr>
                                  <w:rFonts w:asciiTheme="majorBidi" w:hAnsiTheme="majorBidi" w:cstheme="majorBidi"/>
                                  <w:b/>
                                  <w:bCs/>
                                  <w:color w:val="FFFFFF" w:themeColor="background1"/>
                                  <w:sz w:val="24"/>
                                  <w:szCs w:val="24"/>
                                  <w:lang w:val="es-ES_tradnl"/>
                                </w:rPr>
                              </w:pPr>
                              <w:r w:rsidRPr="00692F34">
                                <w:rPr>
                                  <w:rFonts w:asciiTheme="majorBidi" w:hAnsiTheme="majorBidi" w:cstheme="majorBidi"/>
                                  <w:b/>
                                  <w:bCs/>
                                  <w:color w:val="FFFFFF" w:themeColor="background1"/>
                                  <w:sz w:val="24"/>
                                  <w:szCs w:val="24"/>
                                  <w:lang w:val="es-ES_tradnl"/>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A17EE" w14:textId="77777777" w:rsidR="00C57E30" w:rsidRPr="00AE272B" w:rsidRDefault="00C57E30" w:rsidP="00C57E30">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89E1AC" id="Group 324" o:spid="_x0000_s1032" style="position:absolute;left:0;text-align:left;margin-left:0;margin-top:19.35pt;width:431.85pt;height:26pt;z-index:251759616;mso-position-horizontal:center;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492F48D6" w14:textId="77777777" w:rsidR="00C57E30" w:rsidRPr="00692F34" w:rsidRDefault="00C57E30" w:rsidP="00C57E30">
                        <w:pPr>
                          <w:ind w:left="284"/>
                          <w:rPr>
                            <w:rFonts w:asciiTheme="majorBidi" w:hAnsiTheme="majorBidi" w:cstheme="majorBidi"/>
                            <w:b/>
                            <w:bCs/>
                            <w:color w:val="FFFFFF" w:themeColor="background1"/>
                            <w:sz w:val="24"/>
                            <w:szCs w:val="24"/>
                            <w:lang w:val="es-ES_tradnl"/>
                          </w:rPr>
                        </w:pPr>
                        <w:r w:rsidRPr="00692F34">
                          <w:rPr>
                            <w:rFonts w:asciiTheme="majorBidi" w:hAnsiTheme="majorBidi" w:cstheme="majorBidi"/>
                            <w:b/>
                            <w:bCs/>
                            <w:color w:val="FFFFFF" w:themeColor="background1"/>
                            <w:sz w:val="24"/>
                            <w:szCs w:val="24"/>
                            <w:lang w:val="es-ES_tradnl"/>
                          </w:rPr>
                          <w:t>EJEMPLO:</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360A17EE" w14:textId="77777777" w:rsidR="00C57E30" w:rsidRPr="00AE272B" w:rsidRDefault="00C57E30" w:rsidP="00C57E30">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v:textbox>
                </v:roundrect>
                <w10:wrap anchorx="margin"/>
              </v:group>
            </w:pict>
          </mc:Fallback>
        </mc:AlternateContent>
      </w:r>
      <w:r w:rsidRPr="00E5623F">
        <w:rPr>
          <w:rFonts w:ascii="Times New Roman" w:hAnsi="Times New Roman" w:cs="Times New Roman"/>
          <w:sz w:val="22"/>
          <w:szCs w:val="22"/>
          <w:lang w:val="es-ES_tradnl"/>
        </w:rPr>
        <w:t xml:space="preserve">Algunos </w:t>
      </w:r>
      <w:r w:rsidRPr="00E5623F">
        <w:rPr>
          <w:rFonts w:ascii="Times New Roman" w:hAnsi="Times New Roman" w:cs="Times New Roman"/>
          <w:b/>
          <w:bCs/>
          <w:sz w:val="22"/>
          <w:szCs w:val="22"/>
          <w:lang w:val="es-ES_tradnl"/>
        </w:rPr>
        <w:t>ejemplos de KPI</w:t>
      </w:r>
      <w:r w:rsidRPr="00E5623F">
        <w:rPr>
          <w:rFonts w:ascii="Times New Roman" w:hAnsi="Times New Roman" w:cs="Times New Roman"/>
          <w:sz w:val="22"/>
          <w:szCs w:val="22"/>
          <w:lang w:val="es-ES_tradnl"/>
        </w:rPr>
        <w:t xml:space="preserve"> figuran en la tabla que sigue.</w:t>
      </w:r>
    </w:p>
    <w:p w14:paraId="40446267" w14:textId="77777777" w:rsidR="00C57E30" w:rsidRPr="00E5623F" w:rsidRDefault="00C57E30" w:rsidP="00C57E30">
      <w:pPr>
        <w:pStyle w:val="CommentText"/>
        <w:jc w:val="center"/>
        <w:rPr>
          <w:rFonts w:ascii="Times New Roman" w:hAnsi="Times New Roman" w:cs="Times New Roman"/>
          <w:sz w:val="22"/>
          <w:szCs w:val="22"/>
          <w:lang w:val="es-ES_tradnl"/>
        </w:rPr>
      </w:pPr>
      <w:r w:rsidRPr="00E5623F">
        <w:rPr>
          <w:rFonts w:ascii="Times New Roman" w:hAnsi="Times New Roman" w:cs="Times New Roman"/>
          <w:sz w:val="22"/>
          <w:szCs w:val="22"/>
          <w:lang w:val="es-ES_tradnl"/>
        </w:rPr>
        <w:t>KPI:</w:t>
      </w:r>
    </w:p>
    <w:p w14:paraId="1A7FDA7E" w14:textId="77777777" w:rsidR="00C57E30" w:rsidRPr="00E5623F" w:rsidRDefault="00C57E30" w:rsidP="00C57E30">
      <w:pPr>
        <w:pStyle w:val="CommentText"/>
        <w:ind w:hanging="11"/>
        <w:jc w:val="center"/>
        <w:rPr>
          <w:rFonts w:ascii="Times New Roman" w:hAnsi="Times New Roman" w:cs="Times New Roman"/>
          <w:sz w:val="22"/>
          <w:szCs w:val="22"/>
          <w:lang w:val="es-ES_tradnl"/>
        </w:rPr>
      </w:pPr>
      <w:r w:rsidRPr="00E5623F">
        <w:rPr>
          <w:rFonts w:ascii="Times New Roman" w:hAnsi="Times New Roman" w:cs="Times New Roman"/>
          <w:noProof/>
          <w:sz w:val="22"/>
          <w:szCs w:val="22"/>
          <w:lang w:val="es-ES_tradnl"/>
        </w:rPr>
        <w:drawing>
          <wp:inline distT="0" distB="0" distL="0" distR="0" wp14:anchorId="73961B6E" wp14:editId="666A0729">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7" w:name="_Toc124863761"/>
      <w:bookmarkStart w:id="38" w:name="_Toc124863929"/>
      <w:bookmarkStart w:id="39" w:name="_Toc124864568"/>
      <w:bookmarkStart w:id="40" w:name="_Toc124867704"/>
      <w:bookmarkStart w:id="41" w:name="_Toc124868047"/>
      <w:bookmarkStart w:id="42" w:name="_Toc124868078"/>
      <w:bookmarkStart w:id="43" w:name="_Toc124868199"/>
      <w:bookmarkEnd w:id="37"/>
      <w:bookmarkEnd w:id="38"/>
      <w:bookmarkEnd w:id="39"/>
      <w:bookmarkEnd w:id="40"/>
      <w:bookmarkEnd w:id="41"/>
      <w:bookmarkEnd w:id="42"/>
      <w:bookmarkEnd w:id="43"/>
    </w:p>
    <w:p w14:paraId="35EDDBC8" w14:textId="6CAE41E1"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44" w:name="_Toc175662539"/>
      <w:r w:rsidRPr="00E5623F">
        <w:rPr>
          <w:rFonts w:ascii="Times New Roman" w:hAnsi="Times New Roman" w:cs="Times New Roman"/>
          <w:b/>
          <w:bCs/>
          <w:color w:val="000000" w:themeColor="text1"/>
          <w:sz w:val="24"/>
          <w:szCs w:val="24"/>
          <w:lang w:val="es-ES_tradnl"/>
        </w:rPr>
        <w:lastRenderedPageBreak/>
        <w:t>5.2</w:t>
      </w:r>
      <w:r w:rsidRPr="00E5623F">
        <w:rPr>
          <w:rFonts w:ascii="Times New Roman" w:hAnsi="Times New Roman" w:cs="Times New Roman"/>
          <w:b/>
          <w:bCs/>
          <w:color w:val="000000" w:themeColor="text1"/>
          <w:sz w:val="24"/>
          <w:szCs w:val="24"/>
          <w:lang w:val="es-ES_tradnl"/>
        </w:rPr>
        <w:tab/>
        <w:t xml:space="preserve">Cómo crear </w:t>
      </w:r>
      <w:r w:rsidR="0077210F" w:rsidRPr="00E5623F">
        <w:rPr>
          <w:rFonts w:ascii="Times New Roman" w:hAnsi="Times New Roman" w:cs="Times New Roman"/>
          <w:b/>
          <w:bCs/>
          <w:color w:val="000000" w:themeColor="text1"/>
          <w:sz w:val="24"/>
          <w:szCs w:val="24"/>
          <w:lang w:val="es-ES_tradnl"/>
        </w:rPr>
        <w:t>indicadores clave del rendimiento</w:t>
      </w:r>
      <w:bookmarkEnd w:id="44"/>
    </w:p>
    <w:p w14:paraId="0115507E" w14:textId="1DED7402"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 xml:space="preserve">Los KPI </w:t>
      </w:r>
      <w:r w:rsidR="0077210F" w:rsidRPr="00E5623F">
        <w:rPr>
          <w:rFonts w:ascii="Times New Roman" w:hAnsi="Times New Roman" w:cs="Times New Roman"/>
          <w:lang w:val="es-ES_tradnl"/>
        </w:rPr>
        <w:t xml:space="preserve">pueden </w:t>
      </w:r>
      <w:r w:rsidRPr="00E5623F">
        <w:rPr>
          <w:rFonts w:ascii="Times New Roman" w:hAnsi="Times New Roman" w:cs="Times New Roman"/>
          <w:lang w:val="es-ES_tradnl"/>
        </w:rPr>
        <w:t xml:space="preserve">medirse de manera objetiva a fin de dar seguimiento al progreso de una persona participante y adquirir datos completos. Es importante que los indicadores de instrucción sean </w:t>
      </w:r>
      <w:r w:rsidRPr="00E5623F">
        <w:rPr>
          <w:rFonts w:ascii="Times New Roman" w:hAnsi="Times New Roman" w:cs="Times New Roman"/>
          <w:b/>
          <w:bCs/>
          <w:lang w:val="es-ES_tradnl"/>
        </w:rPr>
        <w:t>SMART</w:t>
      </w:r>
      <w:r w:rsidRPr="00E5623F">
        <w:rPr>
          <w:rFonts w:ascii="Times New Roman" w:hAnsi="Times New Roman" w:cs="Times New Roman"/>
          <w:lang w:val="es-ES_tradnl"/>
        </w:rPr>
        <w:t xml:space="preserve"> [específicos, mensurables, alcanzables, pertinentes y con plazo límite (SMART, por sus siglas en inglés)].</w:t>
      </w:r>
    </w:p>
    <w:p w14:paraId="29BD942B" w14:textId="77777777" w:rsidR="00C57E30" w:rsidRPr="00E5623F" w:rsidRDefault="00C57E30" w:rsidP="00C57E30">
      <w:pPr>
        <w:spacing w:after="0"/>
        <w:ind w:firstLine="360"/>
        <w:jc w:val="both"/>
        <w:rPr>
          <w:rFonts w:ascii="Times New Roman" w:hAnsi="Times New Roman" w:cs="Times New Roman"/>
          <w:lang w:val="es-ES_tradnl"/>
        </w:rPr>
      </w:pPr>
      <w:r w:rsidRPr="00E5623F">
        <w:rPr>
          <w:rFonts w:ascii="Times New Roman" w:hAnsi="Times New Roman" w:cs="Times New Roman"/>
          <w:lang w:val="es-ES_tradnl"/>
        </w:rPr>
        <w:t>Considérense las etapas siguientes para crear y utilizar KPI de manera eficaz:</w:t>
      </w:r>
    </w:p>
    <w:p w14:paraId="68E9F768" w14:textId="77777777" w:rsidR="00C57E30" w:rsidRPr="00E5623F" w:rsidRDefault="00C57E30" w:rsidP="00C57E30">
      <w:pPr>
        <w:ind w:left="-567"/>
        <w:jc w:val="center"/>
        <w:rPr>
          <w:rFonts w:ascii="Times New Roman" w:hAnsi="Times New Roman" w:cs="Times New Roman"/>
          <w:lang w:val="es-ES_tradnl"/>
        </w:rPr>
      </w:pPr>
      <w:r w:rsidRPr="00E5623F">
        <w:rPr>
          <w:noProof/>
          <w:lang w:val="es-ES_tradnl"/>
        </w:rPr>
        <w:drawing>
          <wp:inline distT="0" distB="0" distL="0" distR="0" wp14:anchorId="0E292E5B" wp14:editId="465C267D">
            <wp:extent cx="5943600" cy="2695510"/>
            <wp:effectExtent l="0" t="0" r="0" b="1016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2C5488D" w14:textId="40E0DFAC" w:rsidR="00C57E30" w:rsidRPr="00E5623F" w:rsidRDefault="00C57E30" w:rsidP="00C57E30">
      <w:pPr>
        <w:spacing w:before="240" w:after="480" w:line="240" w:lineRule="auto"/>
        <w:ind w:firstLine="720"/>
        <w:jc w:val="both"/>
        <w:rPr>
          <w:rFonts w:ascii="Times New Roman" w:hAnsi="Times New Roman" w:cs="Times New Roman"/>
          <w:lang w:val="es-ES_tradnl"/>
        </w:rPr>
      </w:pPr>
      <w:r w:rsidRPr="00E5623F">
        <w:rPr>
          <w:rFonts w:ascii="Times New Roman" w:hAnsi="Times New Roman" w:cs="Times New Roman"/>
          <w:noProof/>
          <w:lang w:val="es-ES_tradnl"/>
        </w:rPr>
        <mc:AlternateContent>
          <mc:Choice Requires="wps">
            <w:drawing>
              <wp:anchor distT="0" distB="0" distL="114300" distR="114300" simplePos="0" relativeHeight="251760640" behindDoc="0" locked="0" layoutInCell="1" allowOverlap="1" wp14:anchorId="321568B6" wp14:editId="7A5EE7BA">
                <wp:simplePos x="0" y="0"/>
                <wp:positionH relativeFrom="column">
                  <wp:posOffset>2688879</wp:posOffset>
                </wp:positionH>
                <wp:positionV relativeFrom="paragraph">
                  <wp:posOffset>426871</wp:posOffset>
                </wp:positionV>
                <wp:extent cx="2113984" cy="508884"/>
                <wp:effectExtent l="0" t="0" r="19685" b="24765"/>
                <wp:wrapNone/>
                <wp:docPr id="329" name="Rectangle: Rounded Corners 329"/>
                <wp:cNvGraphicFramePr/>
                <a:graphic xmlns:a="http://schemas.openxmlformats.org/drawingml/2006/main">
                  <a:graphicData uri="http://schemas.microsoft.com/office/word/2010/wordprocessingShape">
                    <wps:wsp>
                      <wps:cNvSpPr/>
                      <wps:spPr>
                        <a:xfrm>
                          <a:off x="0" y="0"/>
                          <a:ext cx="2113984" cy="508884"/>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4C54D" w14:textId="53BAE70B" w:rsidR="00C57E30" w:rsidRPr="00515C3B" w:rsidRDefault="00597E6C" w:rsidP="00C57E30">
                            <w:pPr>
                              <w:rPr>
                                <w:rFonts w:asciiTheme="majorBidi" w:hAnsiTheme="majorBidi" w:cstheme="majorBidi"/>
                                <w:color w:val="000000" w:themeColor="text1"/>
                                <w:sz w:val="24"/>
                                <w:szCs w:val="24"/>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ej., manej</w:t>
                            </w:r>
                            <w:r w:rsidR="00C57E30">
                              <w:rPr>
                                <w:rFonts w:asciiTheme="majorBidi" w:hAnsiTheme="majorBidi" w:cstheme="majorBidi"/>
                                <w:color w:val="FFFFFF" w:themeColor="background1"/>
                                <w:sz w:val="20"/>
                                <w:szCs w:val="20"/>
                                <w:lang w:val="es-ES_tradnl"/>
                              </w:rPr>
                              <w:t>o de</w:t>
                            </w:r>
                            <w:r w:rsidR="00C57E30" w:rsidRPr="00515C3B">
                              <w:rPr>
                                <w:rFonts w:asciiTheme="majorBidi" w:hAnsiTheme="majorBidi" w:cstheme="majorBidi"/>
                                <w:color w:val="FFFFFF" w:themeColor="background1"/>
                                <w:sz w:val="20"/>
                                <w:szCs w:val="20"/>
                                <w:lang w:val="es-ES_tradnl"/>
                              </w:rPr>
                              <w:t xml:space="preserve"> equipo</w:t>
                            </w:r>
                            <w:r w:rsidR="00C57E30" w:rsidRPr="00515C3B">
                              <w:rPr>
                                <w:rFonts w:asciiTheme="majorBidi" w:hAnsiTheme="majorBidi" w:cstheme="majorBidi"/>
                                <w:sz w:val="20"/>
                                <w:szCs w:val="20"/>
                                <w:lang w:val="es-ES_tradnl"/>
                              </w:rPr>
                              <w:t xml:space="preserve"> respetando una norma en particular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568B6" id="Rectangle: Rounded Corners 329" o:spid="_x0000_s1035" style="position:absolute;left:0;text-align:left;margin-left:211.7pt;margin-top:33.6pt;width:166.45pt;height:4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" fillcolor="#4472c4 [3204]" strokecolor="white [3212]" strokeweight="1pt">
                <v:fill opacity="49087f"/>
                <v:stroke joinstyle="miter"/>
                <v:textbox>
                  <w:txbxContent>
                    <w:p w14:paraId="3C44C54D" w14:textId="53BAE70B" w:rsidR="00C57E30" w:rsidRPr="00515C3B" w:rsidRDefault="00597E6C" w:rsidP="00C57E30">
                      <w:pPr>
                        <w:rPr>
                          <w:rFonts w:asciiTheme="majorBidi" w:hAnsiTheme="majorBidi" w:cstheme="majorBidi"/>
                          <w:color w:val="000000" w:themeColor="text1"/>
                          <w:sz w:val="24"/>
                          <w:szCs w:val="24"/>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ej., manej</w:t>
                      </w:r>
                      <w:r w:rsidR="00C57E30">
                        <w:rPr>
                          <w:rFonts w:asciiTheme="majorBidi" w:hAnsiTheme="majorBidi" w:cstheme="majorBidi"/>
                          <w:color w:val="FFFFFF" w:themeColor="background1"/>
                          <w:sz w:val="20"/>
                          <w:szCs w:val="20"/>
                          <w:lang w:val="es-ES_tradnl"/>
                        </w:rPr>
                        <w:t>o de</w:t>
                      </w:r>
                      <w:r w:rsidR="00C57E30" w:rsidRPr="00515C3B">
                        <w:rPr>
                          <w:rFonts w:asciiTheme="majorBidi" w:hAnsiTheme="majorBidi" w:cstheme="majorBidi"/>
                          <w:color w:val="FFFFFF" w:themeColor="background1"/>
                          <w:sz w:val="20"/>
                          <w:szCs w:val="20"/>
                          <w:lang w:val="es-ES_tradnl"/>
                        </w:rPr>
                        <w:t xml:space="preserve"> equipo</w:t>
                      </w:r>
                      <w:r w:rsidR="00C57E30" w:rsidRPr="00515C3B">
                        <w:rPr>
                          <w:rFonts w:asciiTheme="majorBidi" w:hAnsiTheme="majorBidi" w:cstheme="majorBidi"/>
                          <w:sz w:val="20"/>
                          <w:szCs w:val="20"/>
                          <w:lang w:val="es-ES_tradnl"/>
                        </w:rPr>
                        <w:t xml:space="preserve"> respetando una norma en particular </w:t>
                      </w:r>
                    </w:p>
                  </w:txbxContent>
                </v:textbox>
              </v:roundrect>
            </w:pict>
          </mc:Fallback>
        </mc:AlternateContent>
      </w:r>
      <w:r w:rsidRPr="00E5623F">
        <w:rPr>
          <w:rFonts w:ascii="Times New Roman" w:hAnsi="Times New Roman" w:cs="Times New Roman"/>
          <w:lang w:val="es-ES_tradnl"/>
        </w:rPr>
        <w:t xml:space="preserve">Al crear los KPI que son específicos para </w:t>
      </w:r>
      <w:r w:rsidR="0077210F" w:rsidRPr="00E5623F">
        <w:rPr>
          <w:rFonts w:ascii="Times New Roman" w:hAnsi="Times New Roman" w:cs="Times New Roman"/>
          <w:lang w:val="es-ES_tradnl"/>
        </w:rPr>
        <w:t xml:space="preserve">una </w:t>
      </w:r>
      <w:r w:rsidRPr="00E5623F">
        <w:rPr>
          <w:rFonts w:ascii="Times New Roman" w:hAnsi="Times New Roman" w:cs="Times New Roman"/>
          <w:lang w:val="es-ES_tradnl"/>
        </w:rPr>
        <w:t xml:space="preserve">instrucción en seguridad de la aviación </w:t>
      </w:r>
      <w:r w:rsidR="0077210F" w:rsidRPr="00E5623F">
        <w:rPr>
          <w:rFonts w:ascii="Times New Roman" w:hAnsi="Times New Roman" w:cs="Times New Roman"/>
          <w:lang w:val="es-ES_tradnl"/>
        </w:rPr>
        <w:t>particular</w:t>
      </w:r>
      <w:r w:rsidRPr="00E5623F">
        <w:rPr>
          <w:rFonts w:ascii="Times New Roman" w:hAnsi="Times New Roman" w:cs="Times New Roman"/>
          <w:lang w:val="es-ES_tradnl"/>
        </w:rPr>
        <w:t xml:space="preserve">, pueden </w:t>
      </w:r>
      <w:r w:rsidR="00597E6C" w:rsidRPr="00E5623F">
        <w:rPr>
          <w:rFonts w:ascii="Times New Roman" w:hAnsi="Times New Roman" w:cs="Times New Roman"/>
          <w:lang w:val="es-ES_tradnl"/>
        </w:rPr>
        <w:t xml:space="preserve">ser de utilidad </w:t>
      </w:r>
      <w:r w:rsidRPr="00E5623F">
        <w:rPr>
          <w:rFonts w:ascii="Times New Roman" w:hAnsi="Times New Roman" w:cs="Times New Roman"/>
          <w:lang w:val="es-ES_tradnl"/>
        </w:rPr>
        <w:t xml:space="preserve">las dos figuras siguientes </w:t>
      </w:r>
      <w:r w:rsidR="00597E6C" w:rsidRPr="00E5623F">
        <w:rPr>
          <w:rFonts w:ascii="Times New Roman" w:hAnsi="Times New Roman" w:cs="Times New Roman"/>
          <w:lang w:val="es-ES_tradnl"/>
        </w:rPr>
        <w:t xml:space="preserve">a título de </w:t>
      </w:r>
      <w:r w:rsidRPr="00E5623F">
        <w:rPr>
          <w:rFonts w:ascii="Times New Roman" w:hAnsi="Times New Roman" w:cs="Times New Roman"/>
          <w:lang w:val="es-ES_tradnl"/>
        </w:rPr>
        <w:t xml:space="preserve">ejemplo: </w:t>
      </w:r>
    </w:p>
    <w:p w14:paraId="157D43CF" w14:textId="77777777" w:rsidR="00C57E30" w:rsidRPr="00E5623F" w:rsidRDefault="00C57E30" w:rsidP="00C57E30">
      <w:pPr>
        <w:jc w:val="both"/>
        <w:rPr>
          <w:rFonts w:ascii="Times New Roman" w:hAnsi="Times New Roman" w:cs="Times New Roman"/>
          <w:lang w:val="es-ES_tradnl"/>
        </w:rPr>
      </w:pPr>
      <w:r w:rsidRPr="00E5623F">
        <w:rPr>
          <w:rFonts w:ascii="Times New Roman" w:hAnsi="Times New Roman" w:cs="Times New Roman"/>
          <w:noProof/>
          <w:lang w:val="es-ES_tradnl"/>
        </w:rPr>
        <mc:AlternateContent>
          <mc:Choice Requires="wps">
            <w:drawing>
              <wp:anchor distT="0" distB="0" distL="114300" distR="114300" simplePos="0" relativeHeight="251756544" behindDoc="0" locked="0" layoutInCell="1" allowOverlap="1" wp14:anchorId="25ECD411" wp14:editId="09904FA5">
                <wp:simplePos x="0" y="0"/>
                <wp:positionH relativeFrom="column">
                  <wp:posOffset>-520021</wp:posOffset>
                </wp:positionH>
                <wp:positionV relativeFrom="paragraph">
                  <wp:posOffset>1773077</wp:posOffset>
                </wp:positionV>
                <wp:extent cx="1681480" cy="601075"/>
                <wp:effectExtent l="0" t="0" r="13970" b="27940"/>
                <wp:wrapNone/>
                <wp:docPr id="27" name="Rectangle: Rounded Corners 27"/>
                <wp:cNvGraphicFramePr/>
                <a:graphic xmlns:a="http://schemas.openxmlformats.org/drawingml/2006/main">
                  <a:graphicData uri="http://schemas.microsoft.com/office/word/2010/wordprocessingShape">
                    <wps:wsp>
                      <wps:cNvSpPr/>
                      <wps:spPr>
                        <a:xfrm>
                          <a:off x="0" y="0"/>
                          <a:ext cx="1681480" cy="601075"/>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1EB86" w14:textId="02B38B2C" w:rsidR="00C57E30" w:rsidRPr="00385CF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prueba de dominio, ejercicio de evaluación</w:t>
                            </w:r>
                            <w:r w:rsidR="00C57E30" w:rsidRPr="00385CFE">
                              <w:rPr>
                                <w:rFonts w:ascii="Times New Roman" w:hAnsi="Times New Roman" w:cs="Times New Roman"/>
                                <w:color w:val="FFFFFF" w:themeColor="background1"/>
                                <w:sz w:val="20"/>
                                <w:szCs w:val="20"/>
                                <w:lang w:val="es-ES_tradnl"/>
                              </w:rPr>
                              <w:t>,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CD411" id="Rectangle: Rounded Corners 27" o:spid="_x0000_s1036" style="position:absolute;left:0;text-align:left;margin-left:-40.95pt;margin-top:139.6pt;width:132.4pt;height:47.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" fillcolor="#4472c4 [3204]" strokecolor="white [3212]" strokeweight="1pt">
                <v:fill opacity="49087f"/>
                <v:stroke joinstyle="miter"/>
                <v:textbox>
                  <w:txbxContent>
                    <w:p w14:paraId="3551EB86" w14:textId="02B38B2C" w:rsidR="00C57E30" w:rsidRPr="00385CF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prueba de dominio, ejercicio de evaluación</w:t>
                      </w:r>
                      <w:r w:rsidR="00C57E30" w:rsidRPr="00385CFE">
                        <w:rPr>
                          <w:rFonts w:ascii="Times New Roman" w:hAnsi="Times New Roman" w:cs="Times New Roman"/>
                          <w:color w:val="FFFFFF" w:themeColor="background1"/>
                          <w:sz w:val="20"/>
                          <w:szCs w:val="20"/>
                          <w:lang w:val="es-ES_tradnl"/>
                        </w:rPr>
                        <w:t>, examen</w:t>
                      </w:r>
                    </w:p>
                  </w:txbxContent>
                </v:textbox>
              </v:roundrect>
            </w:pict>
          </mc:Fallback>
        </mc:AlternateContent>
      </w:r>
      <w:r w:rsidRPr="00E5623F">
        <w:rPr>
          <w:rFonts w:ascii="Times New Roman" w:hAnsi="Times New Roman" w:cs="Times New Roman"/>
          <w:noProof/>
          <w:lang w:val="es-ES_tradnl"/>
        </w:rPr>
        <mc:AlternateContent>
          <mc:Choice Requires="wps">
            <w:drawing>
              <wp:anchor distT="0" distB="0" distL="114300" distR="114300" simplePos="0" relativeHeight="251758592" behindDoc="0" locked="0" layoutInCell="1" allowOverlap="1" wp14:anchorId="004C1AA7" wp14:editId="02A72481">
                <wp:simplePos x="0" y="0"/>
                <wp:positionH relativeFrom="margin">
                  <wp:posOffset>4436827</wp:posOffset>
                </wp:positionH>
                <wp:positionV relativeFrom="paragraph">
                  <wp:posOffset>1805885</wp:posOffset>
                </wp:positionV>
                <wp:extent cx="1860605" cy="301752"/>
                <wp:effectExtent l="0" t="0" r="25400" b="22225"/>
                <wp:wrapNone/>
                <wp:docPr id="193" name="Rectangle: Rounded Corners 193"/>
                <wp:cNvGraphicFramePr/>
                <a:graphic xmlns:a="http://schemas.openxmlformats.org/drawingml/2006/main">
                  <a:graphicData uri="http://schemas.microsoft.com/office/word/2010/wordprocessingShape">
                    <wps:wsp>
                      <wps:cNvSpPr/>
                      <wps:spPr>
                        <a:xfrm>
                          <a:off x="0" y="0"/>
                          <a:ext cx="1860605"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22C53146" w14:textId="699B9057"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p w14:paraId="020009C0" w14:textId="77777777" w:rsidR="00C57E30" w:rsidRPr="00385CFE" w:rsidRDefault="00C57E30" w:rsidP="00C57E30">
                            <w:pPr>
                              <w:jc w:val="center"/>
                              <w:rPr>
                                <w:rFonts w:ascii="Times New Roman" w:hAnsi="Times New Roman" w:cs="Times New Roman"/>
                                <w:color w:val="FFFFFF" w:themeColor="background1"/>
                                <w:sz w:val="20"/>
                                <w:szCs w:val="20"/>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C1AA7" id="Rectangle: Rounded Corners 193" o:spid="_x0000_s1037" style="position:absolute;left:0;text-align:left;margin-left:349.35pt;margin-top:142.2pt;width:146.5pt;height:23.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" fillcolor="#4472c4 [3204]" strokecolor="white [3212]" strokeweight="1pt">
                <v:fill opacity="49087f"/>
                <v:stroke joinstyle="miter"/>
                <v:textbox>
                  <w:txbxContent>
                    <w:p w14:paraId="22C53146" w14:textId="699B9057"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p w14:paraId="020009C0" w14:textId="77777777" w:rsidR="00C57E30" w:rsidRPr="00385CFE" w:rsidRDefault="00C57E30" w:rsidP="00C57E30">
                      <w:pPr>
                        <w:jc w:val="center"/>
                        <w:rPr>
                          <w:rFonts w:ascii="Times New Roman" w:hAnsi="Times New Roman" w:cs="Times New Roman"/>
                          <w:color w:val="FFFFFF" w:themeColor="background1"/>
                          <w:sz w:val="20"/>
                          <w:szCs w:val="20"/>
                          <w:lang w:val="es-ES_tradnl"/>
                        </w:rPr>
                      </w:pPr>
                    </w:p>
                  </w:txbxContent>
                </v:textbox>
                <w10:wrap anchorx="margin"/>
              </v:roundrect>
            </w:pict>
          </mc:Fallback>
        </mc:AlternateContent>
      </w:r>
      <w:r w:rsidRPr="00E5623F">
        <w:rPr>
          <w:rFonts w:ascii="Times New Roman" w:hAnsi="Times New Roman" w:cs="Times New Roman"/>
          <w:noProof/>
          <w:lang w:val="es-ES_tradnl"/>
        </w:rPr>
        <mc:AlternateContent>
          <mc:Choice Requires="wps">
            <w:drawing>
              <wp:anchor distT="0" distB="0" distL="114300" distR="114300" simplePos="0" relativeHeight="251757568" behindDoc="0" locked="0" layoutInCell="1" allowOverlap="1" wp14:anchorId="6130264E" wp14:editId="0F3A6474">
                <wp:simplePos x="0" y="0"/>
                <wp:positionH relativeFrom="column">
                  <wp:posOffset>3669526</wp:posOffset>
                </wp:positionH>
                <wp:positionV relativeFrom="paragraph">
                  <wp:posOffset>2716309</wp:posOffset>
                </wp:positionV>
                <wp:extent cx="1836751" cy="320040"/>
                <wp:effectExtent l="0" t="0" r="11430" b="22860"/>
                <wp:wrapNone/>
                <wp:docPr id="31" name="Rectangle: Rounded Corners 31"/>
                <wp:cNvGraphicFramePr/>
                <a:graphic xmlns:a="http://schemas.openxmlformats.org/drawingml/2006/main">
                  <a:graphicData uri="http://schemas.microsoft.com/office/word/2010/wordprocessingShape">
                    <wps:wsp>
                      <wps:cNvSpPr/>
                      <wps:spPr>
                        <a:xfrm>
                          <a:off x="0" y="0"/>
                          <a:ext cx="1836751"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5682AA85" w14:textId="2FC2E394"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264E" id="Rectangle: Rounded Corners 31" o:spid="_x0000_s1038" style="position:absolute;left:0;text-align:left;margin-left:288.95pt;margin-top:213.9pt;width:144.65pt;height:2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" fillcolor="#4472c4 [3204]" strokecolor="white [3212]" strokeweight="1pt">
                <v:fill opacity="49087f"/>
                <v:stroke joinstyle="miter"/>
                <v:textbox>
                  <w:txbxContent>
                    <w:p w14:paraId="5682AA85" w14:textId="2FC2E394"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txbxContent>
                </v:textbox>
              </v:roundrect>
            </w:pict>
          </mc:Fallback>
        </mc:AlternateContent>
      </w:r>
      <w:r w:rsidRPr="00E5623F">
        <w:rPr>
          <w:rFonts w:ascii="Times New Roman" w:hAnsi="Times New Roman" w:cs="Times New Roman"/>
          <w:noProof/>
          <w:lang w:val="es-ES_tradnl"/>
        </w:rPr>
        <mc:AlternateContent>
          <mc:Choice Requires="wps">
            <w:drawing>
              <wp:anchor distT="0" distB="0" distL="114300" distR="114300" simplePos="0" relativeHeight="251755520" behindDoc="0" locked="0" layoutInCell="1" allowOverlap="1" wp14:anchorId="4E2C7FCB" wp14:editId="1C2F7DCB">
                <wp:simplePos x="0" y="0"/>
                <wp:positionH relativeFrom="column">
                  <wp:posOffset>4210304</wp:posOffset>
                </wp:positionH>
                <wp:positionV relativeFrom="paragraph">
                  <wp:posOffset>507111</wp:posOffset>
                </wp:positionV>
                <wp:extent cx="1997710" cy="516636"/>
                <wp:effectExtent l="0" t="0" r="21590" b="17145"/>
                <wp:wrapNone/>
                <wp:docPr id="192" name="Rectangle: Rounded Corners 192"/>
                <wp:cNvGraphicFramePr/>
                <a:graphic xmlns:a="http://schemas.openxmlformats.org/drawingml/2006/main">
                  <a:graphicData uri="http://schemas.microsoft.com/office/word/2010/wordprocessingShape">
                    <wps:wsp>
                      <wps:cNvSpPr/>
                      <wps:spPr>
                        <a:xfrm>
                          <a:off x="0" y="0"/>
                          <a:ext cx="1997710" cy="516636"/>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DD48AC1" w14:textId="289E308A" w:rsidR="00C57E30" w:rsidRPr="0095606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95606E">
                              <w:rPr>
                                <w:rFonts w:asciiTheme="majorBidi" w:hAnsiTheme="majorBidi" w:cstheme="majorBidi"/>
                                <w:color w:val="FFFFFF" w:themeColor="background1"/>
                                <w:sz w:val="20"/>
                                <w:szCs w:val="20"/>
                                <w:lang w:val="es-ES_tradnl"/>
                              </w:rPr>
                              <w:t>. ej.,</w:t>
                            </w:r>
                            <w:r w:rsidR="00C57E30" w:rsidRPr="0095606E">
                              <w:rPr>
                                <w:rFonts w:ascii="Times New Roman" w:hAnsi="Times New Roman" w:cs="Times New Roman"/>
                                <w:color w:val="FFFFFF" w:themeColor="background1"/>
                                <w:sz w:val="20"/>
                                <w:szCs w:val="20"/>
                                <w:lang w:val="es-ES_tradnl"/>
                              </w:rPr>
                              <w:t xml:space="preserve"> mejores puntajes en pruebas manifiestas o disimuladas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C7FCB" id="Rectangle: Rounded Corners 192" o:spid="_x0000_s1039" style="position:absolute;left:0;text-align:left;margin-left:331.5pt;margin-top:39.95pt;width:157.3pt;height:4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" fillcolor="#4472c4 [3204]" strokecolor="white [3212]" strokeweight="1pt">
                <v:fill opacity="49087f"/>
                <v:stroke joinstyle="miter"/>
                <v:textbox>
                  <w:txbxContent>
                    <w:p w14:paraId="6DD48AC1" w14:textId="289E308A" w:rsidR="00C57E30" w:rsidRPr="0095606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95606E">
                        <w:rPr>
                          <w:rFonts w:asciiTheme="majorBidi" w:hAnsiTheme="majorBidi" w:cstheme="majorBidi"/>
                          <w:color w:val="FFFFFF" w:themeColor="background1"/>
                          <w:sz w:val="20"/>
                          <w:szCs w:val="20"/>
                          <w:lang w:val="es-ES_tradnl"/>
                        </w:rPr>
                        <w:t>. ej.,</w:t>
                      </w:r>
                      <w:r w:rsidR="00C57E30" w:rsidRPr="0095606E">
                        <w:rPr>
                          <w:rFonts w:ascii="Times New Roman" w:hAnsi="Times New Roman" w:cs="Times New Roman"/>
                          <w:color w:val="FFFFFF" w:themeColor="background1"/>
                          <w:sz w:val="20"/>
                          <w:szCs w:val="20"/>
                          <w:lang w:val="es-ES_tradnl"/>
                        </w:rPr>
                        <w:t xml:space="preserve"> mejores puntajes en pruebas manifiestas o disimuladas</w:t>
                      </w:r>
                    </w:p>
                  </w:txbxContent>
                </v:textbox>
              </v:roundrect>
            </w:pict>
          </mc:Fallback>
        </mc:AlternateContent>
      </w:r>
      <w:r w:rsidRPr="00E5623F">
        <w:rPr>
          <w:rFonts w:ascii="Times New Roman" w:hAnsi="Times New Roman" w:cs="Times New Roman"/>
          <w:noProof/>
          <w:lang w:val="es-ES_tradnl"/>
        </w:rPr>
        <w:drawing>
          <wp:inline distT="0" distB="0" distL="0" distR="0" wp14:anchorId="64F98F90" wp14:editId="1F7C725E">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19F15F9" w14:textId="77777777" w:rsidR="00C57E30" w:rsidRPr="00E5623F" w:rsidRDefault="00C57E30" w:rsidP="00C57E30">
      <w:pPr>
        <w:jc w:val="both"/>
        <w:rPr>
          <w:rFonts w:ascii="Times New Roman" w:hAnsi="Times New Roman" w:cs="Times New Roman"/>
          <w:lang w:val="es-ES_tradnl"/>
        </w:rPr>
      </w:pPr>
      <w:r w:rsidRPr="00E5623F">
        <w:rPr>
          <w:rFonts w:ascii="Times New Roman" w:hAnsi="Times New Roman" w:cs="Times New Roman"/>
          <w:lang w:val="es-ES_tradnl"/>
        </w:rPr>
        <w:br w:type="page"/>
      </w:r>
    </w:p>
    <w:p w14:paraId="4F1AA6A8" w14:textId="77777777" w:rsidR="00C57E30" w:rsidRPr="00E5623F" w:rsidRDefault="00C57E30" w:rsidP="00C57E30">
      <w:pPr>
        <w:rPr>
          <w:rFonts w:ascii="Times New Roman" w:hAnsi="Times New Roman" w:cs="Times New Roman"/>
          <w:b/>
          <w:bCs/>
          <w:lang w:val="es-ES_tradnl"/>
        </w:rPr>
      </w:pPr>
      <w:bookmarkStart w:id="45" w:name="_Hlk105422518"/>
      <w:r w:rsidRPr="00E5623F">
        <w:rPr>
          <w:rFonts w:ascii="Times New Roman" w:hAnsi="Times New Roman" w:cs="Times New Roman"/>
          <w:b/>
          <w:bCs/>
          <w:noProof/>
          <w:lang w:val="es-ES_tradnl"/>
        </w:rPr>
        <w:lastRenderedPageBreak/>
        <w:drawing>
          <wp:inline distT="0" distB="0" distL="0" distR="0" wp14:anchorId="4DCE1FEA" wp14:editId="77AB2095">
            <wp:extent cx="6300216" cy="2766695"/>
            <wp:effectExtent l="0" t="0" r="57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C785386" w14:textId="124AB551" w:rsidR="00C57E30" w:rsidRPr="00E5623F" w:rsidRDefault="00C57E30" w:rsidP="00C57E30">
      <w:pPr>
        <w:spacing w:after="240"/>
        <w:ind w:firstLine="357"/>
        <w:rPr>
          <w:rFonts w:ascii="Times New Roman" w:hAnsi="Times New Roman" w:cs="Times New Roman"/>
          <w:lang w:val="es-ES_tradnl"/>
        </w:rPr>
      </w:pPr>
      <w:r w:rsidRPr="00E5623F">
        <w:rPr>
          <w:rFonts w:ascii="Times New Roman" w:hAnsi="Times New Roman" w:cs="Times New Roman"/>
          <w:color w:val="000000" w:themeColor="text1"/>
          <w:lang w:val="es-ES_tradnl"/>
        </w:rPr>
        <w:t xml:space="preserve">En el </w:t>
      </w:r>
      <w:r w:rsidR="00385CFE" w:rsidRPr="00E5623F">
        <w:rPr>
          <w:rFonts w:ascii="Times New Roman" w:hAnsi="Times New Roman" w:cs="Times New Roman"/>
          <w:b/>
          <w:bCs/>
          <w:color w:val="000000" w:themeColor="text1"/>
          <w:lang w:val="es-ES_tradnl"/>
        </w:rPr>
        <w:t>apéndice</w:t>
      </w:r>
      <w:r w:rsidRPr="00E5623F">
        <w:rPr>
          <w:rFonts w:ascii="Times New Roman" w:hAnsi="Times New Roman" w:cs="Times New Roman"/>
          <w:b/>
          <w:bCs/>
          <w:color w:val="000000" w:themeColor="text1"/>
          <w:lang w:val="es-ES_tradnl"/>
        </w:rPr>
        <w:t xml:space="preserve"> D</w:t>
      </w:r>
      <w:r w:rsidRPr="00E5623F">
        <w:rPr>
          <w:rFonts w:ascii="Times New Roman" w:hAnsi="Times New Roman" w:cs="Times New Roman"/>
          <w:color w:val="000000" w:themeColor="text1"/>
          <w:lang w:val="es-ES_tradnl"/>
        </w:rPr>
        <w:t xml:space="preserve"> también figura una plantilla de ejemplo para la creación de KPI.</w:t>
      </w:r>
    </w:p>
    <w:p w14:paraId="3F290E7A" w14:textId="77777777" w:rsidR="00C57E30" w:rsidRPr="00E5623F" w:rsidRDefault="00C57E30" w:rsidP="00C57E30">
      <w:pPr>
        <w:pStyle w:val="Heading2"/>
        <w:spacing w:before="360" w:after="120"/>
        <w:rPr>
          <w:rFonts w:ascii="Times New Roman" w:hAnsi="Times New Roman" w:cs="Times New Roman"/>
          <w:b/>
          <w:bCs/>
          <w:color w:val="000000" w:themeColor="text1"/>
          <w:sz w:val="24"/>
          <w:szCs w:val="24"/>
          <w:lang w:val="es-ES_tradnl"/>
        </w:rPr>
      </w:pPr>
      <w:bookmarkStart w:id="46" w:name="_Toc175662540"/>
      <w:bookmarkStart w:id="47" w:name="_Hlk105422594"/>
      <w:r w:rsidRPr="00E5623F">
        <w:rPr>
          <w:rFonts w:ascii="Times New Roman" w:hAnsi="Times New Roman" w:cs="Times New Roman"/>
          <w:b/>
          <w:bCs/>
          <w:color w:val="000000" w:themeColor="text1"/>
          <w:sz w:val="24"/>
          <w:szCs w:val="24"/>
          <w:lang w:val="es-ES_tradnl"/>
        </w:rPr>
        <w:t>5.3</w:t>
      </w:r>
      <w:r w:rsidRPr="00E5623F">
        <w:rPr>
          <w:rFonts w:ascii="Times New Roman" w:hAnsi="Times New Roman" w:cs="Times New Roman"/>
          <w:b/>
          <w:bCs/>
          <w:color w:val="000000" w:themeColor="text1"/>
          <w:sz w:val="24"/>
          <w:szCs w:val="24"/>
          <w:lang w:val="es-ES_tradnl"/>
        </w:rPr>
        <w:tab/>
        <w:t>Planes de medición del rendimiento</w:t>
      </w:r>
      <w:bookmarkEnd w:id="46"/>
    </w:p>
    <w:bookmarkEnd w:id="47"/>
    <w:p w14:paraId="251D2D26" w14:textId="4BD15256" w:rsidR="00C57E30" w:rsidRPr="00E5623F" w:rsidRDefault="00C57E30" w:rsidP="00C57E30">
      <w:pPr>
        <w:spacing w:after="120" w:line="240" w:lineRule="auto"/>
        <w:ind w:firstLine="360"/>
        <w:jc w:val="lowKashida"/>
        <w:rPr>
          <w:rFonts w:ascii="Times New Roman" w:hAnsi="Times New Roman" w:cs="Times New Roman"/>
          <w:lang w:val="es-ES_tradnl"/>
        </w:rPr>
      </w:pPr>
      <w:r w:rsidRPr="00E5623F">
        <w:rPr>
          <w:rFonts w:ascii="Times New Roman" w:hAnsi="Times New Roman" w:cs="Times New Roman"/>
          <w:lang w:val="es-ES_tradnl"/>
        </w:rPr>
        <w:t xml:space="preserve">Un plan o una tabla de medición del rendimiento puede ser una herramienta de utilidad para medir la </w:t>
      </w:r>
      <w:r w:rsidR="007018D3" w:rsidRPr="00E5623F">
        <w:rPr>
          <w:rFonts w:ascii="Times New Roman" w:hAnsi="Times New Roman" w:cs="Times New Roman"/>
          <w:lang w:val="es-ES_tradnl"/>
        </w:rPr>
        <w:t>efectividad de la instrucción</w:t>
      </w:r>
      <w:r w:rsidRPr="00E5623F">
        <w:rPr>
          <w:rFonts w:ascii="Times New Roman" w:hAnsi="Times New Roman" w:cs="Times New Roman"/>
          <w:lang w:val="es-ES_tradnl"/>
        </w:rPr>
        <w:t xml:space="preserve"> en seguridad de la aviación, en especial </w:t>
      </w:r>
      <w:r w:rsidR="00D771F1" w:rsidRPr="00E5623F">
        <w:rPr>
          <w:rFonts w:ascii="Times New Roman" w:hAnsi="Times New Roman" w:cs="Times New Roman"/>
          <w:lang w:val="es-ES_tradnl"/>
        </w:rPr>
        <w:t>de</w:t>
      </w:r>
      <w:r w:rsidRPr="00E5623F">
        <w:rPr>
          <w:rFonts w:ascii="Times New Roman" w:hAnsi="Times New Roman" w:cs="Times New Roman"/>
          <w:lang w:val="es-ES_tradnl"/>
        </w:rPr>
        <w:t xml:space="preserve"> la instrucción basada en competencias. Estas dos posibilidades pueden ayudar a articular los resultados previstos de la instrucción y ofrecer indicadores SMART que permitan medir estos resultados.</w:t>
      </w:r>
    </w:p>
    <w:p w14:paraId="6B59C193" w14:textId="77777777" w:rsidR="00C57E30" w:rsidRPr="00E5623F" w:rsidRDefault="00C57E30" w:rsidP="00C57E30">
      <w:pPr>
        <w:spacing w:after="120" w:line="240" w:lineRule="auto"/>
        <w:ind w:firstLine="360"/>
        <w:jc w:val="lowKashida"/>
        <w:rPr>
          <w:rFonts w:ascii="Times New Roman" w:hAnsi="Times New Roman" w:cs="Times New Roman"/>
          <w:lang w:val="es-ES_tradnl"/>
        </w:rPr>
      </w:pPr>
      <w:r w:rsidRPr="00E5623F">
        <w:rPr>
          <w:rFonts w:ascii="Times New Roman" w:hAnsi="Times New Roman" w:cs="Times New Roman"/>
          <w:lang w:val="es-ES_tradnl"/>
        </w:rPr>
        <w:t>En un plan o en una tabla también puede incluirse información sobre las fuentes de datos e identificarse la organización o entidad responsable de comunicar esa información.</w:t>
      </w:r>
      <w:bookmarkEnd w:id="45"/>
    </w:p>
    <w:p w14:paraId="6D641C23" w14:textId="40F47CAC" w:rsidR="00C57E30" w:rsidRPr="00E5623F" w:rsidRDefault="00C57E30" w:rsidP="00C57E30">
      <w:pPr>
        <w:spacing w:after="120" w:line="240" w:lineRule="auto"/>
        <w:ind w:firstLine="357"/>
        <w:jc w:val="lowKashida"/>
        <w:rPr>
          <w:rFonts w:ascii="Times New Roman" w:hAnsi="Times New Roman" w:cs="Times New Roman"/>
          <w:lang w:val="es-ES_tradnl"/>
        </w:rPr>
      </w:pPr>
      <w:r w:rsidRPr="00E5623F">
        <w:rPr>
          <w:rFonts w:ascii="Times New Roman" w:hAnsi="Times New Roman" w:cs="Times New Roman"/>
          <w:color w:val="000000" w:themeColor="text1"/>
          <w:lang w:val="es-ES_tradnl"/>
        </w:rPr>
        <w:t>En el</w:t>
      </w:r>
      <w:r w:rsidRPr="00E5623F">
        <w:rPr>
          <w:rFonts w:ascii="Times New Roman" w:hAnsi="Times New Roman" w:cs="Times New Roman"/>
          <w:b/>
          <w:bCs/>
          <w:color w:val="000000" w:themeColor="text1"/>
          <w:lang w:val="es-ES_tradnl"/>
        </w:rPr>
        <w:t xml:space="preserve"> </w:t>
      </w:r>
      <w:r w:rsidR="00385CFE" w:rsidRPr="00E5623F">
        <w:rPr>
          <w:rFonts w:ascii="Times New Roman" w:hAnsi="Times New Roman" w:cs="Times New Roman"/>
          <w:b/>
          <w:bCs/>
          <w:color w:val="000000" w:themeColor="text1"/>
          <w:lang w:val="es-ES_tradnl"/>
        </w:rPr>
        <w:t>apéndice</w:t>
      </w:r>
      <w:r w:rsidRPr="00E5623F">
        <w:rPr>
          <w:rFonts w:ascii="Times New Roman" w:hAnsi="Times New Roman" w:cs="Times New Roman"/>
          <w:b/>
          <w:bCs/>
          <w:color w:val="000000" w:themeColor="text1"/>
          <w:lang w:val="es-ES_tradnl"/>
        </w:rPr>
        <w:t xml:space="preserve"> E </w:t>
      </w:r>
      <w:r w:rsidRPr="00E5623F">
        <w:rPr>
          <w:rFonts w:ascii="Times New Roman" w:hAnsi="Times New Roman" w:cs="Times New Roman"/>
          <w:color w:val="000000" w:themeColor="text1"/>
          <w:lang w:val="es-ES_tradnl"/>
        </w:rPr>
        <w:t xml:space="preserve">figura </w:t>
      </w:r>
      <w:r w:rsidR="0077210F" w:rsidRPr="00E5623F">
        <w:rPr>
          <w:rFonts w:ascii="Times New Roman" w:hAnsi="Times New Roman" w:cs="Times New Roman"/>
          <w:color w:val="000000" w:themeColor="text1"/>
          <w:lang w:val="es-ES_tradnl"/>
        </w:rPr>
        <w:t xml:space="preserve">un modelo </w:t>
      </w:r>
      <w:r w:rsidRPr="00E5623F">
        <w:rPr>
          <w:rFonts w:ascii="Times New Roman" w:hAnsi="Times New Roman" w:cs="Times New Roman"/>
          <w:color w:val="000000" w:themeColor="text1"/>
          <w:lang w:val="es-ES_tradnl"/>
        </w:rPr>
        <w:t>de tabla de medición del rendimiento.</w:t>
      </w:r>
    </w:p>
    <w:p w14:paraId="34984EBF" w14:textId="77777777"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48" w:name="_Toc175662541"/>
      <w:r w:rsidRPr="00E5623F">
        <w:rPr>
          <w:rFonts w:cs="Times New Roman"/>
          <w:bCs w:val="0"/>
          <w:iCs w:val="0"/>
          <w:szCs w:val="28"/>
          <w:lang w:val="es-ES_tradnl"/>
        </w:rPr>
        <w:t>Conclusión</w:t>
      </w:r>
      <w:bookmarkEnd w:id="48"/>
    </w:p>
    <w:p w14:paraId="5211BBBE" w14:textId="3BB51C94" w:rsidR="00C57E30" w:rsidRPr="00E5623F" w:rsidRDefault="00C57E30" w:rsidP="00C57E30">
      <w:pPr>
        <w:spacing w:after="120" w:line="240" w:lineRule="auto"/>
        <w:ind w:firstLine="357"/>
        <w:jc w:val="both"/>
        <w:rPr>
          <w:rFonts w:ascii="Times New Roman" w:hAnsi="Times New Roman" w:cs="Times New Roman"/>
          <w:bCs/>
          <w:lang w:val="es-ES_tradnl"/>
        </w:rPr>
      </w:pPr>
      <w:r w:rsidRPr="00E5623F">
        <w:rPr>
          <w:rFonts w:ascii="Times New Roman" w:hAnsi="Times New Roman" w:cs="Times New Roman"/>
          <w:bCs/>
          <w:lang w:val="es-ES_tradnl"/>
        </w:rPr>
        <w:t>Es importante que la instrucción en seguridad de la aviación sea efectiva en cuanto a apoyar el buen funcionamiento y la seguridad de la red de la aviación. Por lo tanto, resulta fundamental que se optimice la preparación e impartición del programa de instrucción a fin de que las personas participantes adquieran conocimientos, habilidades, destrezas y competencias</w:t>
      </w:r>
      <w:r w:rsidR="0001083D" w:rsidRPr="00E5623F">
        <w:rPr>
          <w:rFonts w:ascii="Times New Roman" w:hAnsi="Times New Roman" w:cs="Times New Roman"/>
          <w:bCs/>
          <w:lang w:val="es-ES_tradnl"/>
        </w:rPr>
        <w:t xml:space="preserve"> perdurables y necesarios</w:t>
      </w:r>
      <w:r w:rsidRPr="00E5623F">
        <w:rPr>
          <w:rFonts w:ascii="Times New Roman" w:hAnsi="Times New Roman" w:cs="Times New Roman"/>
          <w:bCs/>
          <w:lang w:val="es-ES_tradnl"/>
        </w:rPr>
        <w:t xml:space="preserve"> para desempeñar su trabajo y mantener su motivación.</w:t>
      </w:r>
    </w:p>
    <w:p w14:paraId="0D5C575F" w14:textId="50C385CF" w:rsidR="00C57E30" w:rsidRPr="00E5623F" w:rsidRDefault="00C57E30" w:rsidP="00C57E30">
      <w:pPr>
        <w:spacing w:after="120" w:line="240" w:lineRule="auto"/>
        <w:ind w:firstLine="357"/>
        <w:jc w:val="both"/>
        <w:rPr>
          <w:rFonts w:ascii="Times New Roman" w:hAnsi="Times New Roman" w:cs="Times New Roman"/>
          <w:bCs/>
          <w:lang w:val="es-ES_tradnl"/>
        </w:rPr>
      </w:pPr>
      <w:r w:rsidRPr="00E5623F">
        <w:rPr>
          <w:rFonts w:ascii="Times New Roman" w:hAnsi="Times New Roman" w:cs="Times New Roman"/>
          <w:bCs/>
          <w:lang w:val="es-ES_tradnl"/>
        </w:rPr>
        <w:t xml:space="preserve">Las herramientas, las mejores prácticas y la orientación de este documento pueden </w:t>
      </w:r>
      <w:r w:rsidR="00450546" w:rsidRPr="00E5623F">
        <w:rPr>
          <w:rFonts w:ascii="Times New Roman" w:hAnsi="Times New Roman" w:cs="Times New Roman"/>
          <w:bCs/>
          <w:lang w:val="es-ES_tradnl"/>
        </w:rPr>
        <w:t xml:space="preserve">ser utilizadas por </w:t>
      </w:r>
      <w:r w:rsidRPr="00E5623F">
        <w:rPr>
          <w:rFonts w:ascii="Times New Roman" w:hAnsi="Times New Roman" w:cs="Times New Roman"/>
          <w:bCs/>
          <w:lang w:val="es-ES_tradnl"/>
        </w:rPr>
        <w:t>proveedores</w:t>
      </w:r>
      <w:r w:rsidR="00702A4F" w:rsidRPr="00E5623F">
        <w:rPr>
          <w:rFonts w:ascii="Times New Roman" w:hAnsi="Times New Roman" w:cs="Times New Roman"/>
          <w:bCs/>
          <w:lang w:val="es-ES_tradnl"/>
        </w:rPr>
        <w:t xml:space="preserve"> de </w:t>
      </w:r>
      <w:r w:rsidR="00450546" w:rsidRPr="00E5623F">
        <w:rPr>
          <w:rFonts w:ascii="Times New Roman" w:hAnsi="Times New Roman" w:cs="Times New Roman"/>
          <w:bCs/>
          <w:lang w:val="es-ES_tradnl"/>
        </w:rPr>
        <w:t>asistencia en</w:t>
      </w:r>
      <w:r w:rsidR="00702A4F" w:rsidRPr="00E5623F">
        <w:rPr>
          <w:rFonts w:ascii="Times New Roman" w:hAnsi="Times New Roman" w:cs="Times New Roman"/>
          <w:bCs/>
          <w:lang w:val="es-ES_tradnl"/>
        </w:rPr>
        <w:t xml:space="preserve"> instrucción</w:t>
      </w:r>
      <w:r w:rsidRPr="00E5623F">
        <w:rPr>
          <w:rFonts w:ascii="Times New Roman" w:hAnsi="Times New Roman" w:cs="Times New Roman"/>
          <w:bCs/>
          <w:lang w:val="es-ES_tradnl"/>
        </w:rPr>
        <w:t xml:space="preserve">, donantes y beneficiarios para monitorear y medir la </w:t>
      </w:r>
      <w:r w:rsidR="007018D3" w:rsidRPr="00E5623F">
        <w:rPr>
          <w:rFonts w:ascii="Times New Roman" w:hAnsi="Times New Roman" w:cs="Times New Roman"/>
          <w:bCs/>
          <w:lang w:val="es-ES_tradnl"/>
        </w:rPr>
        <w:t>efectividad de la instrucción</w:t>
      </w:r>
      <w:r w:rsidRPr="00E5623F">
        <w:rPr>
          <w:rFonts w:ascii="Times New Roman" w:hAnsi="Times New Roman" w:cs="Times New Roman"/>
          <w:bCs/>
          <w:lang w:val="es-ES_tradnl"/>
        </w:rPr>
        <w:t xml:space="preserve"> en seguridad de la aviación y lograr resultados positivos y sostenibles. </w:t>
      </w:r>
    </w:p>
    <w:p w14:paraId="2A9087D8" w14:textId="77777777" w:rsidR="00C57E30" w:rsidRPr="00E5623F" w:rsidRDefault="00C57E30" w:rsidP="00C57E30">
      <w:pPr>
        <w:spacing w:after="120" w:line="240" w:lineRule="auto"/>
        <w:jc w:val="both"/>
        <w:rPr>
          <w:rFonts w:ascii="Times New Roman" w:hAnsi="Times New Roman" w:cs="Times New Roman"/>
          <w:bCs/>
          <w:lang w:val="es-ES_tradnl"/>
        </w:rPr>
      </w:pPr>
    </w:p>
    <w:p w14:paraId="05B82304" w14:textId="77777777" w:rsidR="00C57E30" w:rsidRPr="00E5623F" w:rsidRDefault="00C57E30" w:rsidP="00C57E30">
      <w:pPr>
        <w:spacing w:after="120" w:line="240" w:lineRule="auto"/>
        <w:jc w:val="center"/>
        <w:rPr>
          <w:rFonts w:ascii="Times New Roman" w:hAnsi="Times New Roman" w:cs="Times New Roman"/>
          <w:bCs/>
          <w:lang w:val="es-ES_tradnl"/>
        </w:rPr>
        <w:sectPr w:rsidR="00C57E30" w:rsidRPr="00E5623F"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r w:rsidRPr="00E5623F">
        <w:rPr>
          <w:rFonts w:ascii="Times New Roman" w:hAnsi="Times New Roman" w:cs="Times New Roman"/>
          <w:bCs/>
          <w:lang w:val="es-ES_tradnl"/>
        </w:rPr>
        <w:t>— — — — — — — —</w:t>
      </w:r>
    </w:p>
    <w:p w14:paraId="0424171D" w14:textId="77777777" w:rsidR="00C57E30" w:rsidRPr="00E5623F" w:rsidRDefault="00C57E30" w:rsidP="00C57E30">
      <w:pPr>
        <w:pStyle w:val="Heading1"/>
        <w:jc w:val="center"/>
        <w:rPr>
          <w:rFonts w:cs="Times New Roman"/>
          <w:b w:val="0"/>
          <w:bCs w:val="0"/>
          <w:i/>
          <w:iCs w:val="0"/>
          <w:szCs w:val="28"/>
          <w:lang w:val="es-ES_tradnl"/>
        </w:rPr>
      </w:pPr>
      <w:bookmarkStart w:id="49" w:name="_Toc121324612"/>
      <w:bookmarkStart w:id="50" w:name="_Toc175662542"/>
      <w:r w:rsidRPr="00E5623F">
        <w:rPr>
          <w:rFonts w:cs="Times New Roman"/>
          <w:bCs w:val="0"/>
          <w:iCs w:val="0"/>
          <w:szCs w:val="28"/>
          <w:lang w:val="es-ES_tradnl"/>
        </w:rPr>
        <w:lastRenderedPageBreak/>
        <w:t>Apéndice A: Encuestas para la evaluación del nivel 1</w:t>
      </w:r>
      <w:bookmarkEnd w:id="49"/>
      <w:bookmarkEnd w:id="50"/>
    </w:p>
    <w:p w14:paraId="77977206" w14:textId="77777777" w:rsidR="00C57E30" w:rsidRPr="00E5623F" w:rsidRDefault="00C57E30" w:rsidP="00C57E30">
      <w:pPr>
        <w:pStyle w:val="Heading2"/>
        <w:spacing w:before="240" w:after="120"/>
        <w:rPr>
          <w:rFonts w:ascii="Times New Roman" w:eastAsiaTheme="minorEastAsia" w:hAnsi="Times New Roman" w:cs="Times New Roman"/>
          <w:b/>
          <w:bCs/>
          <w:color w:val="auto"/>
          <w:sz w:val="24"/>
          <w:szCs w:val="24"/>
          <w:lang w:val="es-ES_tradnl" w:eastAsia="ko-KR"/>
        </w:rPr>
      </w:pPr>
      <w:bookmarkStart w:id="51" w:name="_Toc175662543"/>
      <w:r w:rsidRPr="00E5623F">
        <w:rPr>
          <w:rFonts w:ascii="Times New Roman" w:hAnsi="Times New Roman" w:cs="Times New Roman"/>
          <w:b/>
          <w:bCs/>
          <w:color w:val="auto"/>
          <w:sz w:val="24"/>
          <w:szCs w:val="24"/>
          <w:lang w:val="es-ES_tradnl" w:eastAsia="ko-KR"/>
        </w:rPr>
        <w:t>Encuesta 1 de ejemplo: Cuestionario del módulo de instrucción</w:t>
      </w:r>
      <w:bookmarkEnd w:id="51"/>
    </w:p>
    <w:tbl>
      <w:tblPr>
        <w:tblpPr w:leftFromText="142" w:rightFromText="142" w:vertAnchor="text" w:horzAnchor="margin" w:tblpXSpec="center" w:tblpY="47"/>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3"/>
      </w:tblGrid>
      <w:tr w:rsidR="00C57E30" w:rsidRPr="00E74B18" w14:paraId="213B423C" w14:textId="77777777" w:rsidTr="00BC0848">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07FE3CC1" w14:textId="77777777" w:rsidR="00C57E30" w:rsidRPr="00E5623F" w:rsidRDefault="00C57E30" w:rsidP="00BC0848">
            <w:pPr>
              <w:spacing w:after="0" w:line="240" w:lineRule="auto"/>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Título</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6D733B" w14:textId="77777777" w:rsidR="00C57E30" w:rsidRPr="00E5623F" w:rsidRDefault="00C57E30" w:rsidP="00BC0848">
            <w:pPr>
              <w:spacing w:after="0" w:line="240" w:lineRule="auto"/>
              <w:rPr>
                <w:rFonts w:asciiTheme="majorBidi" w:hAnsiTheme="majorBidi" w:cstheme="majorBidi"/>
                <w:b/>
                <w:lang w:val="es-ES_tradnl"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4EA8456" w14:textId="2E476185" w:rsidR="00C57E30" w:rsidRPr="00E5623F" w:rsidRDefault="006C11E8" w:rsidP="00BC0848">
            <w:pPr>
              <w:spacing w:after="0" w:line="240" w:lineRule="auto"/>
              <w:jc w:val="center"/>
              <w:rPr>
                <w:rFonts w:asciiTheme="majorBidi" w:hAnsiTheme="majorBidi" w:cstheme="majorBidi"/>
                <w:b/>
                <w:lang w:val="es-ES_tradnl" w:eastAsia="ko-KR"/>
              </w:rPr>
            </w:pPr>
            <w:r w:rsidRPr="00E5623F">
              <w:rPr>
                <w:rFonts w:asciiTheme="majorBidi" w:hAnsiTheme="majorBidi" w:cstheme="majorBidi"/>
                <w:b/>
                <w:lang w:val="es-ES_tradnl" w:eastAsia="ko-KR"/>
              </w:rPr>
              <w:t>Fecha en que se dictó</w:t>
            </w:r>
          </w:p>
        </w:tc>
        <w:tc>
          <w:tcPr>
            <w:tcW w:w="1783" w:type="dxa"/>
            <w:tcBorders>
              <w:top w:val="single" w:sz="4" w:space="0" w:color="000000"/>
              <w:left w:val="single" w:sz="4" w:space="0" w:color="auto"/>
              <w:bottom w:val="single" w:sz="8" w:space="0" w:color="000000"/>
              <w:right w:val="single" w:sz="4" w:space="0" w:color="auto"/>
            </w:tcBorders>
            <w:vAlign w:val="center"/>
          </w:tcPr>
          <w:p w14:paraId="13E3B248" w14:textId="77777777" w:rsidR="00C57E30" w:rsidRPr="00E5623F" w:rsidRDefault="00C57E30" w:rsidP="00BC0848">
            <w:pPr>
              <w:spacing w:after="0" w:line="240" w:lineRule="auto"/>
              <w:ind w:leftChars="-49" w:left="-108" w:firstLineChars="42" w:firstLine="92"/>
              <w:rPr>
                <w:rFonts w:asciiTheme="majorBidi" w:hAnsiTheme="majorBidi" w:cstheme="majorBidi"/>
                <w:b/>
                <w:lang w:val="es-ES_tradnl" w:eastAsia="ko-KR"/>
              </w:rPr>
            </w:pPr>
          </w:p>
        </w:tc>
      </w:tr>
      <w:tr w:rsidR="00C57E30" w:rsidRPr="00E5623F" w14:paraId="0A2565C5" w14:textId="77777777" w:rsidTr="00BC0848">
        <w:trPr>
          <w:trHeight w:val="405"/>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7968B59C" w14:textId="77777777" w:rsidR="00C57E30" w:rsidRPr="00E5623F" w:rsidRDefault="00C57E30" w:rsidP="00BC0848">
            <w:pPr>
              <w:spacing w:after="0"/>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Número del módulo</w:t>
            </w:r>
          </w:p>
        </w:tc>
        <w:tc>
          <w:tcPr>
            <w:tcW w:w="1560" w:type="dxa"/>
            <w:tcBorders>
              <w:top w:val="single" w:sz="8" w:space="0" w:color="000000"/>
              <w:left w:val="single" w:sz="4" w:space="0" w:color="auto"/>
              <w:bottom w:val="single" w:sz="8" w:space="0" w:color="000000"/>
              <w:right w:val="single" w:sz="4" w:space="0" w:color="auto"/>
            </w:tcBorders>
            <w:vAlign w:val="center"/>
          </w:tcPr>
          <w:p w14:paraId="410C1C41" w14:textId="77777777" w:rsidR="00C57E30" w:rsidRPr="00E5623F" w:rsidRDefault="00C57E30" w:rsidP="00BC0848">
            <w:pPr>
              <w:spacing w:after="0" w:line="240" w:lineRule="auto"/>
              <w:rPr>
                <w:rFonts w:asciiTheme="majorBidi" w:hAnsiTheme="majorBidi" w:cstheme="majorBidi"/>
                <w:b/>
                <w:lang w:val="es-ES_tradnl"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08A4C9C0" w14:textId="77777777" w:rsidR="00C57E30" w:rsidRPr="00E5623F" w:rsidRDefault="00C57E30" w:rsidP="00BC0848">
            <w:pPr>
              <w:spacing w:after="0"/>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Moderadores(as)</w:t>
            </w:r>
          </w:p>
        </w:tc>
        <w:tc>
          <w:tcPr>
            <w:tcW w:w="3336" w:type="dxa"/>
            <w:gridSpan w:val="2"/>
            <w:tcBorders>
              <w:top w:val="single" w:sz="8" w:space="0" w:color="000000"/>
              <w:left w:val="single" w:sz="4" w:space="0" w:color="auto"/>
              <w:bottom w:val="single" w:sz="8" w:space="0" w:color="000000"/>
              <w:right w:val="single" w:sz="4" w:space="0" w:color="000000"/>
            </w:tcBorders>
            <w:vAlign w:val="center"/>
          </w:tcPr>
          <w:p w14:paraId="34DC7FF3" w14:textId="77777777" w:rsidR="00C57E30" w:rsidRPr="00E5623F" w:rsidRDefault="00C57E30" w:rsidP="00BC0848">
            <w:pPr>
              <w:spacing w:after="0" w:line="240" w:lineRule="auto"/>
              <w:rPr>
                <w:rFonts w:asciiTheme="majorBidi" w:hAnsiTheme="majorBidi" w:cstheme="majorBidi"/>
                <w:b/>
                <w:lang w:val="es-ES_tradnl" w:eastAsia="en-US"/>
              </w:rPr>
            </w:pPr>
          </w:p>
        </w:tc>
      </w:tr>
      <w:tr w:rsidR="00C57E30" w:rsidRPr="00E5623F" w14:paraId="6BD40B89" w14:textId="77777777" w:rsidTr="00BC0848">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57BDFDE6" w14:textId="77777777" w:rsidR="00C57E30" w:rsidRPr="00E5623F" w:rsidRDefault="00C57E30" w:rsidP="00BC0848">
            <w:pPr>
              <w:spacing w:after="0"/>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Título del módulo</w:t>
            </w:r>
          </w:p>
        </w:tc>
        <w:tc>
          <w:tcPr>
            <w:tcW w:w="7167" w:type="dxa"/>
            <w:gridSpan w:val="4"/>
            <w:tcBorders>
              <w:top w:val="single" w:sz="8" w:space="0" w:color="000000"/>
              <w:left w:val="single" w:sz="4" w:space="0" w:color="auto"/>
              <w:bottom w:val="single" w:sz="4" w:space="0" w:color="auto"/>
              <w:right w:val="single" w:sz="4" w:space="0" w:color="000000"/>
            </w:tcBorders>
            <w:vAlign w:val="center"/>
          </w:tcPr>
          <w:p w14:paraId="2EC23766" w14:textId="77777777" w:rsidR="00C57E30" w:rsidRPr="00E5623F" w:rsidRDefault="00C57E30" w:rsidP="00BC0848">
            <w:pPr>
              <w:spacing w:after="0" w:line="240" w:lineRule="auto"/>
              <w:rPr>
                <w:rFonts w:asciiTheme="majorBidi" w:hAnsiTheme="majorBidi" w:cstheme="majorBidi"/>
                <w:b/>
                <w:lang w:val="es-ES_tradnl" w:eastAsia="en-US"/>
              </w:rPr>
            </w:pPr>
          </w:p>
        </w:tc>
      </w:tr>
    </w:tbl>
    <w:p w14:paraId="40CB6B8C" w14:textId="77777777" w:rsidR="00C57E30" w:rsidRPr="00E5623F" w:rsidRDefault="00C57E30" w:rsidP="00C57E30">
      <w:pPr>
        <w:spacing w:before="120" w:after="120"/>
        <w:jc w:val="center"/>
        <w:rPr>
          <w:rFonts w:asciiTheme="majorBidi" w:hAnsiTheme="majorBidi" w:cstheme="majorBidi"/>
          <w:b/>
          <w:lang w:val="es-ES_tradnl" w:eastAsia="ko-KR"/>
        </w:rPr>
      </w:pPr>
      <w:r w:rsidRPr="00E5623F">
        <w:rPr>
          <w:rFonts w:asciiTheme="majorBidi" w:hAnsiTheme="majorBidi" w:cstheme="majorBidi"/>
          <w:b/>
          <w:lang w:val="es-ES_tradnl" w:eastAsia="ko-KR"/>
        </w:rPr>
        <w:t>(5 = Totalmente de acuerdo,   4 = De acuerdo,   3 = Neutral,   2 = En desacuerdo,   1 = Completamente en desacuerdo)</w:t>
      </w:r>
    </w:p>
    <w:tbl>
      <w:tblPr>
        <w:tblpPr w:leftFromText="142" w:rightFromText="142" w:vertAnchor="text" w:horzAnchor="margin" w:tblpXSpec="center" w:tblpY="4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C57E30" w:rsidRPr="00E5623F" w14:paraId="01749D22" w14:textId="77777777" w:rsidTr="00BC0848">
        <w:trPr>
          <w:trHeight w:val="397"/>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56E9BF89" w14:textId="77777777" w:rsidR="00C57E30" w:rsidRPr="00E5623F" w:rsidRDefault="00C57E30" w:rsidP="00BC0848">
            <w:pPr>
              <w:spacing w:after="0"/>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A. Comentarios acerca del instructor(a) / moderador(a)</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6065D744"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E002624"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26C41623"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4B91F523"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397610F0"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1</w:t>
            </w:r>
          </w:p>
        </w:tc>
      </w:tr>
      <w:tr w:rsidR="00C57E30" w:rsidRPr="00E5623F" w14:paraId="7E5D9E34" w14:textId="77777777" w:rsidTr="00BC0848">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1BCE1F0"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7634A40E" w14:textId="5D3CA5A0"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 xml:space="preserve">Es fiable y </w:t>
            </w:r>
            <w:r w:rsidR="00257B68" w:rsidRPr="00E5623F">
              <w:rPr>
                <w:rFonts w:asciiTheme="majorBidi" w:hAnsiTheme="majorBidi" w:cstheme="majorBidi"/>
                <w:lang w:val="es-ES_tradnl"/>
              </w:rPr>
              <w:t xml:space="preserve">tiene </w:t>
            </w:r>
            <w:r w:rsidR="00E1364C" w:rsidRPr="00E5623F">
              <w:rPr>
                <w:rFonts w:asciiTheme="majorBidi" w:hAnsiTheme="majorBidi" w:cstheme="majorBidi"/>
                <w:lang w:val="es-ES_tradnl"/>
              </w:rPr>
              <w:t>amplios conocimientos sobre</w:t>
            </w:r>
            <w:r w:rsidRPr="00E5623F">
              <w:rPr>
                <w:rFonts w:asciiTheme="majorBidi" w:hAnsiTheme="majorBidi" w:cstheme="majorBidi"/>
                <w:lang w:val="es-ES_tradnl"/>
              </w:rPr>
              <w:t xml:space="preserve"> la materia.</w:t>
            </w:r>
          </w:p>
        </w:tc>
        <w:sdt>
          <w:sdtPr>
            <w:rPr>
              <w:rFonts w:asciiTheme="majorBidi" w:hAnsiTheme="majorBidi" w:cstheme="majorBidi"/>
              <w:bCs/>
              <w:lang w:val="es-ES_tradnl"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5C8699CE"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2C76341"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379247"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CF36338"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0322260"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2594360B"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8B2F38"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E9F5AC6" w14:textId="47688CBF"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Está bien preparad</w:t>
            </w:r>
            <w:r w:rsidR="00C36648" w:rsidRPr="00E5623F">
              <w:rPr>
                <w:rFonts w:asciiTheme="majorBidi" w:hAnsiTheme="majorBidi" w:cstheme="majorBidi"/>
                <w:lang w:val="es-ES_tradnl"/>
              </w:rPr>
              <w:t>o(</w:t>
            </w:r>
            <w:r w:rsidRPr="00E5623F">
              <w:rPr>
                <w:rFonts w:asciiTheme="majorBidi" w:hAnsiTheme="majorBidi" w:cstheme="majorBidi"/>
                <w:lang w:val="es-ES_tradnl"/>
              </w:rPr>
              <w:t>a</w:t>
            </w:r>
            <w:r w:rsidR="00C36648" w:rsidRPr="00E5623F">
              <w:rPr>
                <w:rFonts w:asciiTheme="majorBidi" w:hAnsiTheme="majorBidi" w:cstheme="majorBidi"/>
                <w:lang w:val="es-ES_tradnl"/>
              </w:rPr>
              <w:t>)</w:t>
            </w:r>
            <w:r w:rsidRPr="00E5623F">
              <w:rPr>
                <w:rFonts w:asciiTheme="majorBidi" w:hAnsiTheme="majorBidi" w:cstheme="majorBidi"/>
                <w:lang w:val="es-ES_tradnl"/>
              </w:rPr>
              <w:t xml:space="preserve"> y organizad</w:t>
            </w:r>
            <w:r w:rsidR="00C36648" w:rsidRPr="00E5623F">
              <w:rPr>
                <w:rFonts w:asciiTheme="majorBidi" w:hAnsiTheme="majorBidi" w:cstheme="majorBidi"/>
                <w:lang w:val="es-ES_tradnl"/>
              </w:rPr>
              <w:t>o(a)</w:t>
            </w:r>
            <w:r w:rsidRPr="00E5623F">
              <w:rPr>
                <w:rFonts w:asciiTheme="majorBidi" w:hAnsiTheme="majorBidi" w:cstheme="majorBidi"/>
                <w:lang w:val="es-ES_tradnl"/>
              </w:rPr>
              <w:t xml:space="preserve">, p. ej., los objetivos del módulo se definieron claramente; comenzó y terminó el módulo a tiempo. </w:t>
            </w:r>
          </w:p>
        </w:tc>
        <w:sdt>
          <w:sdtPr>
            <w:rPr>
              <w:rFonts w:asciiTheme="majorBidi" w:hAnsiTheme="majorBidi" w:cstheme="majorBidi"/>
              <w:bCs/>
              <w:lang w:val="es-ES_tradnl"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26A3932"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020EFC8"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A9BA379"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DB454D"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9FE8DD7"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7E6DA519"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1E9FBAB"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868A763" w14:textId="5EC7EDE1"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Motivador</w:t>
            </w:r>
            <w:r w:rsidR="00872F6A" w:rsidRPr="00E5623F">
              <w:rPr>
                <w:rFonts w:asciiTheme="majorBidi" w:hAnsiTheme="majorBidi" w:cstheme="majorBidi"/>
                <w:lang w:val="es-ES_tradnl"/>
              </w:rPr>
              <w:t>(</w:t>
            </w:r>
            <w:r w:rsidRPr="00E5623F">
              <w:rPr>
                <w:rFonts w:asciiTheme="majorBidi" w:hAnsiTheme="majorBidi" w:cstheme="majorBidi"/>
                <w:lang w:val="es-ES_tradnl"/>
              </w:rPr>
              <w:t>a</w:t>
            </w:r>
            <w:r w:rsidR="00872F6A" w:rsidRPr="00E5623F">
              <w:rPr>
                <w:rFonts w:asciiTheme="majorBidi" w:hAnsiTheme="majorBidi" w:cstheme="majorBidi"/>
                <w:lang w:val="es-ES_tradnl"/>
              </w:rPr>
              <w:t>)</w:t>
            </w:r>
            <w:r w:rsidRPr="00E5623F">
              <w:rPr>
                <w:rFonts w:asciiTheme="majorBidi" w:hAnsiTheme="majorBidi" w:cstheme="majorBidi"/>
                <w:lang w:val="es-ES_tradnl"/>
              </w:rPr>
              <w:t xml:space="preserve"> y capaz de</w:t>
            </w:r>
            <w:r w:rsidR="00872F6A" w:rsidRPr="00E5623F">
              <w:rPr>
                <w:rFonts w:asciiTheme="majorBidi" w:hAnsiTheme="majorBidi" w:cstheme="majorBidi"/>
                <w:lang w:val="es-ES_tradnl"/>
              </w:rPr>
              <w:t xml:space="preserve"> generar</w:t>
            </w:r>
            <w:r w:rsidRPr="00E5623F">
              <w:rPr>
                <w:rFonts w:asciiTheme="majorBidi" w:hAnsiTheme="majorBidi" w:cstheme="majorBidi"/>
                <w:lang w:val="es-ES_tradnl"/>
              </w:rPr>
              <w:t xml:space="preserve"> y mantener el interés y la participación.</w:t>
            </w:r>
          </w:p>
        </w:tc>
        <w:sdt>
          <w:sdtPr>
            <w:rPr>
              <w:rFonts w:asciiTheme="majorBidi" w:hAnsiTheme="majorBidi" w:cstheme="majorBidi"/>
              <w:bCs/>
              <w:lang w:val="es-ES_tradnl"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1EA59C1"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6822451"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9B82426"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84F8EC8"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F258BB7"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131E5934"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F63A412"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C9A2746" w14:textId="77777777"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 xml:space="preserve">Usa un lenguaje claro y fácil de comprender. </w:t>
            </w:r>
          </w:p>
        </w:tc>
        <w:sdt>
          <w:sdtPr>
            <w:rPr>
              <w:rFonts w:asciiTheme="majorBidi" w:hAnsiTheme="majorBidi" w:cstheme="majorBidi"/>
              <w:bCs/>
              <w:lang w:val="es-ES_tradnl"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0E16F04"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36CA3F9"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9DB7826"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39D364D"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390269"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0ED61B0B"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E50D851"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E874649" w14:textId="77777777"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Formula comentarios claros y constructivos y ofrece respuestas y ejemplos que ayudan a comprender.</w:t>
            </w:r>
          </w:p>
        </w:tc>
        <w:sdt>
          <w:sdtPr>
            <w:rPr>
              <w:rFonts w:asciiTheme="majorBidi" w:hAnsiTheme="majorBidi" w:cstheme="majorBidi"/>
              <w:bCs/>
              <w:lang w:val="es-ES_tradnl"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36A03477"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0979D2"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59336CA"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A9EADB"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0A3969F"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447E965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6D84133"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14A10F3" w14:textId="77777777"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Estimula el pensamiento crítico, analítico y creativo en torno a la seguridad de la aviación (AVSEC).</w:t>
            </w:r>
          </w:p>
        </w:tc>
        <w:sdt>
          <w:sdtPr>
            <w:rPr>
              <w:rFonts w:asciiTheme="majorBidi" w:hAnsiTheme="majorBidi" w:cstheme="majorBidi"/>
              <w:bCs/>
              <w:lang w:val="es-ES_tradnl"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17928CC"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01EF0F3"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1E0E8820"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88F20B"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6BA4F3C"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1D70839F" w14:textId="77777777" w:rsidTr="00BC0848">
        <w:trPr>
          <w:trHeight w:val="397"/>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4759CCB6" w14:textId="77777777" w:rsidR="00C57E30" w:rsidRPr="00E5623F" w:rsidRDefault="00C57E30" w:rsidP="00BC0848">
            <w:pPr>
              <w:spacing w:before="100" w:beforeAutospacing="1" w:after="0" w:line="216" w:lineRule="auto"/>
              <w:rPr>
                <w:rFonts w:asciiTheme="majorBidi" w:hAnsiTheme="majorBidi" w:cstheme="majorBidi"/>
                <w:lang w:val="es-ES_tradnl"/>
              </w:rPr>
            </w:pPr>
            <w:r w:rsidRPr="00E5623F">
              <w:rPr>
                <w:rFonts w:asciiTheme="majorBidi" w:hAnsiTheme="majorBidi" w:cstheme="majorBidi"/>
                <w:b/>
                <w:color w:val="FFFFFF"/>
                <w:lang w:val="es-ES_tradnl" w:eastAsia="ko-KR"/>
              </w:rPr>
              <w:t xml:space="preserve">B. Comentarios acerca del contenido del módulo   </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0F44CC"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CF286A"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D4E5055"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6CC762"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29FA35"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168154B7"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0761F5E"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E9DF9E4" w14:textId="3FA7B71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Se relaciona con los objetivos </w:t>
            </w:r>
            <w:r w:rsidR="00257B68" w:rsidRPr="00E5623F">
              <w:rPr>
                <w:rFonts w:asciiTheme="majorBidi" w:hAnsiTheme="majorBidi" w:cstheme="majorBidi"/>
                <w:bCs/>
                <w:lang w:val="es-ES_tradnl" w:eastAsia="ko-KR"/>
              </w:rPr>
              <w:t>establecidos</w:t>
            </w:r>
            <w:r w:rsidRPr="00E5623F">
              <w:rPr>
                <w:rFonts w:asciiTheme="majorBidi" w:hAnsiTheme="majorBidi" w:cstheme="majorBidi"/>
                <w:bCs/>
                <w:lang w:val="es-ES_tradnl" w:eastAsia="ko-KR"/>
              </w:rPr>
              <w:t>.</w:t>
            </w:r>
          </w:p>
        </w:tc>
        <w:sdt>
          <w:sdtPr>
            <w:rPr>
              <w:rFonts w:asciiTheme="majorBidi" w:hAnsiTheme="majorBidi" w:cstheme="majorBidi"/>
              <w:bCs/>
              <w:lang w:val="es-ES_tradnl"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D88882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9DB394D"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A31F440"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973F45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071BD8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3A125C66"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A9BB470"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2662339" w14:textId="77777777" w:rsidR="00C57E30" w:rsidRPr="00E5623F" w:rsidRDefault="00C57E30" w:rsidP="00BC0848">
            <w:pPr>
              <w:spacing w:after="0" w:line="216"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Está equilibrado (cantidad en oposición al tiempo disponible) y bien organizado.</w:t>
            </w:r>
          </w:p>
        </w:tc>
        <w:sdt>
          <w:sdtPr>
            <w:rPr>
              <w:rFonts w:asciiTheme="majorBidi" w:hAnsiTheme="majorBidi" w:cstheme="majorBidi"/>
              <w:bCs/>
              <w:lang w:val="es-ES_tradnl"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3622955"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7D883BC"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842A5AD"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FDACAA6"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79CEBE4"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1E947FF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D6F9556"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CC0EDBD" w14:textId="650A43C5"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Está actualizado y es </w:t>
            </w:r>
            <w:r w:rsidR="00C327B1" w:rsidRPr="00E5623F">
              <w:rPr>
                <w:rFonts w:asciiTheme="majorBidi" w:hAnsiTheme="majorBidi" w:cstheme="majorBidi"/>
                <w:bCs/>
                <w:lang w:val="es-ES_tradnl" w:eastAsia="ko-KR"/>
              </w:rPr>
              <w:t>preciso</w:t>
            </w:r>
            <w:r w:rsidRPr="00E5623F">
              <w:rPr>
                <w:rFonts w:asciiTheme="majorBidi" w:hAnsiTheme="majorBidi" w:cstheme="majorBidi"/>
                <w:bCs/>
                <w:lang w:val="es-ES_tradnl" w:eastAsia="ko-KR"/>
              </w:rPr>
              <w:t>.</w:t>
            </w:r>
          </w:p>
        </w:tc>
        <w:sdt>
          <w:sdtPr>
            <w:rPr>
              <w:rFonts w:asciiTheme="majorBidi" w:hAnsiTheme="majorBidi" w:cstheme="majorBidi"/>
              <w:bCs/>
              <w:lang w:val="es-ES_tradnl"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06D6246" w14:textId="77777777" w:rsidR="00C57E30" w:rsidRPr="00E5623F" w:rsidRDefault="00C57E30" w:rsidP="00BC0848">
                <w:pPr>
                  <w:spacing w:after="0" w:line="240" w:lineRule="auto"/>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F5FDF96"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C11544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FDA4EDB"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0FEA1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6BE4A173" w14:textId="77777777" w:rsidTr="00BC0848">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41FD4FF7"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 xml:space="preserve">C. Comentarios acerca del material didáctico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F18389"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4FD937"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34CE089"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74E9B2C"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3B1B0"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694FD01D"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D12A3ED"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F278B59"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Los documentos del curso son claros, completos y fáciles de usar.</w:t>
            </w:r>
          </w:p>
        </w:tc>
        <w:sdt>
          <w:sdtPr>
            <w:rPr>
              <w:rFonts w:asciiTheme="majorBidi" w:hAnsiTheme="majorBidi" w:cstheme="majorBidi"/>
              <w:bCs/>
              <w:lang w:val="es-ES_tradnl"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B199D6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0B8BB4F"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9F68A68"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228A747"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CA60D0F"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51E06CD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5EFD64E"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CFD4C25"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Los documentos del curso se relacionan con los objetivos y el contenido.</w:t>
            </w:r>
          </w:p>
        </w:tc>
        <w:sdt>
          <w:sdtPr>
            <w:rPr>
              <w:rFonts w:asciiTheme="majorBidi" w:hAnsiTheme="majorBidi" w:cstheme="majorBidi"/>
              <w:bCs/>
              <w:lang w:val="es-ES_tradnl"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C5F112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6225D6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F66673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692ECFF"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D9AACB5"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65193C6F"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9BBC906"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241BB403"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La información de las diapositivas es clara y fácil de comprender.</w:t>
            </w:r>
          </w:p>
        </w:tc>
        <w:sdt>
          <w:sdtPr>
            <w:rPr>
              <w:rFonts w:asciiTheme="majorBidi" w:hAnsiTheme="majorBidi" w:cstheme="majorBidi"/>
              <w:bCs/>
              <w:lang w:val="es-ES_tradnl"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5D59FD8"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F62099E"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17DEA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1C6321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B7C92D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317F3817"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4305D5F"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1E7AC055"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número de diapositivas se ajusta bien al contenido y a la duración del módulo.</w:t>
            </w:r>
          </w:p>
        </w:tc>
        <w:sdt>
          <w:sdtPr>
            <w:rPr>
              <w:rFonts w:asciiTheme="majorBidi" w:hAnsiTheme="majorBidi" w:cstheme="majorBidi"/>
              <w:bCs/>
              <w:lang w:val="es-ES_tradnl"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63146E8"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B7A1DCF"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6D6346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2A5926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4EEA00E"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04000F48" w14:textId="77777777" w:rsidTr="00BC0848">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8979F9F"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 xml:space="preserve">D. Comentarios acerca de las actividades y ejercicios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D38BB9"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A426E1"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744428"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06771C5"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847818"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768D9D9E"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56F97A"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50AD7943"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Se relacionan con el logro de los objetivos del módulo.</w:t>
            </w:r>
          </w:p>
        </w:tc>
        <w:sdt>
          <w:sdtPr>
            <w:rPr>
              <w:rFonts w:asciiTheme="majorBidi" w:hAnsiTheme="majorBidi" w:cstheme="majorBidi"/>
              <w:bCs/>
              <w:lang w:val="es-ES_tradnl"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A11E52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B9176B2"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683367F"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2CE89F1"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88EBA4A"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62021458"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E4B674"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2E3843F4" w14:textId="77777777" w:rsidR="00C57E30" w:rsidRPr="00E5623F" w:rsidRDefault="00C57E30" w:rsidP="00BC0848">
            <w:pPr>
              <w:spacing w:after="0" w:line="216"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Están equilibrados (en número y complejidad).</w:t>
            </w:r>
          </w:p>
        </w:tc>
        <w:sdt>
          <w:sdtPr>
            <w:rPr>
              <w:rFonts w:asciiTheme="majorBidi" w:hAnsiTheme="majorBidi" w:cstheme="majorBidi"/>
              <w:bCs/>
              <w:lang w:val="es-ES_tradnl"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F93A9E1"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E8E618"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CFF9E3"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0B26B22"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7C4BFE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04F30FC9"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4D36C9B"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DFA3AB8"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Son efectivos para confirmar el aprendizaje y aplicar los conocimientos.</w:t>
            </w:r>
          </w:p>
        </w:tc>
        <w:sdt>
          <w:sdtPr>
            <w:rPr>
              <w:rFonts w:asciiTheme="majorBidi" w:hAnsiTheme="majorBidi" w:cstheme="majorBidi"/>
              <w:bCs/>
              <w:lang w:val="es-ES_tradnl"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3AB7877" w14:textId="77777777" w:rsidR="00C57E30" w:rsidRPr="00E5623F" w:rsidRDefault="00C57E30" w:rsidP="00BC0848">
                <w:pPr>
                  <w:spacing w:after="0" w:line="240" w:lineRule="auto"/>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4393BFB"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2BEE25A"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FFE6C31"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E8950F1"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74B18" w14:paraId="5B848224" w14:textId="77777777" w:rsidTr="00BC0848">
        <w:trPr>
          <w:trHeight w:val="397"/>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7BB14A83" w14:textId="77777777" w:rsidR="00C57E30" w:rsidRPr="00E5623F" w:rsidRDefault="00C57E30" w:rsidP="00BC0848">
            <w:pPr>
              <w:spacing w:after="0" w:line="216" w:lineRule="auto"/>
              <w:rPr>
                <w:rFonts w:asciiTheme="majorBidi" w:hAnsiTheme="majorBidi" w:cstheme="majorBidi"/>
                <w:b/>
                <w:lang w:val="es-ES_tradnl" w:eastAsia="ko-KR"/>
              </w:rPr>
            </w:pPr>
            <w:r w:rsidRPr="00E5623F">
              <w:rPr>
                <w:rFonts w:asciiTheme="majorBidi" w:hAnsiTheme="majorBidi" w:cstheme="majorBidi"/>
                <w:b/>
                <w:color w:val="FFFFFF"/>
                <w:lang w:val="es-ES_tradnl" w:eastAsia="ko-KR"/>
              </w:rPr>
              <w:t>Comentarios adicionales acerca del módulo</w:t>
            </w:r>
          </w:p>
        </w:tc>
      </w:tr>
      <w:tr w:rsidR="00C57E30" w:rsidRPr="00E74B18" w14:paraId="37F35652" w14:textId="77777777" w:rsidTr="00BC0848">
        <w:trPr>
          <w:trHeight w:val="980"/>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05819758" w14:textId="77777777" w:rsidR="00C57E30" w:rsidRPr="00E5623F" w:rsidRDefault="00C57E30" w:rsidP="00BC0848">
            <w:pPr>
              <w:spacing w:before="120" w:after="0" w:line="21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Por ejemplo:</w:t>
            </w:r>
          </w:p>
          <w:p w14:paraId="5797AC89" w14:textId="77777777" w:rsidR="00C57E30" w:rsidRPr="00E5623F" w:rsidRDefault="00C57E30" w:rsidP="00BC0848">
            <w:pPr>
              <w:pStyle w:val="ListParagraph"/>
              <w:numPr>
                <w:ilvl w:val="0"/>
                <w:numId w:val="12"/>
              </w:numPr>
              <w:spacing w:after="0" w:line="21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¿Qué le pareció lo más valioso de este módulo? ¿Por qué?</w:t>
            </w:r>
          </w:p>
          <w:p w14:paraId="70C2EBFE" w14:textId="77777777" w:rsidR="00C57E30" w:rsidRPr="00E5623F" w:rsidRDefault="00C57E30" w:rsidP="00BC0848">
            <w:pPr>
              <w:pStyle w:val="ListParagraph"/>
              <w:numPr>
                <w:ilvl w:val="0"/>
                <w:numId w:val="12"/>
              </w:numPr>
              <w:spacing w:after="0" w:line="216" w:lineRule="auto"/>
              <w:rPr>
                <w:rFonts w:ascii="Times New Roman" w:hAnsi="Times New Roman" w:cs="Times New Roman"/>
                <w:bCs/>
                <w:i/>
                <w:iCs/>
                <w:lang w:val="es-ES_tradnl" w:eastAsia="ko-KR"/>
              </w:rPr>
            </w:pPr>
            <w:r w:rsidRPr="00E5623F">
              <w:rPr>
                <w:rFonts w:ascii="Times New Roman" w:eastAsia="Times New Roman" w:hAnsi="Times New Roman" w:cs="Times New Roman"/>
                <w:i/>
                <w:iCs/>
                <w:lang w:val="es-ES_tradnl" w:eastAsia="en-US"/>
              </w:rPr>
              <w:t>¿Hay temas que todavía no comprende de este módulo?</w:t>
            </w:r>
          </w:p>
          <w:p w14:paraId="00E46284" w14:textId="77777777" w:rsidR="00C57E30" w:rsidRPr="00E5623F" w:rsidRDefault="00C57E30" w:rsidP="00BC0848">
            <w:pPr>
              <w:numPr>
                <w:ilvl w:val="0"/>
                <w:numId w:val="12"/>
              </w:numPr>
              <w:shd w:val="clear" w:color="auto" w:fill="FFFFFF"/>
              <w:spacing w:before="100" w:beforeAutospacing="1" w:after="100" w:line="216" w:lineRule="auto"/>
              <w:ind w:left="714" w:hanging="357"/>
              <w:rPr>
                <w:rFonts w:ascii="Times New Roman" w:eastAsia="Times New Roman" w:hAnsi="Times New Roman" w:cs="Times New Roman"/>
                <w:i/>
                <w:iCs/>
                <w:lang w:val="es-ES_tradnl" w:eastAsia="en-US"/>
              </w:rPr>
            </w:pPr>
            <w:r w:rsidRPr="00E5623F">
              <w:rPr>
                <w:rFonts w:ascii="Times New Roman" w:hAnsi="Times New Roman" w:cs="Times New Roman"/>
                <w:bCs/>
                <w:i/>
                <w:iCs/>
                <w:lang w:val="es-ES_tradnl" w:eastAsia="ko-KR"/>
              </w:rPr>
              <w:t>¿Qué sugerencias tiene para mejorar el módulo de instrucción? Por favor explique.</w:t>
            </w:r>
          </w:p>
          <w:p w14:paraId="54A42384" w14:textId="0EFCD77B" w:rsidR="00C57E30" w:rsidRPr="00E5623F" w:rsidRDefault="00C57E30" w:rsidP="00BC0848">
            <w:pPr>
              <w:shd w:val="clear" w:color="auto" w:fill="FFFFFF"/>
              <w:spacing w:before="120" w:after="120" w:line="216" w:lineRule="auto"/>
              <w:rPr>
                <w:rFonts w:ascii="Times New Roman" w:eastAsia="Times New Roman" w:hAnsi="Times New Roman" w:cs="Times New Roman"/>
                <w:i/>
                <w:iCs/>
                <w:lang w:val="es-ES_tradnl" w:eastAsia="en-US"/>
              </w:rPr>
            </w:pPr>
            <w:r w:rsidRPr="00E5623F">
              <w:rPr>
                <w:rFonts w:ascii="Times New Roman" w:eastAsia="MS Mincho" w:hAnsi="Times New Roman" w:cs="Times New Roman"/>
                <w:lang w:val="es-ES_tradnl"/>
              </w:rPr>
              <w:t xml:space="preserve">Si eligió </w:t>
            </w:r>
            <w:r w:rsidR="0007179C" w:rsidRPr="00E5623F">
              <w:rPr>
                <w:rFonts w:ascii="Times New Roman" w:eastAsia="MS Mincho" w:hAnsi="Times New Roman" w:cs="Times New Roman"/>
                <w:lang w:val="es-ES_tradnl"/>
              </w:rPr>
              <w:t>un</w:t>
            </w:r>
            <w:r w:rsidRPr="00E5623F">
              <w:rPr>
                <w:rFonts w:ascii="Times New Roman" w:eastAsia="MS Mincho" w:hAnsi="Times New Roman" w:cs="Times New Roman"/>
                <w:lang w:val="es-ES_tradnl"/>
              </w:rPr>
              <w:t xml:space="preserve"> puntaje de 1 o 2 para los </w:t>
            </w:r>
            <w:r w:rsidR="00941C91" w:rsidRPr="00E5623F">
              <w:rPr>
                <w:rFonts w:ascii="Times New Roman" w:eastAsia="MS Mincho" w:hAnsi="Times New Roman" w:cs="Times New Roman"/>
                <w:lang w:val="es-ES_tradnl"/>
              </w:rPr>
              <w:t>enunciados</w:t>
            </w:r>
            <w:r w:rsidRPr="00E5623F">
              <w:rPr>
                <w:rFonts w:ascii="Times New Roman" w:eastAsia="MS Mincho" w:hAnsi="Times New Roman" w:cs="Times New Roman"/>
                <w:lang w:val="es-ES_tradnl"/>
              </w:rPr>
              <w:t xml:space="preserve"> 1-16, </w:t>
            </w:r>
            <w:r w:rsidR="0007179C" w:rsidRPr="00E5623F">
              <w:rPr>
                <w:rFonts w:ascii="Times New Roman" w:eastAsia="MS Mincho" w:hAnsi="Times New Roman" w:cs="Times New Roman"/>
                <w:lang w:val="es-ES_tradnl"/>
              </w:rPr>
              <w:t xml:space="preserve">sírvase explicar </w:t>
            </w:r>
            <w:r w:rsidRPr="00E5623F">
              <w:rPr>
                <w:rFonts w:ascii="Times New Roman" w:eastAsia="MS Mincho" w:hAnsi="Times New Roman" w:cs="Times New Roman"/>
                <w:lang w:val="es-ES_tradnl"/>
              </w:rPr>
              <w:t>por qué.</w:t>
            </w:r>
          </w:p>
        </w:tc>
      </w:tr>
    </w:tbl>
    <w:p w14:paraId="0D436527" w14:textId="77777777" w:rsidR="00C57E30" w:rsidRPr="00E5623F" w:rsidRDefault="00C57E30" w:rsidP="00C57E30">
      <w:pPr>
        <w:pStyle w:val="Heading2"/>
        <w:rPr>
          <w:rFonts w:ascii="Times New Roman" w:hAnsi="Times New Roman" w:cs="Times New Roman"/>
          <w:b/>
          <w:bCs/>
          <w:color w:val="auto"/>
          <w:sz w:val="24"/>
          <w:szCs w:val="24"/>
          <w:lang w:val="es-ES_tradnl" w:eastAsia="ko-KR"/>
        </w:rPr>
      </w:pPr>
      <w:r w:rsidRPr="00E5623F">
        <w:rPr>
          <w:rFonts w:asciiTheme="majorBidi" w:eastAsia="SimSun" w:hAnsiTheme="majorBidi"/>
          <w:b/>
          <w:bCs/>
          <w:i/>
          <w:lang w:val="es-ES_tradnl"/>
        </w:rPr>
        <w:br w:type="page"/>
      </w:r>
      <w:bookmarkStart w:id="52" w:name="_Toc175662544"/>
      <w:r w:rsidRPr="00E5623F">
        <w:rPr>
          <w:rFonts w:ascii="Times New Roman" w:hAnsi="Times New Roman" w:cs="Times New Roman"/>
          <w:b/>
          <w:bCs/>
          <w:color w:val="auto"/>
          <w:sz w:val="24"/>
          <w:szCs w:val="24"/>
          <w:lang w:val="es-ES_tradnl" w:eastAsia="ko-KR"/>
        </w:rPr>
        <w:lastRenderedPageBreak/>
        <w:t>Encuesta 2 de ejemplo: Cuestionario de evaluación del curso de instrucción</w:t>
      </w:r>
      <w:bookmarkEnd w:id="52"/>
      <w:r w:rsidRPr="00E5623F">
        <w:rPr>
          <w:rFonts w:ascii="Times New Roman" w:hAnsi="Times New Roman" w:cs="Times New Roman"/>
          <w:b/>
          <w:bCs/>
          <w:color w:val="auto"/>
          <w:sz w:val="24"/>
          <w:szCs w:val="24"/>
          <w:lang w:val="es-ES_tradnl" w:eastAsia="ko-KR"/>
        </w:rPr>
        <w:t xml:space="preserve"> </w:t>
      </w:r>
    </w:p>
    <w:p w14:paraId="6D8C4914" w14:textId="77777777" w:rsidR="00C57E30" w:rsidRPr="00E5623F" w:rsidRDefault="00C57E30" w:rsidP="00C57E30">
      <w:pPr>
        <w:spacing w:after="120" w:line="240" w:lineRule="auto"/>
        <w:ind w:leftChars="-6" w:left="2" w:hangingChars="7" w:hanging="15"/>
        <w:rPr>
          <w:rFonts w:asciiTheme="majorBidi" w:hAnsiTheme="majorBidi" w:cstheme="majorBidi"/>
          <w:lang w:val="es-ES_tradnl" w:eastAsia="ko-KR"/>
        </w:rPr>
      </w:pPr>
    </w:p>
    <w:p w14:paraId="39DC8225" w14:textId="77777777" w:rsidR="00C57E30" w:rsidRPr="00E5623F" w:rsidRDefault="00C57E30" w:rsidP="00C57E30">
      <w:pPr>
        <w:spacing w:after="120" w:line="240" w:lineRule="auto"/>
        <w:ind w:leftChars="-6" w:left="2" w:hangingChars="7" w:hanging="15"/>
        <w:rPr>
          <w:rFonts w:asciiTheme="majorBidi" w:hAnsiTheme="majorBidi" w:cstheme="majorBidi"/>
          <w:lang w:val="es-ES_tradnl" w:eastAsia="ko-KR"/>
        </w:rPr>
      </w:pPr>
      <w:r w:rsidRPr="00E5623F">
        <w:rPr>
          <w:rFonts w:asciiTheme="majorBidi" w:hAnsiTheme="majorBidi" w:cstheme="majorBidi"/>
          <w:lang w:val="es-ES_tradnl" w:eastAsia="ko-KR"/>
        </w:rPr>
        <w:t>Sírvase calificar el curso que acaba de completar.</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C57E30" w:rsidRPr="00E5623F" w14:paraId="1CF89E00" w14:textId="77777777" w:rsidTr="00BC0848">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5B79A546" w14:textId="77777777" w:rsidR="00C57E30" w:rsidRPr="00E5623F" w:rsidRDefault="00C57E30" w:rsidP="00BC0848">
            <w:pPr>
              <w:spacing w:line="240" w:lineRule="auto"/>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Título del curso</w:t>
            </w:r>
          </w:p>
        </w:tc>
        <w:tc>
          <w:tcPr>
            <w:tcW w:w="3260" w:type="dxa"/>
            <w:vMerge w:val="restart"/>
            <w:tcBorders>
              <w:top w:val="single" w:sz="4" w:space="0" w:color="000000"/>
              <w:left w:val="single" w:sz="4" w:space="0" w:color="auto"/>
              <w:right w:val="single" w:sz="4" w:space="0" w:color="auto"/>
            </w:tcBorders>
            <w:vAlign w:val="center"/>
          </w:tcPr>
          <w:p w14:paraId="64C6547B" w14:textId="77777777" w:rsidR="00C57E30" w:rsidRPr="00E5623F" w:rsidRDefault="00C57E30" w:rsidP="00BC0848">
            <w:pPr>
              <w:spacing w:line="240" w:lineRule="auto"/>
              <w:rPr>
                <w:rFonts w:asciiTheme="majorBidi" w:hAnsiTheme="majorBidi" w:cstheme="majorBidi"/>
                <w:b/>
                <w:lang w:val="es-ES_tradnl"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7A3DBA9" w14:textId="3E900098" w:rsidR="00C57E30" w:rsidRPr="00E5623F" w:rsidRDefault="006C11E8" w:rsidP="00BC0848">
            <w:pPr>
              <w:spacing w:line="240" w:lineRule="auto"/>
              <w:jc w:val="center"/>
              <w:rPr>
                <w:rFonts w:asciiTheme="majorBidi" w:hAnsiTheme="majorBidi" w:cstheme="majorBidi"/>
                <w:b/>
                <w:lang w:val="es-ES_tradnl" w:eastAsia="ko-KR"/>
              </w:rPr>
            </w:pPr>
            <w:r w:rsidRPr="00E5623F">
              <w:rPr>
                <w:rFonts w:asciiTheme="majorBidi" w:hAnsiTheme="majorBidi" w:cstheme="majorBidi"/>
                <w:b/>
                <w:lang w:val="es-ES_tradnl" w:eastAsia="ko-KR"/>
              </w:rPr>
              <w:t>Fecha en que se dictó</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542EA83A" w14:textId="2C3BB656" w:rsidR="00C57E30" w:rsidRPr="00E5623F" w:rsidRDefault="00C57E30" w:rsidP="00BC0848">
            <w:pPr>
              <w:spacing w:line="240" w:lineRule="auto"/>
              <w:ind w:leftChars="-49" w:left="-108" w:firstLineChars="42" w:firstLine="92"/>
              <w:rPr>
                <w:rFonts w:asciiTheme="majorBidi" w:hAnsiTheme="majorBidi" w:cstheme="majorBidi"/>
                <w:b/>
                <w:lang w:val="es-ES_tradnl" w:eastAsia="ko-KR"/>
              </w:rPr>
            </w:pPr>
            <w:r w:rsidRPr="00E5623F">
              <w:rPr>
                <w:rFonts w:asciiTheme="majorBidi" w:hAnsiTheme="majorBidi" w:cstheme="majorBidi"/>
                <w:b/>
                <w:lang w:val="es-ES_tradnl" w:eastAsia="ko-KR"/>
              </w:rPr>
              <w:t>De</w:t>
            </w:r>
            <w:r w:rsidR="00E84426" w:rsidRPr="00E5623F">
              <w:rPr>
                <w:rFonts w:asciiTheme="majorBidi" w:hAnsiTheme="majorBidi" w:cstheme="majorBidi"/>
                <w:b/>
                <w:lang w:val="es-ES_tradnl" w:eastAsia="ko-KR"/>
              </w:rPr>
              <w:t>l</w:t>
            </w:r>
            <w:r w:rsidRPr="00E5623F">
              <w:rPr>
                <w:rFonts w:asciiTheme="majorBidi" w:hAnsiTheme="majorBidi" w:cstheme="majorBidi"/>
                <w:b/>
                <w:lang w:val="es-ES_tradnl" w:eastAsia="ko-KR"/>
              </w:rPr>
              <w:t>:</w:t>
            </w:r>
          </w:p>
        </w:tc>
      </w:tr>
      <w:tr w:rsidR="00C57E30" w:rsidRPr="00E5623F" w14:paraId="19DBD7DC" w14:textId="77777777" w:rsidTr="00BC0848">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08D2332E" w14:textId="77777777" w:rsidR="00C57E30" w:rsidRPr="00E5623F" w:rsidRDefault="00C57E30" w:rsidP="00BC0848">
            <w:pPr>
              <w:spacing w:line="240" w:lineRule="auto"/>
              <w:ind w:leftChars="-6" w:left="2" w:hangingChars="7" w:hanging="15"/>
              <w:jc w:val="center"/>
              <w:rPr>
                <w:rFonts w:asciiTheme="majorBidi" w:hAnsiTheme="majorBidi" w:cstheme="majorBidi"/>
                <w:b/>
                <w:lang w:val="es-ES_tradnl" w:eastAsia="ko-KR"/>
              </w:rPr>
            </w:pPr>
          </w:p>
        </w:tc>
        <w:tc>
          <w:tcPr>
            <w:tcW w:w="3260" w:type="dxa"/>
            <w:vMerge/>
            <w:tcBorders>
              <w:left w:val="single" w:sz="4" w:space="0" w:color="auto"/>
              <w:bottom w:val="single" w:sz="8" w:space="0" w:color="000000"/>
              <w:right w:val="single" w:sz="4" w:space="0" w:color="auto"/>
            </w:tcBorders>
            <w:vAlign w:val="center"/>
          </w:tcPr>
          <w:p w14:paraId="030222A3" w14:textId="77777777" w:rsidR="00C57E30" w:rsidRPr="00E5623F" w:rsidRDefault="00C57E30" w:rsidP="00BC0848">
            <w:pPr>
              <w:spacing w:line="240" w:lineRule="auto"/>
              <w:jc w:val="both"/>
              <w:rPr>
                <w:rFonts w:asciiTheme="majorBidi" w:hAnsiTheme="majorBidi" w:cstheme="majorBidi"/>
                <w:b/>
                <w:lang w:val="es-ES_tradnl"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03F7802A" w14:textId="77777777" w:rsidR="00C57E30" w:rsidRPr="00E5623F" w:rsidRDefault="00C57E30" w:rsidP="00BC0848">
            <w:pPr>
              <w:spacing w:line="240" w:lineRule="auto"/>
              <w:jc w:val="center"/>
              <w:rPr>
                <w:rFonts w:asciiTheme="majorBidi" w:hAnsiTheme="majorBidi" w:cstheme="majorBidi"/>
                <w:b/>
                <w:lang w:val="es-ES_tradnl"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48FC8089" w14:textId="407293BB" w:rsidR="00C57E30" w:rsidRPr="00E5623F" w:rsidRDefault="00E84426" w:rsidP="00BC0848">
            <w:pPr>
              <w:spacing w:line="240" w:lineRule="auto"/>
              <w:ind w:leftChars="-49" w:left="-108" w:firstLineChars="42" w:firstLine="92"/>
              <w:rPr>
                <w:rFonts w:asciiTheme="majorBidi" w:hAnsiTheme="majorBidi" w:cstheme="majorBidi"/>
                <w:b/>
                <w:lang w:val="es-ES_tradnl" w:eastAsia="ko-KR"/>
              </w:rPr>
            </w:pPr>
            <w:r w:rsidRPr="00E5623F">
              <w:rPr>
                <w:rFonts w:asciiTheme="majorBidi" w:hAnsiTheme="majorBidi" w:cstheme="majorBidi"/>
                <w:b/>
                <w:lang w:val="es-ES_tradnl" w:eastAsia="ko-KR"/>
              </w:rPr>
              <w:t>Al</w:t>
            </w:r>
            <w:r w:rsidR="00C57E30" w:rsidRPr="00E5623F">
              <w:rPr>
                <w:rFonts w:asciiTheme="majorBidi" w:hAnsiTheme="majorBidi" w:cstheme="majorBidi"/>
                <w:b/>
                <w:lang w:val="es-ES_tradnl" w:eastAsia="ko-KR"/>
              </w:rPr>
              <w:t>:</w:t>
            </w:r>
          </w:p>
        </w:tc>
      </w:tr>
    </w:tbl>
    <w:p w14:paraId="21F4E425" w14:textId="77777777" w:rsidR="00C57E30" w:rsidRPr="00E5623F" w:rsidRDefault="00C57E30" w:rsidP="00C57E30">
      <w:pPr>
        <w:spacing w:before="120" w:after="120"/>
        <w:jc w:val="center"/>
        <w:rPr>
          <w:rFonts w:asciiTheme="majorBidi" w:hAnsiTheme="majorBidi" w:cstheme="majorBidi"/>
          <w:b/>
          <w:lang w:val="es-ES_tradnl" w:eastAsia="ko-KR"/>
        </w:rPr>
      </w:pPr>
      <w:r w:rsidRPr="00E5623F">
        <w:rPr>
          <w:rFonts w:asciiTheme="majorBidi" w:hAnsiTheme="majorBidi" w:cstheme="majorBidi"/>
          <w:b/>
          <w:lang w:val="es-ES_tradnl" w:eastAsia="ko-KR"/>
        </w:rPr>
        <w:t>(5 = Totalmente de acuerdo,   4 = De acuerdo,   3 = Neutral,   2 = En desacuerdo,   1 = Completamente en desacuerdo)</w:t>
      </w:r>
    </w:p>
    <w:tbl>
      <w:tblPr>
        <w:tblpPr w:leftFromText="142" w:rightFromText="142" w:vertAnchor="text" w:horzAnchor="margin" w:tblpX="108"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407"/>
        <w:gridCol w:w="388"/>
        <w:gridCol w:w="31"/>
        <w:gridCol w:w="400"/>
        <w:gridCol w:w="20"/>
        <w:gridCol w:w="407"/>
        <w:gridCol w:w="12"/>
        <w:gridCol w:w="414"/>
        <w:gridCol w:w="6"/>
        <w:gridCol w:w="420"/>
      </w:tblGrid>
      <w:tr w:rsidR="00C57E30" w:rsidRPr="00E5623F" w14:paraId="1C8D183F" w14:textId="77777777" w:rsidTr="00BC0848">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4AE13562" w14:textId="77777777" w:rsidR="00C57E30" w:rsidRPr="00E5623F" w:rsidRDefault="00C57E30" w:rsidP="00BC0848">
            <w:pPr>
              <w:spacing w:after="0"/>
              <w:jc w:val="both"/>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 xml:space="preserve">A. Comentarios sobre el entorno </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3CC9D78E"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65F2C18"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C2B4F77"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14944B4B"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18194587"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1</w:t>
            </w:r>
          </w:p>
        </w:tc>
      </w:tr>
      <w:tr w:rsidR="00C57E30" w:rsidRPr="00E5623F" w14:paraId="7AB32B55" w14:textId="77777777" w:rsidTr="00BC0848">
        <w:trPr>
          <w:trHeight w:val="397"/>
        </w:trPr>
        <w:tc>
          <w:tcPr>
            <w:tcW w:w="534"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BE7F84F"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3D2DDD38" w14:textId="77777777" w:rsidR="00C57E30" w:rsidRPr="00E5623F" w:rsidRDefault="00C57E30" w:rsidP="00BC0848">
            <w:pPr>
              <w:spacing w:after="0" w:line="240" w:lineRule="auto"/>
              <w:rPr>
                <w:rFonts w:asciiTheme="majorBidi" w:hAnsiTheme="majorBidi" w:cstheme="majorBidi"/>
                <w:bCs/>
                <w:lang w:val="es-ES_tradnl" w:eastAsia="en-US"/>
              </w:rPr>
            </w:pPr>
            <w:r w:rsidRPr="00E5623F">
              <w:rPr>
                <w:rFonts w:asciiTheme="majorBidi" w:hAnsiTheme="majorBidi" w:cstheme="majorBidi"/>
                <w:bCs/>
                <w:lang w:val="es-ES_tradnl" w:eastAsia="ko-KR"/>
              </w:rPr>
              <w:t>El entorno de instrucción fue apropiado para el aprendizaje.</w:t>
            </w:r>
          </w:p>
        </w:tc>
        <w:sdt>
          <w:sdtPr>
            <w:rPr>
              <w:rFonts w:asciiTheme="majorBidi" w:hAnsiTheme="majorBidi" w:cstheme="majorBidi"/>
              <w:bCs/>
              <w:lang w:val="es-ES_tradnl" w:eastAsia="ko-KR"/>
            </w:rPr>
            <w:id w:val="-1530801828"/>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238C8430" w14:textId="77777777" w:rsidR="00C57E30" w:rsidRPr="00E5623F" w:rsidRDefault="00C57E30" w:rsidP="00BC0848">
                <w:pPr>
                  <w:spacing w:after="0" w:line="240" w:lineRule="auto"/>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00869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60B7ECEB"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40458636"/>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0B08D827"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2094673"/>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6D590F68"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990695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CB0EE50"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6DDD0DC3" w14:textId="77777777" w:rsidTr="00BC0848">
        <w:trPr>
          <w:trHeight w:val="397"/>
        </w:trPr>
        <w:tc>
          <w:tcPr>
            <w:tcW w:w="6941"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46924587"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 xml:space="preserve">B. Comentarios sobre el curso </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4822A60"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0A09904"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C1AF6E8"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17F14EB"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3527846"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30A28EB1"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65E71A"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5FB49F"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curso siguió una secuencia lógica.</w:t>
            </w:r>
          </w:p>
        </w:tc>
        <w:sdt>
          <w:sdtPr>
            <w:rPr>
              <w:rFonts w:asciiTheme="majorBidi" w:hAnsiTheme="majorBidi" w:cstheme="majorBidi"/>
              <w:bCs/>
              <w:lang w:val="es-ES_tradnl" w:eastAsia="ko-KR"/>
            </w:rPr>
            <w:id w:val="1999461164"/>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46A13258"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488042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31153A1A"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7683507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1662D303"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457330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845CC37"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57052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8B847AD"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56E0FC33"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748E3C8"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57546F"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Cs/>
                <w:lang w:val="es-ES_tradnl" w:eastAsia="ko-KR"/>
              </w:rPr>
              <w:t>El material didáctico fue apropiado y fácil de utilizar.</w:t>
            </w:r>
          </w:p>
        </w:tc>
        <w:sdt>
          <w:sdtPr>
            <w:rPr>
              <w:rFonts w:asciiTheme="majorBidi" w:hAnsiTheme="majorBidi" w:cstheme="majorBidi"/>
              <w:bCs/>
              <w:lang w:val="es-ES_tradnl" w:eastAsia="ko-KR"/>
            </w:rPr>
            <w:id w:val="22534526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1B4F0BEE" w14:textId="77777777" w:rsidR="00C57E30" w:rsidRPr="00E5623F" w:rsidRDefault="00C57E30" w:rsidP="00BC0848">
                <w:pPr>
                  <w:spacing w:after="0" w:line="240" w:lineRule="auto"/>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4243095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428968A0"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22172035"/>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C7FA0B0"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262303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443C41"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708747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C86BEB"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2305060A"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038049A"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1533C7"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Cs/>
                <w:lang w:val="es-ES_tradnl" w:eastAsia="ko-KR"/>
              </w:rPr>
              <w:t>Las actividades de instrucción me permitieron lograr los objetivos de aprendizaje.</w:t>
            </w:r>
          </w:p>
        </w:tc>
        <w:sdt>
          <w:sdtPr>
            <w:rPr>
              <w:rFonts w:asciiTheme="majorBidi" w:hAnsiTheme="majorBidi" w:cstheme="majorBidi"/>
              <w:bCs/>
              <w:lang w:val="es-ES_tradnl" w:eastAsia="ko-KR"/>
            </w:rPr>
            <w:id w:val="1482581957"/>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8703D19" w14:textId="77777777" w:rsidR="00C57E30" w:rsidRPr="00E5623F" w:rsidRDefault="00C57E30" w:rsidP="00BC0848">
                <w:pPr>
                  <w:spacing w:after="0" w:line="240" w:lineRule="auto"/>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6885221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4E4BFD2"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3725156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69FD007"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6140244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BFC763C"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7604356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F509F89"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15582D06"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2C57B1D"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D10B3F8"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Cs/>
                <w:lang w:val="es-ES_tradnl" w:eastAsia="ko-KR"/>
              </w:rPr>
              <w:t>El equipo y las herramientas empleados en la impartición del curso funcionaban y fueron apropiados.</w:t>
            </w:r>
          </w:p>
        </w:tc>
        <w:sdt>
          <w:sdtPr>
            <w:rPr>
              <w:rFonts w:asciiTheme="majorBidi" w:hAnsiTheme="majorBidi" w:cstheme="majorBidi"/>
              <w:bCs/>
              <w:lang w:val="es-ES_tradnl" w:eastAsia="ko-KR"/>
            </w:rPr>
            <w:id w:val="146369555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44D4FFEB" w14:textId="77777777" w:rsidR="00C57E30" w:rsidRPr="00E5623F" w:rsidRDefault="00C57E30" w:rsidP="00BC0848">
                <w:pPr>
                  <w:spacing w:after="0" w:line="240" w:lineRule="auto"/>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3423975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3A6AB782"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286904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B0EC79A"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8396962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10C1C75"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4443773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8ACB993"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00FAEA03" w14:textId="77777777" w:rsidTr="00BC0848">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2C3F2F4"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C. Expectativas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24C682F"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45C27F"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7433970"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FF331D"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158A691"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67C1E70C"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F026B2"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093794" w14:textId="211817F0"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curso me permitió adquirir los conocimientos y las competencias apropiad</w:t>
            </w:r>
            <w:r w:rsidR="009C52EA" w:rsidRPr="00E5623F">
              <w:rPr>
                <w:rFonts w:asciiTheme="majorBidi" w:hAnsiTheme="majorBidi" w:cstheme="majorBidi"/>
                <w:bCs/>
                <w:lang w:val="es-ES_tradnl" w:eastAsia="ko-KR"/>
              </w:rPr>
              <w:t>o</w:t>
            </w:r>
            <w:r w:rsidRPr="00E5623F">
              <w:rPr>
                <w:rFonts w:asciiTheme="majorBidi" w:hAnsiTheme="majorBidi" w:cstheme="majorBidi"/>
                <w:bCs/>
                <w:lang w:val="es-ES_tradnl" w:eastAsia="ko-KR"/>
              </w:rPr>
              <w:t>s para mejor desempeñar mi trabajo.</w:t>
            </w:r>
          </w:p>
        </w:tc>
        <w:sdt>
          <w:sdtPr>
            <w:rPr>
              <w:rFonts w:asciiTheme="majorBidi" w:hAnsiTheme="majorBidi" w:cstheme="majorBidi"/>
              <w:bCs/>
              <w:lang w:val="es-ES_tradnl" w:eastAsia="ko-KR"/>
            </w:rPr>
            <w:id w:val="66768853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8A627F6"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11418978"/>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957B58C"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0105608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4DCAA01"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3981888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072C2A8"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4267694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DA255C9"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3C847D2E"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4C9934D"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7.</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4249F95"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curso respondió a mis expectativas.</w:t>
            </w:r>
          </w:p>
        </w:tc>
        <w:sdt>
          <w:sdtPr>
            <w:rPr>
              <w:rFonts w:asciiTheme="majorBidi" w:hAnsiTheme="majorBidi" w:cstheme="majorBidi"/>
              <w:bCs/>
              <w:lang w:val="es-ES_tradnl" w:eastAsia="ko-KR"/>
            </w:rPr>
            <w:id w:val="-671646006"/>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C0AC9DB"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62214549"/>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4EEAF47"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753801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3C6ECAA"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5661823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172269A"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3499983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33FAAB4"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73D4974C" w14:textId="77777777" w:rsidTr="00BC0848">
        <w:trPr>
          <w:trHeight w:val="397"/>
        </w:trPr>
        <w:tc>
          <w:tcPr>
            <w:tcW w:w="9039"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41C3139F" w14:textId="77777777" w:rsidR="00C57E30" w:rsidRPr="00E5623F" w:rsidRDefault="00C57E30" w:rsidP="00BC0848">
            <w:pPr>
              <w:spacing w:after="0" w:line="240" w:lineRule="auto"/>
              <w:rPr>
                <w:rFonts w:asciiTheme="majorBidi" w:hAnsiTheme="majorBidi" w:cstheme="majorBidi"/>
                <w:b/>
                <w:lang w:val="es-ES_tradnl" w:eastAsia="ko-KR"/>
              </w:rPr>
            </w:pPr>
            <w:r w:rsidRPr="00E5623F">
              <w:rPr>
                <w:rFonts w:asciiTheme="majorBidi" w:hAnsiTheme="majorBidi" w:cstheme="majorBidi"/>
                <w:b/>
                <w:color w:val="FFFFFF"/>
                <w:lang w:val="es-ES_tradnl" w:eastAsia="ko-KR"/>
              </w:rPr>
              <w:t>D. Comentarios adicionales</w:t>
            </w:r>
          </w:p>
        </w:tc>
      </w:tr>
      <w:tr w:rsidR="00C57E30" w:rsidRPr="00E74B18" w14:paraId="0A3CBB16" w14:textId="77777777" w:rsidTr="00BC0848">
        <w:trPr>
          <w:trHeight w:val="1821"/>
        </w:trPr>
        <w:tc>
          <w:tcPr>
            <w:tcW w:w="9039" w:type="dxa"/>
            <w:gridSpan w:val="11"/>
            <w:tcBorders>
              <w:top w:val="single" w:sz="4" w:space="0" w:color="auto"/>
              <w:left w:val="single" w:sz="4" w:space="0" w:color="000000"/>
              <w:bottom w:val="single" w:sz="4" w:space="0" w:color="000000"/>
              <w:right w:val="single" w:sz="4" w:space="0" w:color="auto"/>
            </w:tcBorders>
            <w:vAlign w:val="center"/>
          </w:tcPr>
          <w:p w14:paraId="3DBD24F6" w14:textId="77777777" w:rsidR="00C57E30" w:rsidRPr="00E5623F" w:rsidRDefault="00C57E30" w:rsidP="00BC0848">
            <w:pPr>
              <w:spacing w:before="120" w:after="0" w:line="25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Por ejemplo:</w:t>
            </w:r>
          </w:p>
          <w:p w14:paraId="1C3FD001" w14:textId="77777777" w:rsidR="00C57E30" w:rsidRPr="00E5623F" w:rsidRDefault="00C57E30" w:rsidP="00BC0848">
            <w:pPr>
              <w:pStyle w:val="ListParagraph"/>
              <w:numPr>
                <w:ilvl w:val="0"/>
                <w:numId w:val="13"/>
              </w:numPr>
              <w:spacing w:after="0" w:line="21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¿Qué le pareció lo más valioso de la instrucción? ¿Por qué?</w:t>
            </w:r>
          </w:p>
          <w:p w14:paraId="571B79A6" w14:textId="4F4495AE" w:rsidR="00C57E30" w:rsidRPr="00E5623F" w:rsidRDefault="00C57E30" w:rsidP="00BC0848">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s-ES_tradnl" w:eastAsia="en-US"/>
              </w:rPr>
            </w:pPr>
            <w:r w:rsidRPr="00E5623F">
              <w:rPr>
                <w:rFonts w:ascii="Times New Roman" w:eastAsia="Times New Roman" w:hAnsi="Times New Roman" w:cs="Times New Roman"/>
                <w:i/>
                <w:iCs/>
                <w:lang w:val="es-ES_tradnl" w:eastAsia="en-US"/>
              </w:rPr>
              <w:t xml:space="preserve">¿Hubo algo que </w:t>
            </w:r>
            <w:r w:rsidR="009C52EA" w:rsidRPr="00E5623F">
              <w:rPr>
                <w:rFonts w:ascii="Times New Roman" w:eastAsia="Times New Roman" w:hAnsi="Times New Roman" w:cs="Times New Roman"/>
                <w:i/>
                <w:iCs/>
                <w:lang w:val="es-ES_tradnl" w:eastAsia="en-US"/>
              </w:rPr>
              <w:t xml:space="preserve">obstaculizara </w:t>
            </w:r>
            <w:r w:rsidRPr="00E5623F">
              <w:rPr>
                <w:rFonts w:ascii="Times New Roman" w:eastAsia="Times New Roman" w:hAnsi="Times New Roman" w:cs="Times New Roman"/>
                <w:i/>
                <w:iCs/>
                <w:lang w:val="es-ES_tradnl" w:eastAsia="en-US"/>
              </w:rPr>
              <w:t xml:space="preserve">o </w:t>
            </w:r>
            <w:r w:rsidR="009C52EA" w:rsidRPr="00E5623F">
              <w:rPr>
                <w:rFonts w:ascii="Times New Roman" w:eastAsia="Times New Roman" w:hAnsi="Times New Roman" w:cs="Times New Roman"/>
                <w:i/>
                <w:iCs/>
                <w:lang w:val="es-ES_tradnl" w:eastAsia="en-US"/>
              </w:rPr>
              <w:t>favoreciera de manera notoria</w:t>
            </w:r>
            <w:r w:rsidRPr="00E5623F">
              <w:rPr>
                <w:rFonts w:ascii="Times New Roman" w:eastAsia="Times New Roman" w:hAnsi="Times New Roman" w:cs="Times New Roman"/>
                <w:i/>
                <w:iCs/>
                <w:lang w:val="es-ES_tradnl" w:eastAsia="en-US"/>
              </w:rPr>
              <w:t xml:space="preserve"> su capacidad para aprender durante la instrucción?</w:t>
            </w:r>
          </w:p>
          <w:p w14:paraId="5416B37D" w14:textId="77777777" w:rsidR="00C57E30" w:rsidRPr="00E5623F" w:rsidRDefault="00C57E30" w:rsidP="00BC0848">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s-ES_tradnl" w:eastAsia="en-US"/>
              </w:rPr>
            </w:pPr>
            <w:r w:rsidRPr="00E5623F">
              <w:rPr>
                <w:rFonts w:ascii="Times New Roman" w:hAnsi="Times New Roman" w:cs="Times New Roman"/>
                <w:bCs/>
                <w:i/>
                <w:iCs/>
                <w:lang w:val="es-ES_tradnl" w:eastAsia="ko-KR"/>
              </w:rPr>
              <w:t>¿Qué sugerencias tiene para mejorar el curso de instrucción? Por favor explique.</w:t>
            </w:r>
          </w:p>
          <w:p w14:paraId="05F0A89E" w14:textId="77777777" w:rsidR="00C57E30" w:rsidRPr="00E5623F" w:rsidRDefault="00C57E30" w:rsidP="00BC0848">
            <w:pPr>
              <w:numPr>
                <w:ilvl w:val="0"/>
                <w:numId w:val="13"/>
              </w:numPr>
              <w:shd w:val="clear" w:color="auto" w:fill="FFFFFF"/>
              <w:spacing w:before="100" w:beforeAutospacing="1" w:after="100" w:line="216" w:lineRule="auto"/>
              <w:rPr>
                <w:rFonts w:ascii="Times New Roman" w:eastAsia="Times New Roman" w:hAnsi="Times New Roman" w:cs="Times New Roman"/>
                <w:i/>
                <w:iCs/>
                <w:lang w:val="es-ES_tradnl" w:eastAsia="en-US"/>
              </w:rPr>
            </w:pPr>
            <w:r w:rsidRPr="00E5623F">
              <w:rPr>
                <w:rFonts w:ascii="Times New Roman" w:hAnsi="Times New Roman" w:cs="Times New Roman"/>
                <w:bCs/>
                <w:i/>
                <w:iCs/>
                <w:lang w:val="es-ES_tradnl" w:eastAsia="ko-KR"/>
              </w:rPr>
              <w:t>¿Qué medidas específicas implementará en su trabajo como resultado de este curso de instrucción?</w:t>
            </w:r>
          </w:p>
          <w:p w14:paraId="7C815F94" w14:textId="1AA793DD" w:rsidR="00C57E30" w:rsidRPr="00E5623F" w:rsidRDefault="00C57E30" w:rsidP="00BC0848">
            <w:pPr>
              <w:shd w:val="clear" w:color="auto" w:fill="FFFFFF"/>
              <w:spacing w:before="100" w:beforeAutospacing="1" w:after="120" w:line="240" w:lineRule="auto"/>
              <w:rPr>
                <w:rFonts w:eastAsia="MS Mincho" w:cstheme="minorHAnsi"/>
                <w:sz w:val="20"/>
                <w:szCs w:val="20"/>
                <w:lang w:val="es-ES_tradnl"/>
              </w:rPr>
            </w:pPr>
            <w:r w:rsidRPr="00E5623F">
              <w:rPr>
                <w:rFonts w:ascii="Times New Roman" w:eastAsia="MS Mincho" w:hAnsi="Times New Roman" w:cs="Times New Roman"/>
                <w:lang w:val="es-ES_tradnl"/>
              </w:rPr>
              <w:t xml:space="preserve">Si eligió </w:t>
            </w:r>
            <w:r w:rsidR="004133B2" w:rsidRPr="00E5623F">
              <w:rPr>
                <w:rFonts w:ascii="Times New Roman" w:eastAsia="MS Mincho" w:hAnsi="Times New Roman" w:cs="Times New Roman"/>
                <w:lang w:val="es-ES_tradnl"/>
              </w:rPr>
              <w:t>un</w:t>
            </w:r>
            <w:r w:rsidRPr="00E5623F">
              <w:rPr>
                <w:rFonts w:ascii="Times New Roman" w:eastAsia="MS Mincho" w:hAnsi="Times New Roman" w:cs="Times New Roman"/>
                <w:lang w:val="es-ES_tradnl"/>
              </w:rPr>
              <w:t xml:space="preserve"> puntaje de 1 o 2 para los</w:t>
            </w:r>
            <w:r w:rsidR="00882CF3" w:rsidRPr="00E5623F">
              <w:rPr>
                <w:rFonts w:ascii="Times New Roman" w:eastAsia="MS Mincho" w:hAnsi="Times New Roman" w:cs="Times New Roman"/>
                <w:lang w:val="es-ES_tradnl"/>
              </w:rPr>
              <w:t xml:space="preserve"> enunciados</w:t>
            </w:r>
            <w:r w:rsidRPr="00E5623F">
              <w:rPr>
                <w:rFonts w:ascii="Times New Roman" w:eastAsia="MS Mincho" w:hAnsi="Times New Roman" w:cs="Times New Roman"/>
                <w:lang w:val="es-ES_tradnl"/>
              </w:rPr>
              <w:t xml:space="preserve"> 1-7,</w:t>
            </w:r>
            <w:r w:rsidR="004133B2" w:rsidRPr="00E5623F">
              <w:rPr>
                <w:rFonts w:ascii="Times New Roman" w:eastAsia="MS Mincho" w:hAnsi="Times New Roman" w:cs="Times New Roman"/>
                <w:lang w:val="es-ES_tradnl"/>
              </w:rPr>
              <w:t xml:space="preserve"> sírvase explicar por qué</w:t>
            </w:r>
            <w:r w:rsidRPr="00E5623F">
              <w:rPr>
                <w:rFonts w:eastAsia="MS Mincho" w:cstheme="minorHAnsi"/>
                <w:sz w:val="20"/>
                <w:szCs w:val="20"/>
                <w:lang w:val="es-ES_tradnl"/>
              </w:rPr>
              <w:t>.</w:t>
            </w:r>
          </w:p>
        </w:tc>
      </w:tr>
    </w:tbl>
    <w:p w14:paraId="56E1FA75" w14:textId="77777777" w:rsidR="00C57E30" w:rsidRPr="00E5623F" w:rsidRDefault="00C57E30" w:rsidP="00C57E30">
      <w:pPr>
        <w:jc w:val="center"/>
        <w:rPr>
          <w:rFonts w:asciiTheme="majorBidi" w:hAnsiTheme="majorBidi" w:cstheme="majorBidi"/>
          <w:b/>
          <w:iCs/>
          <w:lang w:val="es-ES_tradnl"/>
        </w:rPr>
      </w:pPr>
    </w:p>
    <w:p w14:paraId="36522E93" w14:textId="77777777" w:rsidR="00C57E30" w:rsidRPr="00E5623F" w:rsidRDefault="00C57E30" w:rsidP="00C57E30">
      <w:pPr>
        <w:spacing w:after="120" w:line="240" w:lineRule="auto"/>
        <w:jc w:val="center"/>
        <w:rPr>
          <w:rFonts w:asciiTheme="majorBidi" w:eastAsia="SimSun" w:hAnsiTheme="majorBidi" w:cstheme="majorBidi"/>
          <w:b/>
          <w:bCs/>
          <w:i/>
          <w:lang w:val="es-ES_tradnl"/>
        </w:rPr>
        <w:sectPr w:rsidR="00C57E30" w:rsidRPr="00E5623F"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r w:rsidRPr="00E5623F">
        <w:rPr>
          <w:rFonts w:asciiTheme="majorBidi" w:eastAsia="SimSun" w:hAnsiTheme="majorBidi" w:cstheme="majorBidi"/>
          <w:b/>
          <w:bCs/>
          <w:i/>
          <w:lang w:val="es-ES_tradnl"/>
        </w:rPr>
        <w:t>— — — — — — — —</w:t>
      </w:r>
    </w:p>
    <w:p w14:paraId="09D18F9A" w14:textId="77777777" w:rsidR="00C57E30" w:rsidRPr="00E5623F" w:rsidRDefault="00C57E30" w:rsidP="00C57E30">
      <w:pPr>
        <w:pStyle w:val="Heading1"/>
        <w:spacing w:before="240" w:after="120"/>
        <w:jc w:val="center"/>
        <w:rPr>
          <w:rFonts w:cs="Times New Roman"/>
          <w:b w:val="0"/>
          <w:bCs w:val="0"/>
          <w:i/>
          <w:iCs w:val="0"/>
          <w:szCs w:val="28"/>
          <w:lang w:val="es-ES_tradnl"/>
        </w:rPr>
      </w:pPr>
      <w:bookmarkStart w:id="53" w:name="_Toc121324613"/>
      <w:bookmarkStart w:id="54" w:name="_Toc175662545"/>
      <w:r w:rsidRPr="00E5623F">
        <w:rPr>
          <w:rFonts w:cs="Times New Roman"/>
          <w:bCs w:val="0"/>
          <w:iCs w:val="0"/>
          <w:szCs w:val="28"/>
          <w:lang w:val="es-ES_tradnl"/>
        </w:rPr>
        <w:lastRenderedPageBreak/>
        <w:t>Apéndice B: Informe final del curso para la evaluación del nivel 2</w:t>
      </w:r>
      <w:bookmarkEnd w:id="53"/>
      <w:bookmarkEnd w:id="54"/>
    </w:p>
    <w:p w14:paraId="477EC463" w14:textId="2E4EAA10" w:rsidR="00C57E30" w:rsidRPr="00E5623F" w:rsidRDefault="0077210F" w:rsidP="00C57E30">
      <w:pPr>
        <w:pStyle w:val="Heading2"/>
        <w:spacing w:before="240" w:after="120"/>
        <w:rPr>
          <w:rFonts w:ascii="Times New Roman" w:hAnsi="Times New Roman" w:cs="Times New Roman"/>
          <w:b/>
          <w:bCs/>
          <w:color w:val="000000" w:themeColor="text1"/>
          <w:sz w:val="24"/>
          <w:szCs w:val="24"/>
          <w:lang w:val="es-ES_tradnl"/>
        </w:rPr>
      </w:pPr>
      <w:bookmarkStart w:id="55" w:name="_Toc127350373"/>
      <w:bookmarkStart w:id="56" w:name="_Toc175662546"/>
      <w:r w:rsidRPr="00E5623F">
        <w:rPr>
          <w:rFonts w:ascii="Times New Roman" w:hAnsi="Times New Roman" w:cs="Times New Roman"/>
          <w:b/>
          <w:bCs/>
          <w:color w:val="000000" w:themeColor="text1"/>
          <w:sz w:val="24"/>
          <w:szCs w:val="24"/>
          <w:lang w:val="es-ES_tradnl"/>
        </w:rPr>
        <w:t>Modelo</w:t>
      </w:r>
      <w:r w:rsidR="00C57E30" w:rsidRPr="00E5623F">
        <w:rPr>
          <w:rFonts w:ascii="Times New Roman" w:hAnsi="Times New Roman" w:cs="Times New Roman"/>
          <w:b/>
          <w:bCs/>
          <w:color w:val="000000" w:themeColor="text1"/>
          <w:sz w:val="24"/>
          <w:szCs w:val="24"/>
          <w:lang w:val="es-ES_tradnl"/>
        </w:rPr>
        <w:t xml:space="preserve"> de informe final del curso</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184"/>
      </w:tblGrid>
      <w:tr w:rsidR="00C57E30" w:rsidRPr="00E5623F" w14:paraId="2AF4EAAE" w14:textId="77777777" w:rsidTr="00BC0848">
        <w:trPr>
          <w:trHeight w:val="910"/>
        </w:trPr>
        <w:tc>
          <w:tcPr>
            <w:tcW w:w="3227" w:type="dxa"/>
            <w:vAlign w:val="center"/>
          </w:tcPr>
          <w:p w14:paraId="6540E1B4"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Título del curso</w:t>
            </w:r>
          </w:p>
        </w:tc>
        <w:tc>
          <w:tcPr>
            <w:tcW w:w="6349" w:type="dxa"/>
            <w:vAlign w:val="center"/>
          </w:tcPr>
          <w:p w14:paraId="051FAB22"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5623F" w14:paraId="7A8ED155" w14:textId="77777777" w:rsidTr="00BC0848">
        <w:trPr>
          <w:trHeight w:val="541"/>
        </w:trPr>
        <w:tc>
          <w:tcPr>
            <w:tcW w:w="3227" w:type="dxa"/>
            <w:vAlign w:val="center"/>
          </w:tcPr>
          <w:p w14:paraId="10DBD8F3"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Fechas</w:t>
            </w:r>
          </w:p>
        </w:tc>
        <w:tc>
          <w:tcPr>
            <w:tcW w:w="6349" w:type="dxa"/>
            <w:vAlign w:val="center"/>
          </w:tcPr>
          <w:p w14:paraId="5D1E9D8B"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5623F" w14:paraId="56879682" w14:textId="77777777" w:rsidTr="00BC0848">
        <w:trPr>
          <w:trHeight w:val="705"/>
        </w:trPr>
        <w:tc>
          <w:tcPr>
            <w:tcW w:w="3227" w:type="dxa"/>
            <w:vAlign w:val="center"/>
          </w:tcPr>
          <w:p w14:paraId="5401A309"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Lugar (país)</w:t>
            </w:r>
          </w:p>
        </w:tc>
        <w:tc>
          <w:tcPr>
            <w:tcW w:w="6349" w:type="dxa"/>
            <w:vAlign w:val="center"/>
          </w:tcPr>
          <w:p w14:paraId="5DD88588"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5623F" w14:paraId="3C281C9C" w14:textId="77777777" w:rsidTr="00BC0848">
        <w:trPr>
          <w:trHeight w:val="970"/>
        </w:trPr>
        <w:tc>
          <w:tcPr>
            <w:tcW w:w="3227" w:type="dxa"/>
            <w:vAlign w:val="center"/>
          </w:tcPr>
          <w:p w14:paraId="2AA5ECD8"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Instructores(as)</w:t>
            </w:r>
          </w:p>
        </w:tc>
        <w:tc>
          <w:tcPr>
            <w:tcW w:w="6349" w:type="dxa"/>
            <w:vAlign w:val="center"/>
          </w:tcPr>
          <w:p w14:paraId="3A7BD85C"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74B18" w14:paraId="2FD8BF8F" w14:textId="77777777" w:rsidTr="00BC0848">
        <w:trPr>
          <w:trHeight w:val="1371"/>
        </w:trPr>
        <w:tc>
          <w:tcPr>
            <w:tcW w:w="3227" w:type="dxa"/>
            <w:vAlign w:val="center"/>
          </w:tcPr>
          <w:p w14:paraId="69DE68AE"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Idioma de presentación del curso</w:t>
            </w:r>
          </w:p>
        </w:tc>
        <w:tc>
          <w:tcPr>
            <w:tcW w:w="6349" w:type="dxa"/>
            <w:vAlign w:val="center"/>
          </w:tcPr>
          <w:p w14:paraId="1462DD84"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74B18" w14:paraId="39E955B9" w14:textId="77777777" w:rsidTr="00BC0848">
        <w:trPr>
          <w:trHeight w:val="2659"/>
        </w:trPr>
        <w:tc>
          <w:tcPr>
            <w:tcW w:w="3227" w:type="dxa"/>
            <w:vAlign w:val="center"/>
          </w:tcPr>
          <w:p w14:paraId="2939AA0A"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Contenido de este informe</w:t>
            </w:r>
          </w:p>
        </w:tc>
        <w:tc>
          <w:tcPr>
            <w:tcW w:w="6349" w:type="dxa"/>
            <w:vAlign w:val="center"/>
          </w:tcPr>
          <w:p w14:paraId="243D1A5A" w14:textId="77777777" w:rsidR="00C57E30" w:rsidRPr="00E5623F" w:rsidRDefault="00C57E30" w:rsidP="00BC0848">
            <w:pPr>
              <w:numPr>
                <w:ilvl w:val="0"/>
                <w:numId w:val="5"/>
              </w:numPr>
              <w:spacing w:before="120"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Asistencia de participantes</w:t>
            </w:r>
          </w:p>
          <w:p w14:paraId="5728A491"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Informe sobre la actuación</w:t>
            </w:r>
          </w:p>
          <w:p w14:paraId="4D3E3F84"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Cuestionarios de opiniones</w:t>
            </w:r>
          </w:p>
          <w:p w14:paraId="681799EB"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Informe y evaluación del instructor o instructora</w:t>
            </w:r>
          </w:p>
          <w:p w14:paraId="6C78CCF2"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Recomendaciones</w:t>
            </w:r>
          </w:p>
          <w:p w14:paraId="715B546D" w14:textId="77777777" w:rsidR="00C57E30" w:rsidRPr="00E5623F" w:rsidRDefault="00C57E30" w:rsidP="00BC0848">
            <w:pPr>
              <w:spacing w:after="0" w:line="240" w:lineRule="auto"/>
              <w:rPr>
                <w:rFonts w:asciiTheme="majorBidi" w:eastAsia="SimSun" w:hAnsiTheme="majorBidi" w:cstheme="majorBidi"/>
                <w:lang w:val="es-ES_tradnl"/>
              </w:rPr>
            </w:pPr>
            <w:r w:rsidRPr="00E5623F">
              <w:rPr>
                <w:rFonts w:asciiTheme="majorBidi" w:eastAsia="SimSun" w:hAnsiTheme="majorBidi" w:cstheme="majorBidi"/>
                <w:lang w:val="es-ES_tradnl"/>
              </w:rPr>
              <w:t xml:space="preserve"> Apéndice: </w:t>
            </w:r>
          </w:p>
          <w:p w14:paraId="57C2C4D2" w14:textId="77777777" w:rsidR="00C57E30" w:rsidRPr="00E5623F" w:rsidRDefault="00C57E30" w:rsidP="00BC0848">
            <w:pPr>
              <w:spacing w:after="0" w:line="240" w:lineRule="auto"/>
              <w:contextualSpacing/>
              <w:rPr>
                <w:rFonts w:asciiTheme="majorBidi" w:eastAsia="SimSun" w:hAnsiTheme="majorBidi" w:cstheme="majorBidi"/>
                <w:lang w:val="es-ES_tradnl"/>
              </w:rPr>
            </w:pPr>
            <w:r w:rsidRPr="00E5623F">
              <w:rPr>
                <w:rFonts w:asciiTheme="majorBidi" w:eastAsia="SimSun" w:hAnsiTheme="majorBidi" w:cstheme="majorBidi"/>
                <w:lang w:val="es-ES_tradnl"/>
              </w:rPr>
              <w:t xml:space="preserve">       Información completa de la persona participante</w:t>
            </w:r>
          </w:p>
          <w:p w14:paraId="6605836E" w14:textId="77777777" w:rsidR="00C57E30" w:rsidRPr="00E5623F" w:rsidRDefault="00C57E30" w:rsidP="00BC0848">
            <w:pPr>
              <w:spacing w:after="0" w:line="240" w:lineRule="auto"/>
              <w:contextualSpacing/>
              <w:rPr>
                <w:rFonts w:asciiTheme="majorBidi" w:eastAsia="SimSun" w:hAnsiTheme="majorBidi" w:cstheme="majorBidi"/>
                <w:lang w:val="es-ES_tradnl"/>
              </w:rPr>
            </w:pPr>
            <w:r w:rsidRPr="00E5623F">
              <w:rPr>
                <w:rFonts w:asciiTheme="majorBidi" w:eastAsia="SimSun" w:hAnsiTheme="majorBidi" w:cstheme="majorBidi"/>
                <w:lang w:val="es-ES_tradnl"/>
              </w:rPr>
              <w:t xml:space="preserve">       Registro completo de actuación </w:t>
            </w:r>
          </w:p>
          <w:p w14:paraId="7C8FF650" w14:textId="77777777" w:rsidR="00C57E30" w:rsidRPr="00E5623F" w:rsidRDefault="00C57E30" w:rsidP="00BC0848">
            <w:pPr>
              <w:spacing w:after="100" w:afterAutospacing="1" w:line="240" w:lineRule="auto"/>
              <w:contextualSpacing/>
              <w:rPr>
                <w:rFonts w:asciiTheme="majorBidi" w:eastAsia="SimSun" w:hAnsiTheme="majorBidi" w:cstheme="majorBidi"/>
                <w:lang w:val="es-ES_tradnl"/>
              </w:rPr>
            </w:pPr>
            <w:r w:rsidRPr="00E5623F">
              <w:rPr>
                <w:rFonts w:asciiTheme="majorBidi" w:eastAsia="SimSun" w:hAnsiTheme="majorBidi" w:cstheme="majorBidi"/>
                <w:lang w:val="es-ES_tradnl"/>
              </w:rPr>
              <w:t xml:space="preserve">       Datos de evaluación</w:t>
            </w:r>
          </w:p>
        </w:tc>
      </w:tr>
      <w:tr w:rsidR="00C57E30" w:rsidRPr="00E74B18" w14:paraId="2A4C5ED1" w14:textId="77777777" w:rsidTr="00BC0848">
        <w:trPr>
          <w:trHeight w:val="1898"/>
        </w:trPr>
        <w:tc>
          <w:tcPr>
            <w:tcW w:w="3227" w:type="dxa"/>
            <w:vAlign w:val="center"/>
          </w:tcPr>
          <w:p w14:paraId="478A5B05"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Comentarios finales (de haberlos)</w:t>
            </w:r>
          </w:p>
        </w:tc>
        <w:tc>
          <w:tcPr>
            <w:tcW w:w="6349" w:type="dxa"/>
            <w:vAlign w:val="center"/>
          </w:tcPr>
          <w:p w14:paraId="21D2AD3A" w14:textId="3C59772F" w:rsidR="00C57E30" w:rsidRPr="00E5623F" w:rsidRDefault="00B21A18" w:rsidP="00BC0848">
            <w:pPr>
              <w:spacing w:after="120" w:line="240" w:lineRule="auto"/>
              <w:rPr>
                <w:rFonts w:asciiTheme="majorBidi" w:eastAsia="SimSun" w:hAnsiTheme="majorBidi" w:cstheme="majorBidi"/>
                <w:lang w:val="es-ES_tradnl"/>
              </w:rPr>
            </w:pPr>
            <w:r w:rsidRPr="00E5623F">
              <w:rPr>
                <w:rFonts w:asciiTheme="majorBidi" w:eastAsia="SimSun" w:hAnsiTheme="majorBidi" w:cstheme="majorBidi"/>
                <w:lang w:val="es-ES_tradnl"/>
              </w:rPr>
              <w:t xml:space="preserve">Indique </w:t>
            </w:r>
            <w:r w:rsidR="00C57E30" w:rsidRPr="00E5623F">
              <w:rPr>
                <w:rFonts w:asciiTheme="majorBidi" w:eastAsia="SimSun" w:hAnsiTheme="majorBidi" w:cstheme="majorBidi"/>
                <w:lang w:val="es-ES_tradnl"/>
              </w:rPr>
              <w:t xml:space="preserve">si </w:t>
            </w:r>
            <w:r w:rsidRPr="00E5623F">
              <w:rPr>
                <w:rFonts w:asciiTheme="majorBidi" w:eastAsia="SimSun" w:hAnsiTheme="majorBidi" w:cstheme="majorBidi"/>
                <w:lang w:val="es-ES_tradnl"/>
              </w:rPr>
              <w:t>ésta es la primera vez que se lleva a cabo el curso después de haber</w:t>
            </w:r>
            <w:r w:rsidR="0025750A" w:rsidRPr="00E5623F">
              <w:rPr>
                <w:rFonts w:asciiTheme="majorBidi" w:eastAsia="SimSun" w:hAnsiTheme="majorBidi" w:cstheme="majorBidi"/>
                <w:lang w:val="es-ES_tradnl"/>
              </w:rPr>
              <w:t>se</w:t>
            </w:r>
            <w:r w:rsidRPr="00E5623F">
              <w:rPr>
                <w:rFonts w:asciiTheme="majorBidi" w:eastAsia="SimSun" w:hAnsiTheme="majorBidi" w:cstheme="majorBidi"/>
                <w:lang w:val="es-ES_tradnl"/>
              </w:rPr>
              <w:t xml:space="preserve"> introducido cambios mayores</w:t>
            </w:r>
            <w:r w:rsidR="00C57E30" w:rsidRPr="00E5623F">
              <w:rPr>
                <w:rFonts w:asciiTheme="majorBidi" w:eastAsia="SimSun" w:hAnsiTheme="majorBidi" w:cstheme="majorBidi"/>
                <w:lang w:val="es-ES_tradnl"/>
              </w:rPr>
              <w:t xml:space="preserve">; </w:t>
            </w:r>
            <w:r w:rsidRPr="00E5623F">
              <w:rPr>
                <w:rFonts w:asciiTheme="majorBidi" w:eastAsia="SimSun" w:hAnsiTheme="majorBidi" w:cstheme="majorBidi"/>
                <w:lang w:val="es-ES_tradnl"/>
              </w:rPr>
              <w:t xml:space="preserve">mencione cualquier </w:t>
            </w:r>
            <w:r w:rsidR="00C57E30" w:rsidRPr="00E5623F">
              <w:rPr>
                <w:rFonts w:asciiTheme="majorBidi" w:eastAsia="SimSun" w:hAnsiTheme="majorBidi" w:cstheme="majorBidi"/>
                <w:lang w:val="es-ES_tradnl"/>
              </w:rPr>
              <w:t xml:space="preserve">situación especial; </w:t>
            </w:r>
            <w:r w:rsidRPr="00E5623F">
              <w:rPr>
                <w:rFonts w:asciiTheme="majorBidi" w:eastAsia="SimSun" w:hAnsiTheme="majorBidi" w:cstheme="majorBidi"/>
                <w:lang w:val="es-ES_tradnl"/>
              </w:rPr>
              <w:t xml:space="preserve">formule </w:t>
            </w:r>
            <w:r w:rsidR="00C57E30" w:rsidRPr="00E5623F">
              <w:rPr>
                <w:rFonts w:asciiTheme="majorBidi" w:eastAsia="SimSun" w:hAnsiTheme="majorBidi" w:cstheme="majorBidi"/>
                <w:lang w:val="es-ES_tradnl"/>
              </w:rPr>
              <w:t>otros comentarios.</w:t>
            </w:r>
          </w:p>
        </w:tc>
      </w:tr>
    </w:tbl>
    <w:p w14:paraId="4EDE3C1C" w14:textId="77777777" w:rsidR="00C57E30" w:rsidRPr="00E5623F" w:rsidRDefault="00C57E30" w:rsidP="00C57E30">
      <w:pPr>
        <w:spacing w:before="120" w:after="0" w:line="240" w:lineRule="auto"/>
        <w:rPr>
          <w:rFonts w:asciiTheme="majorBidi" w:eastAsia="SimSun" w:hAnsiTheme="majorBidi" w:cstheme="majorBidi"/>
          <w:b/>
          <w:bCs/>
          <w:i/>
          <w:lang w:val="es-ES_tradnl"/>
        </w:rPr>
      </w:pPr>
      <w:r w:rsidRPr="00E5623F">
        <w:rPr>
          <w:rFonts w:asciiTheme="majorBidi" w:eastAsia="SimSun" w:hAnsiTheme="majorBidi" w:cstheme="majorBidi"/>
          <w:b/>
          <w:bCs/>
          <w:i/>
          <w:lang w:val="es-ES_tradnl"/>
        </w:rPr>
        <w:br w:type="page"/>
      </w:r>
    </w:p>
    <w:p w14:paraId="3EB4E340" w14:textId="77777777" w:rsidR="00C57E30" w:rsidRPr="00E5623F" w:rsidRDefault="00C57E30" w:rsidP="00C57E30">
      <w:pPr>
        <w:keepNext/>
        <w:keepLines/>
        <w:numPr>
          <w:ilvl w:val="0"/>
          <w:numId w:val="14"/>
        </w:numPr>
        <w:spacing w:after="120"/>
        <w:ind w:left="426"/>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lastRenderedPageBreak/>
        <w:t>Participantes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79"/>
        <w:gridCol w:w="1418"/>
        <w:gridCol w:w="1134"/>
        <w:gridCol w:w="1417"/>
        <w:gridCol w:w="1247"/>
        <w:gridCol w:w="1730"/>
      </w:tblGrid>
      <w:tr w:rsidR="00C57E30" w:rsidRPr="00E5623F" w14:paraId="4110CAED" w14:textId="77777777" w:rsidTr="00BC0848">
        <w:trPr>
          <w:trHeight w:val="473"/>
        </w:trPr>
        <w:tc>
          <w:tcPr>
            <w:tcW w:w="1951" w:type="dxa"/>
            <w:shd w:val="clear" w:color="auto" w:fill="7F7F7F"/>
            <w:vAlign w:val="center"/>
          </w:tcPr>
          <w:p w14:paraId="3C7EE95D"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Nombre de la persona participante</w:t>
            </w:r>
          </w:p>
        </w:tc>
        <w:tc>
          <w:tcPr>
            <w:tcW w:w="879" w:type="dxa"/>
            <w:shd w:val="clear" w:color="auto" w:fill="7F7F7F"/>
            <w:vAlign w:val="center"/>
          </w:tcPr>
          <w:p w14:paraId="6BCB69D4" w14:textId="77777777" w:rsidR="00C57E30" w:rsidRPr="00E5623F" w:rsidRDefault="00C57E30" w:rsidP="00BC0848">
            <w:pPr>
              <w:spacing w:after="0" w:line="240" w:lineRule="auto"/>
              <w:rPr>
                <w:rFonts w:asciiTheme="majorBidi" w:eastAsia="SimSun" w:hAnsiTheme="majorBidi" w:cstheme="majorBidi"/>
                <w:b/>
                <w:bCs/>
                <w:color w:val="FF0000"/>
                <w:highlight w:val="yellow"/>
                <w:lang w:val="es-ES_tradnl" w:eastAsia="ko-KR"/>
              </w:rPr>
            </w:pPr>
            <w:r w:rsidRPr="00E5623F">
              <w:rPr>
                <w:rFonts w:asciiTheme="majorBidi" w:eastAsia="SimSun" w:hAnsiTheme="majorBidi" w:cstheme="majorBidi"/>
                <w:b/>
                <w:bCs/>
                <w:color w:val="FFFFFF" w:themeColor="background1"/>
                <w:lang w:val="es-ES_tradnl" w:eastAsia="ko-KR"/>
              </w:rPr>
              <w:t>Sexo</w:t>
            </w:r>
          </w:p>
        </w:tc>
        <w:tc>
          <w:tcPr>
            <w:tcW w:w="1418" w:type="dxa"/>
            <w:shd w:val="clear" w:color="auto" w:fill="7F7F7F"/>
            <w:vAlign w:val="center"/>
          </w:tcPr>
          <w:p w14:paraId="75A7CA12"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Trabajo</w:t>
            </w:r>
          </w:p>
        </w:tc>
        <w:tc>
          <w:tcPr>
            <w:tcW w:w="1134" w:type="dxa"/>
            <w:shd w:val="clear" w:color="auto" w:fill="7F7F7F"/>
            <w:vAlign w:val="center"/>
          </w:tcPr>
          <w:p w14:paraId="41000FA6"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Estado</w:t>
            </w:r>
          </w:p>
        </w:tc>
        <w:tc>
          <w:tcPr>
            <w:tcW w:w="1417" w:type="dxa"/>
            <w:shd w:val="clear" w:color="auto" w:fill="7F7F7F"/>
            <w:vAlign w:val="center"/>
          </w:tcPr>
          <w:p w14:paraId="3A651791"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Asistencia</w:t>
            </w:r>
          </w:p>
        </w:tc>
        <w:tc>
          <w:tcPr>
            <w:tcW w:w="1247" w:type="dxa"/>
            <w:shd w:val="clear" w:color="auto" w:fill="7F7F7F"/>
            <w:vAlign w:val="center"/>
          </w:tcPr>
          <w:p w14:paraId="5345DB5C"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Puntaje de la prueba</w:t>
            </w:r>
          </w:p>
        </w:tc>
        <w:tc>
          <w:tcPr>
            <w:tcW w:w="1730" w:type="dxa"/>
            <w:shd w:val="clear" w:color="auto" w:fill="7F7F7F"/>
            <w:vAlign w:val="center"/>
          </w:tcPr>
          <w:p w14:paraId="39FD2F6A"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Certificado expedido</w:t>
            </w:r>
          </w:p>
        </w:tc>
      </w:tr>
      <w:tr w:rsidR="00C57E30" w:rsidRPr="00E74B18" w14:paraId="365EB75E" w14:textId="77777777" w:rsidTr="00BC0848">
        <w:trPr>
          <w:trHeight w:val="237"/>
        </w:trPr>
        <w:tc>
          <w:tcPr>
            <w:tcW w:w="1951" w:type="dxa"/>
            <w:vAlign w:val="center"/>
          </w:tcPr>
          <w:p w14:paraId="3C45C2A2" w14:textId="77777777" w:rsidR="00C57E30" w:rsidRPr="00E5623F"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5B48A734" w14:textId="77777777" w:rsidR="00C57E30" w:rsidRPr="00E5623F"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0D435461"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6B08C296"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4A1DDAEB"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76644EE5"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133AC1E" w14:textId="77777777" w:rsidR="00C57E30" w:rsidRPr="00E5623F" w:rsidRDefault="00C57E30" w:rsidP="00BC0848">
            <w:pPr>
              <w:spacing w:after="0" w:line="240" w:lineRule="auto"/>
              <w:rPr>
                <w:rFonts w:asciiTheme="majorBidi" w:eastAsia="SimSun" w:hAnsiTheme="majorBidi" w:cstheme="majorBidi"/>
                <w:bCs/>
                <w:lang w:val="es-ES_tradnl" w:eastAsia="ko-KR"/>
              </w:rPr>
            </w:pPr>
            <w:r w:rsidRPr="00E5623F">
              <w:rPr>
                <w:rFonts w:asciiTheme="majorBidi" w:eastAsia="SimSun" w:hAnsiTheme="majorBidi" w:cstheme="majorBidi"/>
                <w:bCs/>
                <w:lang w:val="es-ES_tradnl" w:eastAsia="ko-KR"/>
              </w:rPr>
              <w:t>P. ej., se completó, asistencia</w:t>
            </w:r>
          </w:p>
        </w:tc>
      </w:tr>
      <w:tr w:rsidR="00C57E30" w:rsidRPr="00E74B18" w14:paraId="3D09FE2C" w14:textId="77777777" w:rsidTr="00BC0848">
        <w:trPr>
          <w:trHeight w:val="237"/>
        </w:trPr>
        <w:tc>
          <w:tcPr>
            <w:tcW w:w="1951" w:type="dxa"/>
            <w:vAlign w:val="center"/>
          </w:tcPr>
          <w:p w14:paraId="6AAD5B07" w14:textId="77777777" w:rsidR="00C57E30" w:rsidRPr="00E5623F"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178A0498" w14:textId="77777777" w:rsidR="00C57E30" w:rsidRPr="00E5623F"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24DF0806"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1B4388A0"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08DD2FAE"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287AD99D"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BFB26BE" w14:textId="77777777" w:rsidR="00C57E30" w:rsidRPr="00E5623F" w:rsidRDefault="00C57E30" w:rsidP="00BC0848">
            <w:pPr>
              <w:spacing w:after="0" w:line="240" w:lineRule="auto"/>
              <w:rPr>
                <w:rFonts w:asciiTheme="majorBidi" w:eastAsia="SimSun" w:hAnsiTheme="majorBidi" w:cstheme="majorBidi"/>
                <w:b/>
                <w:bCs/>
                <w:lang w:val="es-ES_tradnl"/>
              </w:rPr>
            </w:pPr>
          </w:p>
        </w:tc>
      </w:tr>
      <w:tr w:rsidR="00C57E30" w:rsidRPr="00E74B18" w14:paraId="7CF54B17" w14:textId="77777777" w:rsidTr="00BC0848">
        <w:trPr>
          <w:trHeight w:val="237"/>
        </w:trPr>
        <w:tc>
          <w:tcPr>
            <w:tcW w:w="1951" w:type="dxa"/>
            <w:vAlign w:val="center"/>
          </w:tcPr>
          <w:p w14:paraId="4368ABD6" w14:textId="77777777" w:rsidR="00C57E30" w:rsidRPr="00E5623F"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21950005" w14:textId="77777777" w:rsidR="00C57E30" w:rsidRPr="00E5623F"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6C2E7A09"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4E0C8A47"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5221ABEB"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70CD4650"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E0F5324" w14:textId="77777777" w:rsidR="00C57E30" w:rsidRPr="00E5623F" w:rsidRDefault="00C57E30" w:rsidP="00BC0848">
            <w:pPr>
              <w:spacing w:after="0" w:line="240" w:lineRule="auto"/>
              <w:rPr>
                <w:rFonts w:asciiTheme="majorBidi" w:eastAsia="SimSun" w:hAnsiTheme="majorBidi" w:cstheme="majorBidi"/>
                <w:b/>
                <w:bCs/>
                <w:lang w:val="es-ES_tradnl"/>
              </w:rPr>
            </w:pPr>
          </w:p>
        </w:tc>
      </w:tr>
    </w:tbl>
    <w:p w14:paraId="694EA857" w14:textId="77777777" w:rsidR="00C57E30" w:rsidRPr="00E5623F" w:rsidRDefault="00C57E30" w:rsidP="00C57E30">
      <w:pPr>
        <w:spacing w:before="240" w:after="12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Comentarios acerca de la participación</w:t>
      </w:r>
    </w:p>
    <w:p w14:paraId="099CFC88" w14:textId="77777777" w:rsidR="00C57E30" w:rsidRPr="00E5623F" w:rsidRDefault="00C57E30" w:rsidP="00C57E30">
      <w:pPr>
        <w:spacing w:after="120" w:line="240" w:lineRule="auto"/>
        <w:ind w:right="-421"/>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Formúlense comentarios acerca de las personas participantes (resúmase la información relativa a: el número de asistentes, cualquier ausencia injustificada, asistentes adicionales inesperados o cualquier problema con la asistencia). </w:t>
      </w:r>
    </w:p>
    <w:p w14:paraId="6690A899" w14:textId="77777777" w:rsidR="00C57E30" w:rsidRPr="00E5623F" w:rsidRDefault="00C57E30" w:rsidP="00C57E30">
      <w:pPr>
        <w:spacing w:after="120" w:line="240" w:lineRule="auto"/>
        <w:rPr>
          <w:rFonts w:asciiTheme="majorBidi" w:eastAsia="SimSun" w:hAnsiTheme="majorBidi" w:cstheme="majorBidi"/>
          <w:b/>
          <w:bCs/>
          <w:i/>
          <w:lang w:val="es-ES_tradnl"/>
        </w:rPr>
      </w:pPr>
      <w:r w:rsidRPr="00E5623F">
        <w:rPr>
          <w:rFonts w:asciiTheme="majorBidi" w:eastAsia="SimSun" w:hAnsiTheme="majorBidi" w:cstheme="majorBidi"/>
          <w:i/>
          <w:lang w:val="es-ES_tradnl"/>
        </w:rPr>
        <w:t>Inclúyanse comentarios respecto a si todos los asistentes procedían de la población meta prevista para el curso.</w:t>
      </w:r>
    </w:p>
    <w:p w14:paraId="56A0E274" w14:textId="77777777" w:rsidR="00C57E30" w:rsidRPr="00E5623F" w:rsidRDefault="00C57E30" w:rsidP="00C57E30">
      <w:pPr>
        <w:keepNext/>
        <w:keepLines/>
        <w:numPr>
          <w:ilvl w:val="0"/>
          <w:numId w:val="14"/>
        </w:numPr>
        <w:spacing w:before="480" w:after="12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t>Informe sobre la actuación</w:t>
      </w:r>
    </w:p>
    <w:p w14:paraId="751C530E"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Anótese el número de participantes que concluyeron el curso con éxito.</w:t>
      </w:r>
    </w:p>
    <w:p w14:paraId="5AAB34E6"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Incluso cuando el centro u organización de instrucción no exija un puntaje aprobatorio para completar el curso con éxito, proporciónense comentarios sobre la actuación en las pruebas de dominio y en las pruebas de progreso, así como una evaluación general de qué tan exitosamente los educandos lograron los objetivos del curso.</w:t>
      </w:r>
    </w:p>
    <w:p w14:paraId="75193C49"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Hágase referencia a cualquier factor que haya afectado de manera importante a la actuación de los educandos o a su capacidad para lograr los objetivos del curso.</w:t>
      </w:r>
      <w:r w:rsidRPr="00E5623F">
        <w:rPr>
          <w:rFonts w:asciiTheme="majorBidi" w:eastAsia="SimSun" w:hAnsiTheme="majorBidi" w:cstheme="majorBidi"/>
          <w:i/>
          <w:lang w:val="es-ES_tradnl"/>
        </w:rPr>
        <w:br w:type="page"/>
      </w:r>
    </w:p>
    <w:p w14:paraId="642AA977" w14:textId="77777777" w:rsidR="00C57E30" w:rsidRPr="00E5623F" w:rsidRDefault="00C57E30" w:rsidP="00C57E30">
      <w:pPr>
        <w:keepNext/>
        <w:keepLines/>
        <w:numPr>
          <w:ilvl w:val="0"/>
          <w:numId w:val="14"/>
        </w:numPr>
        <w:spacing w:before="480" w:after="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lastRenderedPageBreak/>
        <w:t>Cuestionarios de opiniones: resumen</w:t>
      </w:r>
    </w:p>
    <w:p w14:paraId="53B41844" w14:textId="77777777" w:rsidR="00C57E30" w:rsidRPr="00E5623F" w:rsidRDefault="00C57E30" w:rsidP="00C57E30">
      <w:pPr>
        <w:spacing w:before="120"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Resumen de datos sobre la evaluación del módulo</w:t>
      </w:r>
    </w:p>
    <w:p w14:paraId="3F13C0F8" w14:textId="77777777" w:rsidR="00C57E30" w:rsidRPr="00E5623F" w:rsidRDefault="00C57E30" w:rsidP="00C57E30">
      <w:pPr>
        <w:spacing w:after="12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Háganse observaciones que reflejen los puntajes obtenidos de los cuestionarios para cada sección, así como un comentario representativo derivado de los comentarios adicionales proporcionados por escrito por los educandos.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C57E30" w:rsidRPr="00E5623F" w14:paraId="43E73B4F" w14:textId="77777777" w:rsidTr="00BC0848">
        <w:trPr>
          <w:trHeight w:val="405"/>
        </w:trPr>
        <w:tc>
          <w:tcPr>
            <w:tcW w:w="9493" w:type="dxa"/>
            <w:tcBorders>
              <w:top w:val="single" w:sz="4" w:space="0" w:color="auto"/>
              <w:right w:val="single" w:sz="4" w:space="0" w:color="auto"/>
            </w:tcBorders>
            <w:shd w:val="clear" w:color="auto" w:fill="808080"/>
            <w:vAlign w:val="center"/>
          </w:tcPr>
          <w:p w14:paraId="73DEC2E2" w14:textId="77777777" w:rsidR="00C57E30" w:rsidRPr="00E5623F" w:rsidRDefault="00C57E30" w:rsidP="00BC0848">
            <w:pPr>
              <w:spacing w:after="0" w:line="240" w:lineRule="auto"/>
              <w:rPr>
                <w:rFonts w:asciiTheme="majorBidi" w:eastAsia="SimSun" w:hAnsiTheme="majorBidi" w:cstheme="majorBidi"/>
                <w:b/>
                <w:bCs/>
                <w:i/>
                <w:color w:val="FFFFFF"/>
                <w:lang w:val="es-ES_tradnl"/>
              </w:rPr>
            </w:pPr>
            <w:r w:rsidRPr="00E5623F">
              <w:rPr>
                <w:rFonts w:asciiTheme="majorBidi" w:eastAsia="SimSun" w:hAnsiTheme="majorBidi" w:cstheme="majorBidi"/>
                <w:b/>
                <w:bCs/>
                <w:i/>
                <w:color w:val="FFFFFF"/>
                <w:lang w:val="es-ES_tradnl"/>
              </w:rPr>
              <w:t>Módulo 1</w:t>
            </w:r>
          </w:p>
        </w:tc>
      </w:tr>
      <w:tr w:rsidR="00C57E30" w:rsidRPr="00E5623F" w14:paraId="5A9BA6A7" w14:textId="77777777" w:rsidTr="00BC0848">
        <w:trPr>
          <w:trHeight w:val="1252"/>
        </w:trPr>
        <w:tc>
          <w:tcPr>
            <w:tcW w:w="9493" w:type="dxa"/>
            <w:tcBorders>
              <w:bottom w:val="single" w:sz="4" w:space="0" w:color="auto"/>
              <w:right w:val="single" w:sz="4" w:space="0" w:color="auto"/>
            </w:tcBorders>
            <w:shd w:val="clear" w:color="auto" w:fill="auto"/>
          </w:tcPr>
          <w:p w14:paraId="18DB0C0F"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Instructor(a)</w:t>
            </w:r>
          </w:p>
          <w:p w14:paraId="266A646E" w14:textId="77777777" w:rsidR="00C57E30" w:rsidRPr="00E5623F" w:rsidRDefault="00C57E30" w:rsidP="00BC0848">
            <w:pPr>
              <w:spacing w:after="0" w:line="240" w:lineRule="auto"/>
              <w:rPr>
                <w:rFonts w:asciiTheme="majorBidi" w:eastAsia="SimSun" w:hAnsiTheme="majorBidi" w:cstheme="majorBidi"/>
                <w:b/>
                <w:bCs/>
                <w:lang w:val="es-ES_tradnl"/>
              </w:rPr>
            </w:pPr>
          </w:p>
        </w:tc>
      </w:tr>
      <w:tr w:rsidR="00C57E30" w:rsidRPr="00E5623F" w14:paraId="7C7814B6" w14:textId="77777777" w:rsidTr="00BC0848">
        <w:trPr>
          <w:trHeight w:val="1252"/>
        </w:trPr>
        <w:tc>
          <w:tcPr>
            <w:tcW w:w="9493" w:type="dxa"/>
            <w:tcBorders>
              <w:bottom w:val="single" w:sz="4" w:space="0" w:color="auto"/>
              <w:right w:val="single" w:sz="4" w:space="0" w:color="auto"/>
            </w:tcBorders>
            <w:shd w:val="clear" w:color="auto" w:fill="auto"/>
          </w:tcPr>
          <w:p w14:paraId="20553494"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Contenido</w:t>
            </w:r>
          </w:p>
          <w:p w14:paraId="7FCED86B" w14:textId="77777777" w:rsidR="00C57E30" w:rsidRPr="00E5623F" w:rsidRDefault="00C57E30" w:rsidP="00BC0848">
            <w:pPr>
              <w:spacing w:after="0" w:line="240" w:lineRule="auto"/>
              <w:rPr>
                <w:rFonts w:asciiTheme="majorBidi" w:eastAsia="SimSun" w:hAnsiTheme="majorBidi" w:cstheme="majorBidi"/>
                <w:bCs/>
                <w:i/>
                <w:lang w:val="es-ES_tradnl"/>
              </w:rPr>
            </w:pPr>
          </w:p>
          <w:p w14:paraId="3D518C17"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43A75F99" w14:textId="77777777" w:rsidTr="00BC0848">
        <w:trPr>
          <w:trHeight w:val="1252"/>
        </w:trPr>
        <w:tc>
          <w:tcPr>
            <w:tcW w:w="9493" w:type="dxa"/>
            <w:tcBorders>
              <w:top w:val="single" w:sz="4" w:space="0" w:color="auto"/>
              <w:right w:val="single" w:sz="4" w:space="0" w:color="auto"/>
            </w:tcBorders>
            <w:shd w:val="clear" w:color="auto" w:fill="auto"/>
          </w:tcPr>
          <w:p w14:paraId="25BF7976"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Material didáctico</w:t>
            </w:r>
          </w:p>
          <w:p w14:paraId="3DA37AB6"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3A601BB5" w14:textId="77777777" w:rsidTr="00BC0848">
        <w:trPr>
          <w:trHeight w:val="1252"/>
        </w:trPr>
        <w:tc>
          <w:tcPr>
            <w:tcW w:w="9493" w:type="dxa"/>
            <w:tcBorders>
              <w:top w:val="single" w:sz="4" w:space="0" w:color="auto"/>
              <w:bottom w:val="single" w:sz="4" w:space="0" w:color="auto"/>
              <w:right w:val="single" w:sz="4" w:space="0" w:color="auto"/>
            </w:tcBorders>
            <w:shd w:val="clear" w:color="auto" w:fill="auto"/>
          </w:tcPr>
          <w:p w14:paraId="070B555D"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Actividades y ejercicios</w:t>
            </w:r>
          </w:p>
          <w:p w14:paraId="58D69006"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79315354" w14:textId="77777777" w:rsidTr="00BC0848">
        <w:trPr>
          <w:trHeight w:val="1252"/>
        </w:trPr>
        <w:tc>
          <w:tcPr>
            <w:tcW w:w="9493" w:type="dxa"/>
            <w:tcBorders>
              <w:top w:val="single" w:sz="4" w:space="0" w:color="auto"/>
              <w:right w:val="single" w:sz="4" w:space="0" w:color="auto"/>
            </w:tcBorders>
            <w:shd w:val="clear" w:color="auto" w:fill="auto"/>
          </w:tcPr>
          <w:p w14:paraId="1413CD51"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Comentarios adicionales</w:t>
            </w:r>
          </w:p>
          <w:p w14:paraId="56B858BE" w14:textId="77777777" w:rsidR="00C57E30" w:rsidRPr="00E5623F" w:rsidRDefault="00C57E30" w:rsidP="00BC0848">
            <w:pPr>
              <w:spacing w:after="0" w:line="240" w:lineRule="auto"/>
              <w:rPr>
                <w:rFonts w:asciiTheme="majorBidi" w:eastAsia="SimSun" w:hAnsiTheme="majorBidi" w:cstheme="majorBidi"/>
                <w:bCs/>
                <w:i/>
                <w:lang w:val="es-ES_tradnl"/>
              </w:rPr>
            </w:pPr>
          </w:p>
        </w:tc>
      </w:tr>
    </w:tbl>
    <w:p w14:paraId="7456A357" w14:textId="77777777" w:rsidR="00C57E30" w:rsidRPr="00E5623F" w:rsidRDefault="00C57E30" w:rsidP="00C57E30">
      <w:pPr>
        <w:spacing w:after="0" w:line="240" w:lineRule="auto"/>
        <w:rPr>
          <w:rFonts w:asciiTheme="majorBidi" w:eastAsia="SimSun" w:hAnsiTheme="majorBidi" w:cstheme="majorBidi"/>
          <w:bCs/>
          <w:lang w:val="es-ES_tradnl"/>
        </w:rPr>
      </w:pPr>
    </w:p>
    <w:p w14:paraId="3AC53B1D" w14:textId="77777777" w:rsidR="00C57E30" w:rsidRPr="00E5623F" w:rsidRDefault="00C57E30" w:rsidP="00C57E30">
      <w:pPr>
        <w:spacing w:before="120" w:after="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Añádanse otras tablas para cualquier módulo restante cuando corresponda.</w:t>
      </w:r>
    </w:p>
    <w:p w14:paraId="3B79A0C6" w14:textId="77777777" w:rsidR="00C57E30" w:rsidRPr="00E5623F" w:rsidRDefault="00C57E30" w:rsidP="00C57E30">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br w:type="page"/>
      </w:r>
    </w:p>
    <w:p w14:paraId="4419B295" w14:textId="77777777" w:rsidR="00C57E30" w:rsidRPr="00E5623F" w:rsidRDefault="00C57E30" w:rsidP="00C57E30">
      <w:pPr>
        <w:spacing w:after="12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lastRenderedPageBreak/>
        <w:t>Datos sobre la evaluación del curso de instrucción</w:t>
      </w:r>
    </w:p>
    <w:p w14:paraId="28E4D220" w14:textId="77777777" w:rsidR="00C57E30" w:rsidRPr="00E5623F" w:rsidRDefault="00C57E30" w:rsidP="00C57E30">
      <w:pPr>
        <w:spacing w:after="12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Háganse observaciones que reflejen los puntajes obtenidos de los cuestionarios de evaluación del curso de instrucción para cada sección, así como un comentario representativo derivado de los comentarios adicionales proporcionados por escrito por los educandos.</w:t>
      </w:r>
    </w:p>
    <w:p w14:paraId="6D5DE0DA" w14:textId="77777777" w:rsidR="00C57E30" w:rsidRPr="00E5623F" w:rsidRDefault="00C57E30" w:rsidP="00C57E30">
      <w:pPr>
        <w:spacing w:after="120" w:line="240" w:lineRule="auto"/>
        <w:rPr>
          <w:rFonts w:asciiTheme="majorBidi" w:eastAsia="SimSun" w:hAnsiTheme="majorBidi" w:cstheme="majorBidi"/>
          <w:bCs/>
          <w:i/>
          <w:lang w:val="es-ES_tradnl"/>
        </w:rPr>
      </w:pP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C57E30" w:rsidRPr="00E5623F" w14:paraId="0B86C3B5" w14:textId="77777777" w:rsidTr="00BC0848">
        <w:trPr>
          <w:trHeight w:val="405"/>
        </w:trPr>
        <w:tc>
          <w:tcPr>
            <w:tcW w:w="9469" w:type="dxa"/>
            <w:tcBorders>
              <w:top w:val="single" w:sz="4" w:space="0" w:color="auto"/>
              <w:right w:val="single" w:sz="4" w:space="0" w:color="auto"/>
            </w:tcBorders>
            <w:shd w:val="clear" w:color="auto" w:fill="808080"/>
            <w:vAlign w:val="center"/>
          </w:tcPr>
          <w:p w14:paraId="4587F31F"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Condiciones de instrucción</w:t>
            </w:r>
          </w:p>
        </w:tc>
      </w:tr>
      <w:tr w:rsidR="00C57E30" w:rsidRPr="00E5623F" w14:paraId="7077639E" w14:textId="77777777" w:rsidTr="00BC0848">
        <w:trPr>
          <w:trHeight w:val="1135"/>
        </w:trPr>
        <w:tc>
          <w:tcPr>
            <w:tcW w:w="9469" w:type="dxa"/>
            <w:tcBorders>
              <w:bottom w:val="single" w:sz="4" w:space="0" w:color="auto"/>
              <w:right w:val="single" w:sz="4" w:space="0" w:color="auto"/>
            </w:tcBorders>
            <w:shd w:val="clear" w:color="auto" w:fill="auto"/>
          </w:tcPr>
          <w:p w14:paraId="4C0EA941" w14:textId="77777777" w:rsidR="00C57E30" w:rsidRPr="00E5623F" w:rsidRDefault="00C57E30" w:rsidP="00BC0848">
            <w:pPr>
              <w:spacing w:after="0" w:line="240" w:lineRule="auto"/>
              <w:rPr>
                <w:rFonts w:asciiTheme="majorBidi" w:eastAsia="SimSun" w:hAnsiTheme="majorBidi" w:cstheme="majorBidi"/>
                <w:bCs/>
                <w:i/>
                <w:lang w:val="es-ES_tradnl"/>
              </w:rPr>
            </w:pPr>
          </w:p>
          <w:p w14:paraId="69800CC9"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74B18" w14:paraId="35801625" w14:textId="77777777" w:rsidTr="00BC0848">
        <w:trPr>
          <w:trHeight w:val="465"/>
        </w:trPr>
        <w:tc>
          <w:tcPr>
            <w:tcW w:w="9469" w:type="dxa"/>
            <w:tcBorders>
              <w:bottom w:val="single" w:sz="4" w:space="0" w:color="auto"/>
              <w:right w:val="single" w:sz="4" w:space="0" w:color="auto"/>
            </w:tcBorders>
            <w:shd w:val="clear" w:color="auto" w:fill="808080"/>
          </w:tcPr>
          <w:p w14:paraId="2F35941E"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Contenido del curso de instrucción</w:t>
            </w:r>
          </w:p>
        </w:tc>
      </w:tr>
      <w:tr w:rsidR="00C57E30" w:rsidRPr="00E74B18" w14:paraId="26713FE4" w14:textId="77777777" w:rsidTr="00BC0848">
        <w:trPr>
          <w:trHeight w:val="1073"/>
        </w:trPr>
        <w:tc>
          <w:tcPr>
            <w:tcW w:w="9469" w:type="dxa"/>
            <w:tcBorders>
              <w:top w:val="single" w:sz="4" w:space="0" w:color="auto"/>
              <w:right w:val="single" w:sz="4" w:space="0" w:color="auto"/>
            </w:tcBorders>
            <w:shd w:val="clear" w:color="auto" w:fill="auto"/>
          </w:tcPr>
          <w:p w14:paraId="0DDE5BB7"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4051C787" w14:textId="77777777" w:rsidTr="00BC0848">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61ACE172" w14:textId="77777777" w:rsidR="00C57E30" w:rsidRPr="00E5623F" w:rsidRDefault="00C57E30" w:rsidP="00BC0848">
            <w:pPr>
              <w:rPr>
                <w:rFonts w:ascii="Times New Roman" w:hAnsi="Times New Roman" w:cs="Times New Roman"/>
                <w:b/>
                <w:bCs/>
                <w:lang w:val="es-ES_tradnl"/>
              </w:rPr>
            </w:pPr>
            <w:bookmarkStart w:id="57" w:name="_Toc121324614"/>
            <w:r w:rsidRPr="00E5623F">
              <w:rPr>
                <w:rFonts w:ascii="Times New Roman" w:hAnsi="Times New Roman" w:cs="Times New Roman"/>
                <w:b/>
                <w:bCs/>
                <w:color w:val="FFFFFF" w:themeColor="background1"/>
                <w:lang w:val="es-ES_tradnl"/>
              </w:rPr>
              <w:t xml:space="preserve">Métodos </w:t>
            </w:r>
            <w:bookmarkEnd w:id="57"/>
            <w:r w:rsidRPr="00E5623F">
              <w:rPr>
                <w:rFonts w:ascii="Times New Roman" w:hAnsi="Times New Roman" w:cs="Times New Roman"/>
                <w:b/>
                <w:bCs/>
                <w:color w:val="FFFFFF" w:themeColor="background1"/>
                <w:lang w:val="es-ES_tradnl"/>
              </w:rPr>
              <w:t>didácticos</w:t>
            </w:r>
          </w:p>
        </w:tc>
      </w:tr>
      <w:tr w:rsidR="00C57E30" w:rsidRPr="00E5623F" w14:paraId="37BE591C" w14:textId="77777777" w:rsidTr="00BC0848">
        <w:trPr>
          <w:trHeight w:val="1315"/>
        </w:trPr>
        <w:tc>
          <w:tcPr>
            <w:tcW w:w="9469" w:type="dxa"/>
            <w:tcBorders>
              <w:top w:val="single" w:sz="4" w:space="0" w:color="auto"/>
              <w:bottom w:val="single" w:sz="4" w:space="0" w:color="auto"/>
              <w:right w:val="single" w:sz="4" w:space="0" w:color="auto"/>
            </w:tcBorders>
            <w:shd w:val="clear" w:color="auto" w:fill="auto"/>
          </w:tcPr>
          <w:p w14:paraId="1C605C37"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74B18" w14:paraId="306EAFB7" w14:textId="77777777" w:rsidTr="00BC0848">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C57E30" w:rsidRPr="00E74B18" w14:paraId="2CA25115" w14:textId="77777777" w:rsidTr="00BC0848">
              <w:trPr>
                <w:trHeight w:val="396"/>
              </w:trPr>
              <w:tc>
                <w:tcPr>
                  <w:tcW w:w="9469" w:type="dxa"/>
                  <w:tcBorders>
                    <w:top w:val="single" w:sz="4" w:space="0" w:color="auto"/>
                    <w:bottom w:val="single" w:sz="4" w:space="0" w:color="auto"/>
                    <w:right w:val="single" w:sz="4" w:space="0" w:color="auto"/>
                  </w:tcBorders>
                  <w:shd w:val="clear" w:color="auto" w:fill="808080"/>
                </w:tcPr>
                <w:p w14:paraId="1C6D6AAE"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 xml:space="preserve">Expectativas </w:t>
                  </w:r>
                </w:p>
              </w:tc>
            </w:tr>
            <w:tr w:rsidR="00C57E30" w:rsidRPr="00E74B18" w14:paraId="1B07E2D1" w14:textId="77777777" w:rsidTr="00BC0848">
              <w:trPr>
                <w:trHeight w:val="1972"/>
              </w:trPr>
              <w:tc>
                <w:tcPr>
                  <w:tcW w:w="9469" w:type="dxa"/>
                  <w:tcBorders>
                    <w:top w:val="single" w:sz="4" w:space="0" w:color="auto"/>
                    <w:right w:val="single" w:sz="4" w:space="0" w:color="auto"/>
                  </w:tcBorders>
                  <w:shd w:val="clear" w:color="auto" w:fill="FFFFFF"/>
                </w:tcPr>
                <w:p w14:paraId="6A0D4B1F" w14:textId="77777777" w:rsidR="00C57E30" w:rsidRPr="00E5623F" w:rsidRDefault="00C57E30" w:rsidP="00BC0848">
                  <w:pPr>
                    <w:spacing w:after="0" w:line="240" w:lineRule="auto"/>
                    <w:rPr>
                      <w:rFonts w:asciiTheme="majorBidi" w:eastAsia="SimSun" w:hAnsiTheme="majorBidi" w:cstheme="majorBidi"/>
                      <w:bCs/>
                      <w:lang w:val="es-ES_tradnl"/>
                    </w:rPr>
                  </w:pPr>
                </w:p>
              </w:tc>
            </w:tr>
          </w:tbl>
          <w:p w14:paraId="18953DC0"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 xml:space="preserve">Comentarios adicionales y recomendaciones </w:t>
            </w:r>
          </w:p>
        </w:tc>
      </w:tr>
      <w:tr w:rsidR="00C57E30" w:rsidRPr="00E74B18" w14:paraId="768A1B3A" w14:textId="77777777" w:rsidTr="00BC0848">
        <w:trPr>
          <w:trHeight w:val="1972"/>
        </w:trPr>
        <w:tc>
          <w:tcPr>
            <w:tcW w:w="9469" w:type="dxa"/>
            <w:tcBorders>
              <w:top w:val="single" w:sz="4" w:space="0" w:color="auto"/>
              <w:right w:val="single" w:sz="4" w:space="0" w:color="auto"/>
            </w:tcBorders>
            <w:shd w:val="clear" w:color="auto" w:fill="auto"/>
          </w:tcPr>
          <w:p w14:paraId="2157C577" w14:textId="77777777" w:rsidR="00C57E30" w:rsidRPr="00E5623F" w:rsidRDefault="00C57E30" w:rsidP="00BC0848">
            <w:pPr>
              <w:spacing w:after="0" w:line="240" w:lineRule="auto"/>
              <w:rPr>
                <w:rFonts w:asciiTheme="majorBidi" w:eastAsia="SimSun" w:hAnsiTheme="majorBidi" w:cstheme="majorBidi"/>
                <w:bCs/>
                <w:lang w:val="es-ES_tradnl"/>
              </w:rPr>
            </w:pPr>
          </w:p>
          <w:p w14:paraId="3F3F32BC" w14:textId="77777777" w:rsidR="00C57E30" w:rsidRPr="00E5623F" w:rsidRDefault="00C57E30" w:rsidP="00BC0848">
            <w:pPr>
              <w:spacing w:after="0" w:line="240" w:lineRule="auto"/>
              <w:rPr>
                <w:rFonts w:asciiTheme="majorBidi" w:eastAsia="SimSun" w:hAnsiTheme="majorBidi" w:cstheme="majorBidi"/>
                <w:bCs/>
                <w:lang w:val="es-ES_tradnl"/>
              </w:rPr>
            </w:pPr>
          </w:p>
        </w:tc>
      </w:tr>
    </w:tbl>
    <w:p w14:paraId="2B438478" w14:textId="77777777" w:rsidR="00C57E30" w:rsidRPr="00E5623F" w:rsidRDefault="00C57E30" w:rsidP="00C57E30">
      <w:pPr>
        <w:spacing w:after="0" w:line="240" w:lineRule="auto"/>
        <w:rPr>
          <w:rFonts w:asciiTheme="majorBidi" w:eastAsia="SimSun" w:hAnsiTheme="majorBidi" w:cstheme="majorBidi"/>
          <w:b/>
          <w:bCs/>
          <w:lang w:val="es-ES_tradnl"/>
        </w:rPr>
      </w:pPr>
    </w:p>
    <w:p w14:paraId="583DC7EF" w14:textId="77777777" w:rsidR="00C57E30" w:rsidRPr="00E5623F" w:rsidRDefault="00C57E30" w:rsidP="00C57E30">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br w:type="page"/>
      </w:r>
    </w:p>
    <w:p w14:paraId="552BFB95" w14:textId="5E3E65B3" w:rsidR="00C57E30" w:rsidRPr="00E5623F" w:rsidRDefault="00C57E30" w:rsidP="00C57E30">
      <w:pPr>
        <w:keepNext/>
        <w:keepLines/>
        <w:numPr>
          <w:ilvl w:val="0"/>
          <w:numId w:val="14"/>
        </w:numPr>
        <w:spacing w:before="240" w:after="24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lastRenderedPageBreak/>
        <w:t xml:space="preserve">Informe y evaluación del instructor o </w:t>
      </w:r>
      <w:r w:rsidR="009D035F" w:rsidRPr="00E5623F">
        <w:rPr>
          <w:rFonts w:ascii="Times New Roman" w:eastAsiaTheme="majorEastAsia" w:hAnsi="Times New Roman" w:cs="Times New Roman"/>
          <w:b/>
          <w:bCs/>
          <w:sz w:val="26"/>
          <w:szCs w:val="26"/>
          <w:lang w:val="es-ES_tradnl"/>
        </w:rPr>
        <w:t xml:space="preserve">la </w:t>
      </w:r>
      <w:r w:rsidRPr="00E5623F">
        <w:rPr>
          <w:rFonts w:ascii="Times New Roman" w:eastAsiaTheme="majorEastAsia" w:hAnsi="Times New Roman" w:cs="Times New Roman"/>
          <w:b/>
          <w:bCs/>
          <w:sz w:val="26"/>
          <w:szCs w:val="26"/>
          <w:lang w:val="es-ES_tradnl"/>
        </w:rPr>
        <w:t>instructora</w:t>
      </w:r>
    </w:p>
    <w:p w14:paraId="135F6237"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Proporciónese la información pertinente y formúlense comentarios sobre la evaluación del instructor relativos a estas secciones (cuando corresponda, consúltense los puntajes o comentarios relativos a la opinión de los educandos):</w:t>
      </w:r>
    </w:p>
    <w:p w14:paraId="4D479EB6"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Apertura y clausura del curso</w:t>
      </w:r>
    </w:p>
    <w:p w14:paraId="4FA097F0" w14:textId="71A36BA5" w:rsidR="00C57E30" w:rsidRPr="00E5623F" w:rsidRDefault="00C57E30" w:rsidP="00C57E30">
      <w:pPr>
        <w:numPr>
          <w:ilvl w:val="1"/>
          <w:numId w:val="3"/>
        </w:numPr>
        <w:spacing w:after="120" w:line="240" w:lineRule="auto"/>
        <w:ind w:left="742" w:hanging="425"/>
        <w:rPr>
          <w:rFonts w:asciiTheme="majorBidi" w:eastAsia="SimSun" w:hAnsiTheme="majorBidi" w:cstheme="majorBidi"/>
          <w:i/>
          <w:lang w:val="es-ES_tradnl"/>
        </w:rPr>
      </w:pPr>
      <w:r w:rsidRPr="00E5623F">
        <w:rPr>
          <w:rFonts w:asciiTheme="majorBidi" w:eastAsia="SimSun" w:hAnsiTheme="majorBidi" w:cstheme="majorBidi"/>
          <w:i/>
          <w:lang w:val="es-ES_tradnl"/>
        </w:rPr>
        <w:t>Apertura y clausura del curso (</w:t>
      </w:r>
      <w:r w:rsidR="0077210F" w:rsidRPr="00E5623F">
        <w:rPr>
          <w:rFonts w:asciiTheme="majorBidi" w:eastAsia="SimSun" w:hAnsiTheme="majorBidi" w:cstheme="majorBidi"/>
          <w:i/>
          <w:lang w:val="es-ES_tradnl"/>
        </w:rPr>
        <w:t>por ejemplo, mencionar</w:t>
      </w:r>
      <w:r w:rsidRPr="00E5623F">
        <w:rPr>
          <w:rFonts w:asciiTheme="majorBidi" w:eastAsia="SimSun" w:hAnsiTheme="majorBidi" w:cstheme="majorBidi"/>
          <w:i/>
          <w:lang w:val="es-ES_tradnl"/>
        </w:rPr>
        <w:t xml:space="preserve"> </w:t>
      </w:r>
      <w:r w:rsidR="0077210F" w:rsidRPr="00E5623F">
        <w:rPr>
          <w:rFonts w:asciiTheme="majorBidi" w:eastAsia="SimSun" w:hAnsiTheme="majorBidi" w:cstheme="majorBidi"/>
          <w:i/>
          <w:lang w:val="es-ES_tradnl"/>
        </w:rPr>
        <w:t xml:space="preserve">presentadoras/es </w:t>
      </w:r>
      <w:r w:rsidRPr="00E5623F">
        <w:rPr>
          <w:rFonts w:asciiTheme="majorBidi" w:eastAsia="SimSun" w:hAnsiTheme="majorBidi" w:cstheme="majorBidi"/>
          <w:i/>
          <w:lang w:val="es-ES_tradnl"/>
        </w:rPr>
        <w:t>locales invitad</w:t>
      </w:r>
      <w:r w:rsidR="0077210F" w:rsidRPr="00E5623F">
        <w:rPr>
          <w:rFonts w:asciiTheme="majorBidi" w:eastAsia="SimSun" w:hAnsiTheme="majorBidi" w:cstheme="majorBidi"/>
          <w:i/>
          <w:lang w:val="es-ES_tradnl"/>
        </w:rPr>
        <w:t>as/</w:t>
      </w:r>
      <w:r w:rsidRPr="00E5623F">
        <w:rPr>
          <w:rFonts w:asciiTheme="majorBidi" w:eastAsia="SimSun" w:hAnsiTheme="majorBidi" w:cstheme="majorBidi"/>
          <w:i/>
          <w:lang w:val="es-ES_tradnl"/>
        </w:rPr>
        <w:t>os, etc.)</w:t>
      </w:r>
    </w:p>
    <w:p w14:paraId="5EF1BAA3"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Instalaciones y servicios del curso de instrucción y su logística</w:t>
      </w:r>
    </w:p>
    <w:p w14:paraId="7A91E0FE" w14:textId="77777777" w:rsidR="00C57E30" w:rsidRPr="00E5623F" w:rsidRDefault="00C57E30" w:rsidP="00C57E30">
      <w:pPr>
        <w:numPr>
          <w:ilvl w:val="1"/>
          <w:numId w:val="3"/>
        </w:numPr>
        <w:spacing w:after="0" w:line="240" w:lineRule="auto"/>
        <w:ind w:left="742" w:hanging="425"/>
        <w:rPr>
          <w:rFonts w:asciiTheme="majorBidi" w:eastAsia="SimSun" w:hAnsiTheme="majorBidi" w:cstheme="majorBidi"/>
          <w:i/>
          <w:lang w:val="es-ES_tradnl"/>
        </w:rPr>
      </w:pPr>
      <w:r w:rsidRPr="00E5623F">
        <w:rPr>
          <w:rFonts w:asciiTheme="majorBidi" w:eastAsia="SimSun" w:hAnsiTheme="majorBidi" w:cstheme="majorBidi"/>
          <w:i/>
          <w:lang w:val="es-ES_tradnl"/>
        </w:rPr>
        <w:t>Instalaciones y servicios (salón de clase, refrigerios, comidas, equipo, apoyo en las comunicaciones, certificados, etc.)</w:t>
      </w:r>
    </w:p>
    <w:p w14:paraId="4971720D" w14:textId="77777777" w:rsidR="00C57E30" w:rsidRPr="00E5623F" w:rsidRDefault="00C57E30" w:rsidP="00C57E30">
      <w:pPr>
        <w:numPr>
          <w:ilvl w:val="1"/>
          <w:numId w:val="3"/>
        </w:numPr>
        <w:spacing w:after="120" w:line="240" w:lineRule="auto"/>
        <w:ind w:left="742" w:hanging="425"/>
        <w:rPr>
          <w:rFonts w:asciiTheme="majorBidi" w:eastAsia="SimSun" w:hAnsiTheme="majorBidi" w:cstheme="majorBidi"/>
          <w:i/>
          <w:lang w:val="es-ES_tradnl"/>
        </w:rPr>
      </w:pPr>
      <w:r w:rsidRPr="00E5623F">
        <w:rPr>
          <w:rFonts w:asciiTheme="majorBidi" w:eastAsia="SimSun" w:hAnsiTheme="majorBidi" w:cstheme="majorBidi"/>
          <w:i/>
          <w:lang w:val="es-ES_tradnl"/>
        </w:rPr>
        <w:t>Logística (transporte, organización de eventos sociales y cenas, cambios en el programa, etc.)</w:t>
      </w:r>
    </w:p>
    <w:p w14:paraId="20312747"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Material didáctico y su contenido</w:t>
      </w:r>
    </w:p>
    <w:p w14:paraId="18BC9E5F" w14:textId="7D82BDB7" w:rsidR="00C57E30" w:rsidRPr="00E5623F" w:rsidRDefault="00C57E30" w:rsidP="00C57E30">
      <w:pPr>
        <w:numPr>
          <w:ilvl w:val="1"/>
          <w:numId w:val="3"/>
        </w:numPr>
        <w:spacing w:after="0" w:line="240" w:lineRule="auto"/>
        <w:ind w:left="743" w:hanging="425"/>
        <w:rPr>
          <w:rFonts w:asciiTheme="majorBidi" w:eastAsia="SimSun" w:hAnsiTheme="majorBidi" w:cstheme="majorBidi"/>
          <w:i/>
          <w:lang w:val="es-ES_tradnl"/>
        </w:rPr>
      </w:pPr>
      <w:r w:rsidRPr="00E5623F">
        <w:rPr>
          <w:rFonts w:asciiTheme="majorBidi" w:eastAsia="SimSun" w:hAnsiTheme="majorBidi" w:cstheme="majorBidi"/>
          <w:i/>
          <w:lang w:val="es-ES_tradnl"/>
        </w:rPr>
        <w:t>Material y actividades del curso (menciónense todos los problemas encontrados con el material didáctico; inclúyanse los comentarios de los educandos, el valor de las visitas externas al aeropuerto, sopésense las opiniones positivas y negativas)</w:t>
      </w:r>
    </w:p>
    <w:p w14:paraId="1714523E" w14:textId="4DEC2DB4" w:rsidR="00C57E30" w:rsidRPr="00E5623F" w:rsidRDefault="00E778AE" w:rsidP="00C57E30">
      <w:pPr>
        <w:numPr>
          <w:ilvl w:val="1"/>
          <w:numId w:val="3"/>
        </w:numPr>
        <w:spacing w:after="120" w:line="240" w:lineRule="auto"/>
        <w:ind w:left="743" w:hanging="425"/>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Problemas con el material que haya observado </w:t>
      </w:r>
      <w:r w:rsidR="00C57E30" w:rsidRPr="00E5623F">
        <w:rPr>
          <w:rFonts w:asciiTheme="majorBidi" w:eastAsia="SimSun" w:hAnsiTheme="majorBidi" w:cstheme="majorBidi"/>
          <w:i/>
          <w:lang w:val="es-ES_tradnl"/>
        </w:rPr>
        <w:t>la instructora o el instructor</w:t>
      </w:r>
    </w:p>
    <w:p w14:paraId="01A3E30D" w14:textId="3C0C3AC3" w:rsidR="00C57E30" w:rsidRPr="00E5623F" w:rsidRDefault="00C57E30" w:rsidP="00C57E30">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Opinión crítica sobre el curso del instructor(a)</w:t>
      </w:r>
      <w:r w:rsidR="00E778AE" w:rsidRPr="00E5623F">
        <w:rPr>
          <w:rFonts w:asciiTheme="majorBidi" w:eastAsia="SimSun" w:hAnsiTheme="majorBidi" w:cstheme="majorBidi"/>
          <w:b/>
          <w:bCs/>
          <w:lang w:val="es-ES_tradnl"/>
        </w:rPr>
        <w:t xml:space="preserve"> o </w:t>
      </w:r>
      <w:r w:rsidRPr="00E5623F">
        <w:rPr>
          <w:rFonts w:asciiTheme="majorBidi" w:eastAsia="SimSun" w:hAnsiTheme="majorBidi" w:cstheme="majorBidi"/>
          <w:b/>
          <w:bCs/>
          <w:lang w:val="es-ES_tradnl"/>
        </w:rPr>
        <w:t xml:space="preserve">mediador(a) </w:t>
      </w:r>
    </w:p>
    <w:p w14:paraId="074A2AFD" w14:textId="22DA5373" w:rsidR="00C57E30" w:rsidRPr="00E5623F" w:rsidRDefault="00C57E30" w:rsidP="00C57E30">
      <w:pPr>
        <w:spacing w:after="12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Formúlense comentarios según corresponda. Estos comentarios representan una oportunidad para que el instructor(a)</w:t>
      </w:r>
      <w:r w:rsidR="00E778AE" w:rsidRPr="00E5623F">
        <w:rPr>
          <w:rFonts w:asciiTheme="majorBidi" w:eastAsia="SimSun" w:hAnsiTheme="majorBidi" w:cstheme="majorBidi"/>
          <w:bCs/>
          <w:i/>
          <w:lang w:val="es-ES_tradnl"/>
        </w:rPr>
        <w:t xml:space="preserve"> o </w:t>
      </w:r>
      <w:r w:rsidRPr="00E5623F">
        <w:rPr>
          <w:rFonts w:asciiTheme="majorBidi" w:eastAsia="SimSun" w:hAnsiTheme="majorBidi" w:cstheme="majorBidi"/>
          <w:bCs/>
          <w:i/>
          <w:lang w:val="es-ES_tradnl"/>
        </w:rPr>
        <w:t>mediador(a) proporcione comentarios específicos sobre su experiencia al utilizar el material e impartir el curso.</w:t>
      </w:r>
    </w:p>
    <w:p w14:paraId="435FE768" w14:textId="77777777" w:rsidR="00C57E30" w:rsidRPr="00E5623F"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E5623F">
        <w:rPr>
          <w:rFonts w:asciiTheme="majorBidi" w:eastAsia="SimSun" w:hAnsiTheme="majorBidi" w:cstheme="majorBidi"/>
          <w:lang w:val="es-ES_tradnl"/>
        </w:rPr>
        <w:t>PREPARACIÓN DEL CURSO:</w:t>
      </w:r>
    </w:p>
    <w:p w14:paraId="513D484D" w14:textId="77777777" w:rsidR="00C57E30" w:rsidRPr="00E5623F" w:rsidRDefault="00C57E30" w:rsidP="00C57E30">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¿Fueron suficientes a título de guía las notas para instructores e instructoras durante la fase de preparación del curso?</w:t>
      </w:r>
    </w:p>
    <w:p w14:paraId="370B8718" w14:textId="77777777" w:rsidR="00C57E30" w:rsidRPr="00E5623F" w:rsidRDefault="00C57E30" w:rsidP="00C57E30">
      <w:pPr>
        <w:widowControl w:val="0"/>
        <w:numPr>
          <w:ilvl w:val="1"/>
          <w:numId w:val="4"/>
        </w:numPr>
        <w:tabs>
          <w:tab w:val="left" w:pos="-1440"/>
          <w:tab w:val="left" w:pos="-720"/>
          <w:tab w:val="num" w:pos="706"/>
          <w:tab w:val="left" w:pos="1094"/>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adecuado el programa del curso para cubrir todas las necesidades de instrucción?</w:t>
      </w:r>
    </w:p>
    <w:p w14:paraId="504A6462" w14:textId="77777777" w:rsidR="00C57E30" w:rsidRPr="00E5623F"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E5623F">
        <w:rPr>
          <w:rFonts w:asciiTheme="majorBidi" w:eastAsia="SimSun" w:hAnsiTheme="majorBidi" w:cstheme="majorBidi"/>
          <w:lang w:val="es-ES_tradnl"/>
        </w:rPr>
        <w:t>MÓDULOS:</w:t>
      </w:r>
    </w:p>
    <w:p w14:paraId="50F9D413"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apropiado el orden en que se presentaron los módulos?</w:t>
      </w:r>
    </w:p>
    <w:p w14:paraId="1B49B9E4"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¿Fueron suficientemente descriptivas las notas generales para instructores e instructoras?</w:t>
      </w:r>
    </w:p>
    <w:p w14:paraId="766D2343"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suficiente el tiempo asignado a los módulos para tratar el tema?</w:t>
      </w:r>
    </w:p>
    <w:p w14:paraId="53EEAD76"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adecuada la orientación de cada plan de lecciones del módulo para guiar al instructor o la instructora en su exposición?</w:t>
      </w:r>
    </w:p>
    <w:p w14:paraId="068165E8" w14:textId="2BAA4F80"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¿Experimentó dificultades con las ayudas visuales (diapositivas, carteles, </w:t>
      </w:r>
      <w:r w:rsidR="00E778AE" w:rsidRPr="00E5623F">
        <w:rPr>
          <w:rFonts w:asciiTheme="majorBidi" w:eastAsia="SimSun" w:hAnsiTheme="majorBidi" w:cstheme="majorBidi"/>
          <w:bCs/>
          <w:lang w:val="es-ES_tradnl"/>
        </w:rPr>
        <w:t>fichas</w:t>
      </w:r>
      <w:r w:rsidRPr="00E5623F">
        <w:rPr>
          <w:rFonts w:asciiTheme="majorBidi" w:eastAsia="SimSun" w:hAnsiTheme="majorBidi" w:cstheme="majorBidi"/>
          <w:bCs/>
          <w:lang w:val="es-ES_tradnl"/>
        </w:rPr>
        <w:t xml:space="preserve"> de análisis, películas) que sirvieron de apoyo </w:t>
      </w:r>
      <w:r w:rsidR="001A15DE" w:rsidRPr="00E5623F">
        <w:rPr>
          <w:rFonts w:asciiTheme="majorBidi" w:eastAsia="SimSun" w:hAnsiTheme="majorBidi" w:cstheme="majorBidi"/>
          <w:bCs/>
          <w:lang w:val="es-ES_tradnl"/>
        </w:rPr>
        <w:t>par</w:t>
      </w:r>
      <w:r w:rsidRPr="00E5623F">
        <w:rPr>
          <w:rFonts w:asciiTheme="majorBidi" w:eastAsia="SimSun" w:hAnsiTheme="majorBidi" w:cstheme="majorBidi"/>
          <w:bCs/>
          <w:lang w:val="es-ES_tradnl"/>
        </w:rPr>
        <w:t>a cada módulo?</w:t>
      </w:r>
    </w:p>
    <w:p w14:paraId="2D2F272F"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Desde su punto de vista, ¿fueron adecuados los folletos y enlaces de sitios web proporcionados para ofrecer más información?</w:t>
      </w:r>
    </w:p>
    <w:p w14:paraId="04FF0EDE"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¿Se proporcionaron a los educandos folletos adicionales? En caso afirmativo, ¿deberían añadirse esos folletos adicionales en el futuro para mejorar la calidad del material didáctico?</w:t>
      </w:r>
    </w:p>
    <w:p w14:paraId="47EA177D" w14:textId="0141F523"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¿Fue apropiado para </w:t>
      </w:r>
      <w:r w:rsidR="00E778AE" w:rsidRPr="00E5623F">
        <w:rPr>
          <w:rFonts w:asciiTheme="majorBidi" w:eastAsia="SimSun" w:hAnsiTheme="majorBidi" w:cstheme="majorBidi"/>
          <w:bCs/>
          <w:lang w:val="es-ES_tradnl"/>
        </w:rPr>
        <w:t>los</w:t>
      </w:r>
      <w:r w:rsidRPr="00E5623F">
        <w:rPr>
          <w:rFonts w:asciiTheme="majorBidi" w:eastAsia="SimSun" w:hAnsiTheme="majorBidi" w:cstheme="majorBidi"/>
          <w:bCs/>
          <w:lang w:val="es-ES_tradnl"/>
        </w:rPr>
        <w:t xml:space="preserve"> educandos el espectro de preguntas formuladas en las pruebas escritas de progreso y de dominio?</w:t>
      </w:r>
    </w:p>
    <w:p w14:paraId="7A940321"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¿Estuvo suficientemente detallada la orientación proporcionada para cada ejercicio práctico?</w:t>
      </w:r>
    </w:p>
    <w:p w14:paraId="1B48F856" w14:textId="77777777" w:rsidR="00C57E30" w:rsidRPr="00E5623F"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after="0" w:line="240" w:lineRule="auto"/>
        <w:ind w:left="450"/>
        <w:rPr>
          <w:rFonts w:asciiTheme="majorBidi" w:eastAsia="SimSun" w:hAnsiTheme="majorBidi" w:cstheme="majorBidi"/>
          <w:bCs/>
          <w:lang w:val="es-ES_tradnl"/>
        </w:rPr>
      </w:pPr>
      <w:r w:rsidRPr="00E5623F">
        <w:rPr>
          <w:rFonts w:asciiTheme="majorBidi" w:eastAsia="SimSun" w:hAnsiTheme="majorBidi" w:cstheme="majorBidi"/>
          <w:lang w:val="es-ES_tradnl"/>
        </w:rPr>
        <w:t>OBJETIVOS DEL CURSO:</w:t>
      </w:r>
    </w:p>
    <w:p w14:paraId="596BABB8" w14:textId="77777777" w:rsidR="00C57E30" w:rsidRPr="00E5623F" w:rsidRDefault="00C57E30" w:rsidP="00C57E30">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Al utilizar el material didáctico, ¿se lograron los objetivos del curso?</w:t>
      </w:r>
    </w:p>
    <w:p w14:paraId="12A79FB1" w14:textId="77777777" w:rsidR="00C57E30" w:rsidRPr="00E5623F" w:rsidRDefault="00C57E30" w:rsidP="00C57E30">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Si los objetivos del curso no se lograron, ¿cuál considera que es la causa?</w:t>
      </w:r>
    </w:p>
    <w:p w14:paraId="43A607B7" w14:textId="77777777" w:rsidR="00C57E30" w:rsidRPr="00E5623F" w:rsidRDefault="00C57E30" w:rsidP="00C57E30">
      <w:pPr>
        <w:keepNext/>
        <w:keepLines/>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E5623F">
        <w:rPr>
          <w:rFonts w:asciiTheme="majorBidi" w:eastAsia="SimSun" w:hAnsiTheme="majorBidi" w:cstheme="majorBidi"/>
          <w:lang w:val="es-ES_tradnl"/>
        </w:rPr>
        <w:lastRenderedPageBreak/>
        <w:t>COMENTARIOS ADICIONALES</w:t>
      </w:r>
    </w:p>
    <w:p w14:paraId="5382DD15" w14:textId="4F5A5407" w:rsidR="00C57E30" w:rsidRPr="00E5623F"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¿Tiene comentarios adicionales que </w:t>
      </w:r>
      <w:r w:rsidR="00E778AE" w:rsidRPr="00E5623F">
        <w:rPr>
          <w:rFonts w:asciiTheme="majorBidi" w:eastAsia="SimSun" w:hAnsiTheme="majorBidi" w:cstheme="majorBidi"/>
          <w:bCs/>
          <w:lang w:val="es-ES_tradnl"/>
        </w:rPr>
        <w:t>puedan</w:t>
      </w:r>
      <w:r w:rsidRPr="00E5623F">
        <w:rPr>
          <w:rFonts w:asciiTheme="majorBidi" w:eastAsia="SimSun" w:hAnsiTheme="majorBidi" w:cstheme="majorBidi"/>
          <w:bCs/>
          <w:lang w:val="es-ES_tradnl"/>
        </w:rPr>
        <w:t xml:space="preserve"> ayudar a mejorar este </w:t>
      </w:r>
      <w:r w:rsidR="00E778AE" w:rsidRPr="00E5623F">
        <w:rPr>
          <w:rFonts w:asciiTheme="majorBidi" w:eastAsia="SimSun" w:hAnsiTheme="majorBidi" w:cstheme="majorBidi"/>
          <w:bCs/>
          <w:lang w:val="es-ES_tradnl"/>
        </w:rPr>
        <w:t xml:space="preserve">curso </w:t>
      </w:r>
      <w:r w:rsidRPr="00E5623F">
        <w:rPr>
          <w:rFonts w:asciiTheme="majorBidi" w:eastAsia="SimSun" w:hAnsiTheme="majorBidi" w:cstheme="majorBidi"/>
          <w:bCs/>
          <w:lang w:val="es-ES_tradnl"/>
        </w:rPr>
        <w:t>o futuros materiales didácticos?</w:t>
      </w:r>
    </w:p>
    <w:p w14:paraId="5E685428" w14:textId="77777777" w:rsidR="00C57E30" w:rsidRPr="00E5623F"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¿Fue apropiada la terminología empleada en el lenguaje utilizado en el material didáctico? </w:t>
      </w:r>
    </w:p>
    <w:p w14:paraId="63716117" w14:textId="77777777" w:rsidR="00C57E30" w:rsidRPr="00E5623F"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12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¿Recomendaría modificaciones con respecto a la traducción?</w:t>
      </w:r>
    </w:p>
    <w:p w14:paraId="0FA6920A" w14:textId="77777777" w:rsidR="00C57E30" w:rsidRPr="00E5623F" w:rsidRDefault="00C57E30" w:rsidP="00C57E30">
      <w:pPr>
        <w:spacing w:after="0" w:line="240" w:lineRule="auto"/>
        <w:rPr>
          <w:rFonts w:asciiTheme="majorBidi" w:eastAsia="SimSun" w:hAnsiTheme="majorBidi" w:cstheme="majorBidi"/>
          <w:b/>
          <w:bCs/>
          <w:lang w:val="es-ES_tradnl"/>
        </w:rPr>
      </w:pPr>
    </w:p>
    <w:p w14:paraId="043D4594" w14:textId="77777777" w:rsidR="00C57E30" w:rsidRPr="00E5623F" w:rsidRDefault="00C57E30" w:rsidP="00C57E30">
      <w:pPr>
        <w:keepNext/>
        <w:keepLines/>
        <w:numPr>
          <w:ilvl w:val="0"/>
          <w:numId w:val="14"/>
        </w:numPr>
        <w:spacing w:before="240" w:after="24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t>Recomendaciones</w:t>
      </w:r>
    </w:p>
    <w:p w14:paraId="3DA2FE3B" w14:textId="54FA2001"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Basándose en los datos y los comentarios de la evaluación proporcionados por l</w:t>
      </w:r>
      <w:r w:rsidR="004C0E44" w:rsidRPr="00E5623F">
        <w:rPr>
          <w:rFonts w:asciiTheme="majorBidi" w:eastAsia="SimSun" w:hAnsiTheme="majorBidi" w:cstheme="majorBidi"/>
          <w:i/>
          <w:lang w:val="es-ES_tradnl"/>
        </w:rPr>
        <w:t>a</w:t>
      </w:r>
      <w:r w:rsidRPr="00E5623F">
        <w:rPr>
          <w:rFonts w:asciiTheme="majorBidi" w:eastAsia="SimSun" w:hAnsiTheme="majorBidi" w:cstheme="majorBidi"/>
          <w:i/>
          <w:lang w:val="es-ES_tradnl"/>
        </w:rPr>
        <w:t xml:space="preserve">s </w:t>
      </w:r>
      <w:r w:rsidR="004C0E44" w:rsidRPr="00E5623F">
        <w:rPr>
          <w:rFonts w:asciiTheme="majorBidi" w:eastAsia="SimSun" w:hAnsiTheme="majorBidi" w:cstheme="majorBidi"/>
          <w:i/>
          <w:lang w:val="es-ES_tradnl"/>
        </w:rPr>
        <w:t xml:space="preserve">personas </w:t>
      </w:r>
      <w:r w:rsidRPr="00E5623F">
        <w:rPr>
          <w:rFonts w:asciiTheme="majorBidi" w:eastAsia="SimSun" w:hAnsiTheme="majorBidi" w:cstheme="majorBidi"/>
          <w:i/>
          <w:lang w:val="es-ES_tradnl"/>
        </w:rPr>
        <w:t xml:space="preserve">participantes, formúlense recomendaciones al gerente de instrucción para mejorar o actualizar el curso o sobre cualquier factor de logística que sea necesario atender. </w:t>
      </w:r>
    </w:p>
    <w:p w14:paraId="30FFF181" w14:textId="77777777" w:rsidR="00C57E30" w:rsidRPr="00E5623F" w:rsidRDefault="00C57E30" w:rsidP="00C57E30">
      <w:pPr>
        <w:spacing w:before="360" w:after="360" w:line="240" w:lineRule="auto"/>
        <w:rPr>
          <w:rFonts w:asciiTheme="majorBidi" w:eastAsia="Malgun Gothic" w:hAnsiTheme="majorBidi" w:cstheme="majorBidi"/>
          <w:b/>
          <w:bCs/>
          <w:lang w:val="es-ES_tradnl" w:eastAsia="ko-KR"/>
        </w:rPr>
      </w:pPr>
      <w:r w:rsidRPr="00E5623F">
        <w:rPr>
          <w:rFonts w:asciiTheme="majorBidi" w:eastAsia="SimSun" w:hAnsiTheme="majorBidi" w:cstheme="majorBidi"/>
          <w:b/>
          <w:bCs/>
          <w:lang w:val="es-ES_tradnl"/>
        </w:rPr>
        <w:t>Firma de los instructores y las instructoras:</w:t>
      </w:r>
    </w:p>
    <w:p w14:paraId="65E0B40F" w14:textId="77777777" w:rsidR="00C57E30" w:rsidRPr="00E5623F" w:rsidRDefault="00C57E30" w:rsidP="00C57E30">
      <w:pPr>
        <w:spacing w:before="360" w:after="36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Fecha:</w:t>
      </w:r>
    </w:p>
    <w:p w14:paraId="78688740" w14:textId="77777777" w:rsidR="00C57E30" w:rsidRPr="00E5623F" w:rsidRDefault="00C57E30" w:rsidP="00C57E30">
      <w:pPr>
        <w:spacing w:before="1200" w:after="120" w:line="240" w:lineRule="auto"/>
        <w:rPr>
          <w:rFonts w:asciiTheme="majorBidi" w:eastAsia="SimSun" w:hAnsiTheme="majorBidi" w:cstheme="majorBidi"/>
          <w:b/>
          <w:bCs/>
          <w:sz w:val="26"/>
          <w:szCs w:val="26"/>
          <w:lang w:val="es-ES_tradnl"/>
        </w:rPr>
      </w:pPr>
      <w:r w:rsidRPr="00E5623F">
        <w:rPr>
          <w:rFonts w:asciiTheme="majorBidi" w:eastAsia="SimSun" w:hAnsiTheme="majorBidi" w:cstheme="majorBidi"/>
          <w:b/>
          <w:bCs/>
          <w:sz w:val="26"/>
          <w:szCs w:val="26"/>
          <w:lang w:val="es-ES_tradnl"/>
        </w:rPr>
        <w:t>Apéndice</w:t>
      </w:r>
    </w:p>
    <w:p w14:paraId="5D19A05A" w14:textId="12061F4C" w:rsidR="00C57E30" w:rsidRPr="00E5623F" w:rsidRDefault="00C57E30" w:rsidP="00C57E30">
      <w:pPr>
        <w:spacing w:before="120"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 xml:space="preserve">Datos de la </w:t>
      </w:r>
      <w:r w:rsidR="005129E7" w:rsidRPr="00E5623F">
        <w:rPr>
          <w:rFonts w:asciiTheme="majorBidi" w:eastAsia="SimSun" w:hAnsiTheme="majorBidi" w:cstheme="majorBidi"/>
          <w:b/>
          <w:lang w:val="es-ES_tradnl"/>
        </w:rPr>
        <w:t xml:space="preserve">persona </w:t>
      </w:r>
      <w:r w:rsidRPr="00E5623F">
        <w:rPr>
          <w:rFonts w:asciiTheme="majorBidi" w:eastAsia="SimSun" w:hAnsiTheme="majorBidi" w:cstheme="majorBidi"/>
          <w:b/>
          <w:lang w:val="es-ES_tradnl"/>
        </w:rPr>
        <w:t xml:space="preserve">participante </w:t>
      </w:r>
    </w:p>
    <w:p w14:paraId="3B299182" w14:textId="670C2EAC" w:rsidR="00C57E30" w:rsidRPr="00E5623F" w:rsidRDefault="00C57E30" w:rsidP="00C57E30">
      <w:pPr>
        <w:spacing w:after="96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Datos de contacto completos: nombre, </w:t>
      </w:r>
      <w:r w:rsidR="00E778AE" w:rsidRPr="00E5623F">
        <w:rPr>
          <w:rFonts w:asciiTheme="majorBidi" w:eastAsia="SimSun" w:hAnsiTheme="majorBidi" w:cstheme="majorBidi"/>
          <w:i/>
          <w:lang w:val="es-ES_tradnl"/>
        </w:rPr>
        <w:t>ocupación</w:t>
      </w:r>
      <w:r w:rsidRPr="00E5623F">
        <w:rPr>
          <w:rFonts w:asciiTheme="majorBidi" w:eastAsia="SimSun" w:hAnsiTheme="majorBidi" w:cstheme="majorBidi"/>
          <w:i/>
          <w:lang w:val="es-ES_tradnl"/>
        </w:rPr>
        <w:t>, Estado, información de contacto y cualquier comentario especial.</w:t>
      </w:r>
    </w:p>
    <w:p w14:paraId="44C008E2"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Registro completo de actuación</w:t>
      </w:r>
    </w:p>
    <w:p w14:paraId="1621AC15" w14:textId="14B90B1F" w:rsidR="00C57E30" w:rsidRPr="00E5623F" w:rsidRDefault="00C57E30" w:rsidP="00C57E30">
      <w:pPr>
        <w:spacing w:after="96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Inclúyase esto para cursos en los que las pruebas de cada módulo se registran para generar una calificación </w:t>
      </w:r>
      <w:r w:rsidR="002A524F" w:rsidRPr="00E5623F">
        <w:rPr>
          <w:rFonts w:asciiTheme="majorBidi" w:eastAsia="SimSun" w:hAnsiTheme="majorBidi" w:cstheme="majorBidi"/>
          <w:i/>
          <w:lang w:val="es-ES_tradnl"/>
        </w:rPr>
        <w:t xml:space="preserve">según el criterio </w:t>
      </w:r>
      <w:r w:rsidRPr="00E5623F">
        <w:rPr>
          <w:rFonts w:asciiTheme="majorBidi" w:eastAsia="SimSun" w:hAnsiTheme="majorBidi" w:cstheme="majorBidi"/>
          <w:i/>
          <w:lang w:val="es-ES_tradnl"/>
        </w:rPr>
        <w:t>de “</w:t>
      </w:r>
      <w:r w:rsidR="00A92630" w:rsidRPr="00E5623F">
        <w:rPr>
          <w:rFonts w:asciiTheme="majorBidi" w:eastAsia="SimSun" w:hAnsiTheme="majorBidi" w:cstheme="majorBidi"/>
          <w:i/>
          <w:lang w:val="es-ES_tradnl"/>
        </w:rPr>
        <w:t>aprobó</w:t>
      </w:r>
      <w:r w:rsidRPr="00E5623F">
        <w:rPr>
          <w:rFonts w:asciiTheme="majorBidi" w:eastAsia="SimSun" w:hAnsiTheme="majorBidi" w:cstheme="majorBidi"/>
          <w:i/>
          <w:lang w:val="es-ES_tradnl"/>
        </w:rPr>
        <w:t xml:space="preserve">” </w:t>
      </w:r>
      <w:r w:rsidR="002A524F" w:rsidRPr="00E5623F">
        <w:rPr>
          <w:rFonts w:asciiTheme="majorBidi" w:eastAsia="SimSun" w:hAnsiTheme="majorBidi" w:cstheme="majorBidi"/>
          <w:i/>
          <w:lang w:val="es-ES_tradnl"/>
        </w:rPr>
        <w:t xml:space="preserve">o </w:t>
      </w:r>
      <w:r w:rsidRPr="00E5623F">
        <w:rPr>
          <w:rFonts w:asciiTheme="majorBidi" w:eastAsia="SimSun" w:hAnsiTheme="majorBidi" w:cstheme="majorBidi"/>
          <w:i/>
          <w:lang w:val="es-ES_tradnl"/>
        </w:rPr>
        <w:t xml:space="preserve">“no </w:t>
      </w:r>
      <w:r w:rsidR="00A92630" w:rsidRPr="00E5623F">
        <w:rPr>
          <w:rFonts w:asciiTheme="majorBidi" w:eastAsia="SimSun" w:hAnsiTheme="majorBidi" w:cstheme="majorBidi"/>
          <w:i/>
          <w:lang w:val="es-ES_tradnl"/>
        </w:rPr>
        <w:t>aprobó</w:t>
      </w:r>
      <w:r w:rsidRPr="00E5623F">
        <w:rPr>
          <w:rFonts w:asciiTheme="majorBidi" w:eastAsia="SimSun" w:hAnsiTheme="majorBidi" w:cstheme="majorBidi"/>
          <w:i/>
          <w:lang w:val="es-ES_tradnl"/>
        </w:rPr>
        <w:t>”.</w:t>
      </w:r>
    </w:p>
    <w:p w14:paraId="24D35D46"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Datos de evaluación</w:t>
      </w:r>
    </w:p>
    <w:p w14:paraId="5BAE1062" w14:textId="77777777" w:rsidR="00C57E30" w:rsidRPr="00E5623F" w:rsidRDefault="00C57E30" w:rsidP="00C57E30">
      <w:pPr>
        <w:spacing w:after="96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Resúmenes tabulares de cada cuestionario de evaluación (de estar disponibles).</w:t>
      </w:r>
    </w:p>
    <w:p w14:paraId="3FB76428" w14:textId="77777777" w:rsidR="00C57E30" w:rsidRPr="00E5623F" w:rsidRDefault="00C57E30" w:rsidP="00C57E30">
      <w:pPr>
        <w:jc w:val="center"/>
        <w:rPr>
          <w:rFonts w:asciiTheme="majorBidi" w:eastAsia="SimSun" w:hAnsiTheme="majorBidi" w:cstheme="majorBidi"/>
          <w:b/>
          <w:bCs/>
          <w:i/>
          <w:lang w:val="es-ES_tradnl"/>
        </w:rPr>
        <w:sectPr w:rsidR="00C57E30" w:rsidRPr="00E5623F"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r w:rsidRPr="00E5623F">
        <w:rPr>
          <w:rFonts w:asciiTheme="majorBidi" w:eastAsia="SimSun" w:hAnsiTheme="majorBidi" w:cstheme="majorBidi"/>
          <w:b/>
          <w:bCs/>
          <w:i/>
          <w:lang w:val="es-ES_tradnl"/>
        </w:rPr>
        <w:t>— — — — — — — —</w:t>
      </w:r>
    </w:p>
    <w:p w14:paraId="437659F6" w14:textId="77777777" w:rsidR="00C57E30" w:rsidRPr="00E5623F" w:rsidRDefault="00C57E30" w:rsidP="00C57E30">
      <w:pPr>
        <w:pStyle w:val="Heading1"/>
        <w:spacing w:before="240" w:after="120"/>
        <w:jc w:val="center"/>
        <w:rPr>
          <w:rFonts w:cs="Times New Roman"/>
          <w:b w:val="0"/>
          <w:bCs w:val="0"/>
          <w:i/>
          <w:iCs w:val="0"/>
          <w:szCs w:val="28"/>
          <w:lang w:val="es-ES_tradnl"/>
        </w:rPr>
      </w:pPr>
      <w:bookmarkStart w:id="58" w:name="_Toc175662547"/>
      <w:bookmarkStart w:id="59" w:name="_Toc121324615"/>
      <w:r w:rsidRPr="00E5623F">
        <w:rPr>
          <w:rFonts w:cs="Times New Roman"/>
          <w:bCs w:val="0"/>
          <w:iCs w:val="0"/>
          <w:szCs w:val="28"/>
          <w:lang w:val="es-ES_tradnl"/>
        </w:rPr>
        <w:lastRenderedPageBreak/>
        <w:t>Apéndice C: Cuestionarios de evaluación posterior a la instrucción correspondiente al nivel 3</w:t>
      </w:r>
      <w:bookmarkEnd w:id="58"/>
    </w:p>
    <w:p w14:paraId="2E660FCE"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60" w:name="_Toc175662548"/>
      <w:bookmarkEnd w:id="59"/>
      <w:r w:rsidRPr="00E5623F">
        <w:rPr>
          <w:rFonts w:ascii="Times New Roman" w:hAnsi="Times New Roman" w:cs="Times New Roman"/>
          <w:b/>
          <w:bCs/>
          <w:color w:val="000000" w:themeColor="text1"/>
          <w:sz w:val="24"/>
          <w:szCs w:val="24"/>
          <w:lang w:val="es-ES_tradnl"/>
        </w:rPr>
        <w:t>Ejemplo de cuestionario de evaluación posterior a la instrucción (PTE) para participantes</w:t>
      </w:r>
      <w:bookmarkEnd w:id="60"/>
      <w:r w:rsidRPr="00E5623F">
        <w:rPr>
          <w:rFonts w:ascii="Times New Roman" w:hAnsi="Times New Roman" w:cs="Times New Roman"/>
          <w:b/>
          <w:bCs/>
          <w:color w:val="000000" w:themeColor="text1"/>
          <w:spacing w:val="-2"/>
          <w:sz w:val="24"/>
          <w:szCs w:val="24"/>
          <w:lang w:val="es-ES_tradnl"/>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C57E30" w:rsidRPr="00E74B18" w14:paraId="6CB61E3D" w14:textId="77777777" w:rsidTr="00BC0848">
        <w:trPr>
          <w:trHeight w:val="1005"/>
        </w:trPr>
        <w:tc>
          <w:tcPr>
            <w:tcW w:w="9360" w:type="dxa"/>
            <w:vAlign w:val="center"/>
          </w:tcPr>
          <w:p w14:paraId="1C7918B8" w14:textId="77777777" w:rsidR="00C57E30" w:rsidRPr="00E5623F" w:rsidRDefault="00C57E30" w:rsidP="00BC0848">
            <w:pPr>
              <w:spacing w:before="23"/>
              <w:ind w:left="2068" w:right="2152"/>
              <w:jc w:val="center"/>
              <w:rPr>
                <w:rFonts w:ascii="Times New Roman" w:hAnsi="Times New Roman" w:cs="Times New Roman"/>
                <w:b/>
                <w:sz w:val="24"/>
                <w:szCs w:val="24"/>
                <w:lang w:val="es-ES_tradnl"/>
              </w:rPr>
            </w:pPr>
            <w:r w:rsidRPr="00E5623F">
              <w:rPr>
                <w:rFonts w:ascii="Times New Roman" w:hAnsi="Times New Roman" w:cs="Times New Roman"/>
                <w:b/>
                <w:sz w:val="24"/>
                <w:szCs w:val="24"/>
                <w:lang w:val="es-ES_tradnl"/>
              </w:rPr>
              <w:t>RECOMENDACIONES PARA LLENAR EL CUESTIONARIO</w:t>
            </w:r>
          </w:p>
        </w:tc>
      </w:tr>
      <w:tr w:rsidR="00C57E30" w:rsidRPr="00E5623F" w14:paraId="6ACA34FB" w14:textId="77777777" w:rsidTr="00BC0848">
        <w:tc>
          <w:tcPr>
            <w:tcW w:w="9360" w:type="dxa"/>
          </w:tcPr>
          <w:p w14:paraId="21B2EA5F" w14:textId="7D55C092" w:rsidR="00C57E30" w:rsidRPr="00E5623F" w:rsidRDefault="00C57E30" w:rsidP="00BC0848">
            <w:pPr>
              <w:widowControl w:val="0"/>
              <w:numPr>
                <w:ilvl w:val="0"/>
                <w:numId w:val="16"/>
              </w:numPr>
              <w:tabs>
                <w:tab w:val="left" w:pos="408"/>
              </w:tabs>
              <w:autoSpaceDE w:val="0"/>
              <w:autoSpaceDN w:val="0"/>
              <w:spacing w:before="120" w:line="257" w:lineRule="auto"/>
              <w:ind w:left="409" w:right="108" w:hanging="318"/>
              <w:rPr>
                <w:rFonts w:ascii="Times New Roman" w:hAnsi="Times New Roman" w:cs="Times New Roman"/>
                <w:lang w:val="es-ES_tradnl"/>
              </w:rPr>
            </w:pPr>
            <w:r w:rsidRPr="00E5623F">
              <w:rPr>
                <w:rFonts w:ascii="Times New Roman" w:hAnsi="Times New Roman" w:cs="Times New Roman"/>
                <w:color w:val="231F20"/>
                <w:lang w:val="es-ES_tradnl"/>
              </w:rPr>
              <w:t xml:space="preserve">La evaluación del impacto del curso de instrucción </w:t>
            </w:r>
            <w:r w:rsidR="00B056A4" w:rsidRPr="00E5623F">
              <w:rPr>
                <w:rFonts w:ascii="Times New Roman" w:hAnsi="Times New Roman" w:cs="Times New Roman"/>
                <w:color w:val="231F20"/>
                <w:lang w:val="es-ES_tradnl"/>
              </w:rPr>
              <w:t xml:space="preserve">impartido </w:t>
            </w:r>
            <w:r w:rsidRPr="00E5623F">
              <w:rPr>
                <w:rFonts w:ascii="Times New Roman" w:hAnsi="Times New Roman" w:cs="Times New Roman"/>
                <w:color w:val="231F20"/>
                <w:lang w:val="es-ES_tradnl"/>
              </w:rPr>
              <w:t>a través del Programa de Instrucción AVSEC es esencial como herramienta para mejorar la calidad, la idoneidad y el resultado de los cursos y talleres de instrucción. Por lo tanto, se pide responder a este cuestionario de manera responsable para utilizarlo como fuente fiable de información.</w:t>
            </w:r>
          </w:p>
          <w:p w14:paraId="67D5FAAD" w14:textId="77777777" w:rsidR="00C57E30" w:rsidRPr="00E5623F" w:rsidRDefault="00C57E30" w:rsidP="00BC0848">
            <w:pPr>
              <w:widowControl w:val="0"/>
              <w:numPr>
                <w:ilvl w:val="0"/>
                <w:numId w:val="16"/>
              </w:numPr>
              <w:tabs>
                <w:tab w:val="left" w:pos="408"/>
              </w:tabs>
              <w:autoSpaceDE w:val="0"/>
              <w:autoSpaceDN w:val="0"/>
              <w:spacing w:before="5" w:line="257" w:lineRule="auto"/>
              <w:ind w:left="409" w:hanging="318"/>
              <w:rPr>
                <w:rFonts w:ascii="Times New Roman" w:hAnsi="Times New Roman" w:cs="Times New Roman"/>
                <w:lang w:val="es-ES_tradnl"/>
              </w:rPr>
            </w:pPr>
            <w:r w:rsidRPr="00E5623F">
              <w:rPr>
                <w:rFonts w:ascii="Times New Roman" w:hAnsi="Times New Roman" w:cs="Times New Roman"/>
                <w:color w:val="231F20"/>
                <w:lang w:val="es-ES_tradnl"/>
              </w:rPr>
              <w:t>Responder cuidadosamente a este cuestionario no exige más de 30 minutos.</w:t>
            </w:r>
          </w:p>
          <w:p w14:paraId="16FEB995" w14:textId="77777777" w:rsidR="00C57E30" w:rsidRPr="00E5623F" w:rsidRDefault="00C57E30" w:rsidP="00BC0848">
            <w:pPr>
              <w:widowControl w:val="0"/>
              <w:numPr>
                <w:ilvl w:val="0"/>
                <w:numId w:val="16"/>
              </w:numPr>
              <w:tabs>
                <w:tab w:val="left" w:pos="408"/>
              </w:tabs>
              <w:autoSpaceDE w:val="0"/>
              <w:autoSpaceDN w:val="0"/>
              <w:spacing w:before="10" w:line="257" w:lineRule="auto"/>
              <w:ind w:left="409" w:hanging="318"/>
              <w:rPr>
                <w:rFonts w:ascii="Times New Roman" w:hAnsi="Times New Roman" w:cs="Times New Roman"/>
                <w:lang w:val="es-ES_tradnl"/>
              </w:rPr>
            </w:pPr>
            <w:r w:rsidRPr="00E5623F">
              <w:rPr>
                <w:rFonts w:ascii="Times New Roman" w:hAnsi="Times New Roman" w:cs="Times New Roman"/>
                <w:color w:val="231F20"/>
                <w:lang w:val="es-ES_tradnl"/>
              </w:rPr>
              <w:t xml:space="preserve">El cuestionario debe llenarse de </w:t>
            </w:r>
            <w:r w:rsidRPr="00E5623F">
              <w:rPr>
                <w:rFonts w:ascii="Times New Roman" w:hAnsi="Times New Roman" w:cs="Times New Roman"/>
                <w:b/>
                <w:bCs/>
                <w:color w:val="231F20"/>
                <w:lang w:val="es-ES_tradnl"/>
              </w:rPr>
              <w:t>tres a seis meses</w:t>
            </w:r>
            <w:r w:rsidRPr="00E5623F">
              <w:rPr>
                <w:rFonts w:ascii="Times New Roman" w:hAnsi="Times New Roman" w:cs="Times New Roman"/>
                <w:color w:val="231F20"/>
                <w:lang w:val="es-ES_tradnl"/>
              </w:rPr>
              <w:t xml:space="preserve"> después de haber concluido la instrucción</w:t>
            </w:r>
            <w:r w:rsidRPr="00E5623F">
              <w:rPr>
                <w:rFonts w:ascii="Times New Roman" w:hAnsi="Times New Roman" w:cs="Times New Roman"/>
                <w:color w:val="231F20"/>
                <w:spacing w:val="-2"/>
                <w:lang w:val="es-ES_tradnl"/>
              </w:rPr>
              <w:t xml:space="preserve">. </w:t>
            </w:r>
          </w:p>
          <w:p w14:paraId="452250D6" w14:textId="77777777" w:rsidR="00C57E30" w:rsidRPr="00E5623F" w:rsidRDefault="00C57E30" w:rsidP="00BC0848">
            <w:pPr>
              <w:widowControl w:val="0"/>
              <w:numPr>
                <w:ilvl w:val="0"/>
                <w:numId w:val="16"/>
              </w:numPr>
              <w:tabs>
                <w:tab w:val="left" w:pos="408"/>
              </w:tabs>
              <w:autoSpaceDE w:val="0"/>
              <w:autoSpaceDN w:val="0"/>
              <w:spacing w:before="11" w:line="257" w:lineRule="auto"/>
              <w:ind w:left="409" w:hanging="318"/>
              <w:rPr>
                <w:rFonts w:ascii="Times New Roman" w:hAnsi="Times New Roman" w:cs="Times New Roman"/>
                <w:lang w:val="es-ES_tradnl"/>
              </w:rPr>
            </w:pPr>
            <w:r w:rsidRPr="00E5623F">
              <w:rPr>
                <w:rFonts w:ascii="Times New Roman" w:hAnsi="Times New Roman" w:cs="Times New Roman"/>
                <w:color w:val="231F20"/>
                <w:lang w:val="es-ES_tradnl"/>
              </w:rPr>
              <w:t>Se ruega leer las preguntas con atención a fin de asegurarse de que se entienden completamente.</w:t>
            </w:r>
          </w:p>
          <w:p w14:paraId="5083F510" w14:textId="48C3D2FC" w:rsidR="00C57E30" w:rsidRPr="00E5623F" w:rsidRDefault="00C57E30" w:rsidP="00BC0848">
            <w:pPr>
              <w:widowControl w:val="0"/>
              <w:numPr>
                <w:ilvl w:val="0"/>
                <w:numId w:val="16"/>
              </w:numPr>
              <w:tabs>
                <w:tab w:val="left" w:pos="408"/>
              </w:tabs>
              <w:autoSpaceDE w:val="0"/>
              <w:autoSpaceDN w:val="0"/>
              <w:spacing w:before="12" w:line="257" w:lineRule="auto"/>
              <w:ind w:left="409" w:right="122" w:hanging="318"/>
              <w:rPr>
                <w:rFonts w:ascii="Times New Roman" w:hAnsi="Times New Roman" w:cs="Times New Roman"/>
                <w:lang w:val="es-ES_tradnl"/>
              </w:rPr>
            </w:pPr>
            <w:r w:rsidRPr="00E5623F">
              <w:rPr>
                <w:rFonts w:ascii="Times New Roman" w:hAnsi="Times New Roman" w:cs="Times New Roman"/>
                <w:color w:val="231F20"/>
                <w:lang w:val="es-ES_tradnl"/>
              </w:rPr>
              <w:t>Ind</w:t>
            </w:r>
            <w:r w:rsidR="009B7811" w:rsidRPr="00E5623F">
              <w:rPr>
                <w:rFonts w:ascii="Times New Roman" w:hAnsi="Times New Roman" w:cs="Times New Roman"/>
                <w:color w:val="231F20"/>
                <w:lang w:val="es-ES_tradnl"/>
              </w:rPr>
              <w:t>íquese</w:t>
            </w:r>
            <w:r w:rsidR="00393401" w:rsidRPr="00E5623F">
              <w:rPr>
                <w:rFonts w:ascii="Times New Roman" w:hAnsi="Times New Roman" w:cs="Times New Roman"/>
                <w:color w:val="231F20"/>
                <w:lang w:val="es-ES_tradnl"/>
              </w:rPr>
              <w:t xml:space="preserve"> </w:t>
            </w:r>
            <w:r w:rsidRPr="00E5623F">
              <w:rPr>
                <w:rFonts w:ascii="Times New Roman" w:hAnsi="Times New Roman" w:cs="Times New Roman"/>
                <w:color w:val="231F20"/>
                <w:lang w:val="es-ES_tradnl"/>
              </w:rPr>
              <w:t xml:space="preserve">qué tan de acuerdo o qué tan en desacuerdo </w:t>
            </w:r>
            <w:r w:rsidR="00393401" w:rsidRPr="00E5623F">
              <w:rPr>
                <w:rFonts w:ascii="Times New Roman" w:hAnsi="Times New Roman" w:cs="Times New Roman"/>
                <w:color w:val="231F20"/>
                <w:lang w:val="es-ES_tradnl"/>
              </w:rPr>
              <w:t xml:space="preserve">se </w:t>
            </w:r>
            <w:r w:rsidRPr="00E5623F">
              <w:rPr>
                <w:rFonts w:ascii="Times New Roman" w:hAnsi="Times New Roman" w:cs="Times New Roman"/>
                <w:color w:val="231F20"/>
                <w:lang w:val="es-ES_tradnl"/>
              </w:rPr>
              <w:t>está con los enunciados utilizando una</w:t>
            </w:r>
            <w:r w:rsidR="00492C23"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escala del 1 al 5, donde 1 representa “</w:t>
            </w:r>
            <w:r w:rsidR="00E778AE" w:rsidRPr="00E5623F">
              <w:rPr>
                <w:rFonts w:ascii="Times New Roman" w:hAnsi="Times New Roman" w:cs="Times New Roman"/>
                <w:color w:val="231F20"/>
                <w:lang w:val="es-ES_tradnl"/>
              </w:rPr>
              <w:t>muy</w:t>
            </w:r>
            <w:r w:rsidRPr="00E5623F">
              <w:rPr>
                <w:rFonts w:ascii="Times New Roman" w:hAnsi="Times New Roman" w:cs="Times New Roman"/>
                <w:color w:val="231F20"/>
                <w:lang w:val="es-ES_tradnl"/>
              </w:rPr>
              <w:t xml:space="preserve"> en desacuerdo”, 2 “en desacuerdo”, 3</w:t>
            </w:r>
            <w:r w:rsidR="00492C23"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“neutral”, 4 “de acuerdo”, 5 “</w:t>
            </w:r>
            <w:r w:rsidR="00E778AE" w:rsidRPr="00E5623F">
              <w:rPr>
                <w:rFonts w:ascii="Times New Roman" w:hAnsi="Times New Roman" w:cs="Times New Roman"/>
                <w:color w:val="231F20"/>
                <w:lang w:val="es-ES_tradnl"/>
              </w:rPr>
              <w:t xml:space="preserve">muy </w:t>
            </w:r>
            <w:r w:rsidRPr="00E5623F">
              <w:rPr>
                <w:rFonts w:ascii="Times New Roman" w:hAnsi="Times New Roman" w:cs="Times New Roman"/>
                <w:color w:val="231F20"/>
                <w:lang w:val="es-ES_tradnl"/>
              </w:rPr>
              <w:t xml:space="preserve">de acuerdo” y N/A significa “no aplicable” </w:t>
            </w:r>
            <w:r w:rsidR="00A0298C" w:rsidRPr="00E5623F">
              <w:rPr>
                <w:rFonts w:ascii="Times New Roman" w:hAnsi="Times New Roman" w:cs="Times New Roman"/>
                <w:color w:val="231F20"/>
                <w:lang w:val="es-ES_tradnl"/>
              </w:rPr>
              <w:t>(</w:t>
            </w:r>
            <w:r w:rsidRPr="00E5623F">
              <w:rPr>
                <w:rFonts w:ascii="Times New Roman" w:hAnsi="Times New Roman" w:cs="Times New Roman"/>
                <w:color w:val="231F20"/>
                <w:lang w:val="es-ES_tradnl"/>
              </w:rPr>
              <w:t>e</w:t>
            </w:r>
            <w:r w:rsidR="005F32E4" w:rsidRPr="00E5623F">
              <w:rPr>
                <w:rFonts w:ascii="Times New Roman" w:hAnsi="Times New Roman" w:cs="Times New Roman"/>
                <w:color w:val="231F20"/>
                <w:lang w:val="es-ES_tradnl"/>
              </w:rPr>
              <w:t>s </w:t>
            </w:r>
            <w:r w:rsidRPr="00E5623F">
              <w:rPr>
                <w:rFonts w:ascii="Times New Roman" w:hAnsi="Times New Roman" w:cs="Times New Roman"/>
                <w:color w:val="231F20"/>
                <w:lang w:val="es-ES_tradnl"/>
              </w:rPr>
              <w:t xml:space="preserve">decir, </w:t>
            </w:r>
            <w:r w:rsidR="00D2463F" w:rsidRPr="00E5623F">
              <w:rPr>
                <w:rFonts w:ascii="Times New Roman" w:hAnsi="Times New Roman" w:cs="Times New Roman"/>
                <w:color w:val="231F20"/>
                <w:lang w:val="es-ES_tradnl"/>
              </w:rPr>
              <w:t xml:space="preserve">no se tiene </w:t>
            </w:r>
            <w:r w:rsidRPr="00E5623F">
              <w:rPr>
                <w:rFonts w:ascii="Times New Roman" w:hAnsi="Times New Roman" w:cs="Times New Roman"/>
                <w:color w:val="231F20"/>
                <w:lang w:val="es-ES_tradnl"/>
              </w:rPr>
              <w:t>respuesta).</w:t>
            </w:r>
          </w:p>
          <w:p w14:paraId="715D400D" w14:textId="5F54EA33" w:rsidR="00C57E30" w:rsidRPr="00E5623F" w:rsidRDefault="00C57E30" w:rsidP="00BC0848">
            <w:pPr>
              <w:widowControl w:val="0"/>
              <w:numPr>
                <w:ilvl w:val="0"/>
                <w:numId w:val="16"/>
              </w:numPr>
              <w:tabs>
                <w:tab w:val="left" w:pos="408"/>
              </w:tabs>
              <w:autoSpaceDE w:val="0"/>
              <w:autoSpaceDN w:val="0"/>
              <w:spacing w:before="3" w:after="120" w:line="257" w:lineRule="auto"/>
              <w:ind w:left="409" w:right="170" w:hanging="318"/>
              <w:rPr>
                <w:rFonts w:ascii="Times New Roman" w:hAnsi="Times New Roman" w:cs="Times New Roman"/>
                <w:lang w:val="es-ES_tradnl"/>
              </w:rPr>
            </w:pPr>
            <w:r w:rsidRPr="00E5623F">
              <w:rPr>
                <w:rFonts w:ascii="Times New Roman" w:hAnsi="Times New Roman" w:cs="Times New Roman"/>
                <w:color w:val="231F20"/>
                <w:lang w:val="es-ES_tradnl"/>
              </w:rPr>
              <w:t xml:space="preserve">Por último, en la </w:t>
            </w:r>
            <w:r w:rsidR="00E74B18" w:rsidRPr="00E74B18">
              <w:rPr>
                <w:rFonts w:ascii="Times New Roman" w:hAnsi="Times New Roman" w:cs="Times New Roman"/>
                <w:color w:val="231F20"/>
                <w:lang w:val="es-ES_tradnl"/>
              </w:rPr>
              <w:t>cuarta sección</w:t>
            </w:r>
            <w:r w:rsidR="00E74B18" w:rsidRPr="00E74B18">
              <w:rPr>
                <w:rFonts w:ascii="Times New Roman" w:hAnsi="Times New Roman" w:cs="Times New Roman"/>
                <w:color w:val="231F20"/>
                <w:lang w:val="es-ES_tradnl"/>
              </w:rPr>
              <w:t xml:space="preserve"> </w:t>
            </w:r>
            <w:r w:rsidRPr="00E5623F">
              <w:rPr>
                <w:rFonts w:ascii="Times New Roman" w:hAnsi="Times New Roman" w:cs="Times New Roman"/>
                <w:color w:val="231F20"/>
                <w:lang w:val="es-ES_tradnl"/>
              </w:rPr>
              <w:t xml:space="preserve">del cuestionario, se piden sugerencias para mejorar el curso. El </w:t>
            </w:r>
            <w:r w:rsidR="0059738E" w:rsidRPr="00E5623F">
              <w:rPr>
                <w:rFonts w:ascii="Times New Roman" w:hAnsi="Times New Roman" w:cs="Times New Roman"/>
                <w:color w:val="231F20"/>
                <w:lang w:val="es-ES_tradnl"/>
              </w:rPr>
              <w:t>d</w:t>
            </w:r>
            <w:r w:rsidRPr="00E5623F">
              <w:rPr>
                <w:rFonts w:ascii="Times New Roman" w:hAnsi="Times New Roman" w:cs="Times New Roman"/>
                <w:color w:val="231F20"/>
                <w:lang w:val="es-ES_tradnl"/>
              </w:rPr>
              <w:t xml:space="preserve">epartamento de </w:t>
            </w:r>
            <w:r w:rsidR="0059738E" w:rsidRPr="00E5623F">
              <w:rPr>
                <w:rFonts w:ascii="Times New Roman" w:hAnsi="Times New Roman" w:cs="Times New Roman"/>
                <w:color w:val="231F20"/>
                <w:lang w:val="es-ES_tradnl"/>
              </w:rPr>
              <w:t>i</w:t>
            </w:r>
            <w:r w:rsidRPr="00E5623F">
              <w:rPr>
                <w:rFonts w:ascii="Times New Roman" w:hAnsi="Times New Roman" w:cs="Times New Roman"/>
                <w:color w:val="231F20"/>
                <w:lang w:val="es-ES_tradnl"/>
              </w:rPr>
              <w:t xml:space="preserve">nstrucción analizará y evaluará todas las propuestas e incorporará las que representen una clara mejora en cuanto a la organización, la estructura, el contenido, la metodología y los recursos didácticos del curso o </w:t>
            </w:r>
            <w:r w:rsidR="0059738E" w:rsidRPr="00E5623F">
              <w:rPr>
                <w:rFonts w:ascii="Times New Roman" w:hAnsi="Times New Roman" w:cs="Times New Roman"/>
                <w:color w:val="231F20"/>
                <w:lang w:val="es-ES_tradnl"/>
              </w:rPr>
              <w:t>mejoren e</w:t>
            </w:r>
            <w:r w:rsidR="0015650B" w:rsidRPr="00E5623F">
              <w:rPr>
                <w:rFonts w:ascii="Times New Roman" w:hAnsi="Times New Roman" w:cs="Times New Roman"/>
                <w:color w:val="231F20"/>
                <w:lang w:val="es-ES_tradnl"/>
              </w:rPr>
              <w:t xml:space="preserve">l </w:t>
            </w:r>
            <w:r w:rsidRPr="00E5623F">
              <w:rPr>
                <w:rFonts w:ascii="Times New Roman" w:hAnsi="Times New Roman" w:cs="Times New Roman"/>
                <w:color w:val="231F20"/>
                <w:lang w:val="es-ES_tradnl"/>
              </w:rPr>
              <w:t>impacto en la actuación profesional de las personas participantes.</w:t>
            </w:r>
          </w:p>
          <w:p w14:paraId="216F1960" w14:textId="77777777" w:rsidR="00C57E30" w:rsidRPr="00E5623F" w:rsidRDefault="00C57E30" w:rsidP="00BC0848">
            <w:pPr>
              <w:widowControl w:val="0"/>
              <w:tabs>
                <w:tab w:val="left" w:pos="408"/>
              </w:tabs>
              <w:autoSpaceDE w:val="0"/>
              <w:autoSpaceDN w:val="0"/>
              <w:spacing w:before="3" w:after="120" w:line="252" w:lineRule="auto"/>
              <w:ind w:left="407" w:right="170"/>
              <w:jc w:val="right"/>
              <w:rPr>
                <w:rFonts w:ascii="Times New Roman" w:hAnsi="Times New Roman" w:cs="Times New Roman"/>
                <w:lang w:val="es-ES_tradnl"/>
              </w:rPr>
            </w:pPr>
            <w:r w:rsidRPr="00E5623F">
              <w:rPr>
                <w:rFonts w:ascii="Times New Roman" w:hAnsi="Times New Roman" w:cs="Times New Roman"/>
                <w:color w:val="231F20"/>
                <w:lang w:val="es-ES_tradnl"/>
              </w:rPr>
              <w:t>Gracias por su colaboración.</w:t>
            </w:r>
          </w:p>
          <w:p w14:paraId="3E2D4C05" w14:textId="77777777" w:rsidR="00C57E30" w:rsidRPr="00E5623F" w:rsidRDefault="00C57E30" w:rsidP="00BC0848">
            <w:pPr>
              <w:widowControl w:val="0"/>
              <w:autoSpaceDE w:val="0"/>
              <w:autoSpaceDN w:val="0"/>
              <w:rPr>
                <w:rFonts w:ascii="Times New Roman" w:eastAsia="Trebuchet MS" w:hAnsi="Trebuchet MS" w:cs="Trebuchet MS"/>
                <w:bCs/>
                <w:sz w:val="20"/>
                <w:szCs w:val="20"/>
                <w:lang w:val="es-ES_tradnl"/>
              </w:rPr>
            </w:pPr>
          </w:p>
        </w:tc>
      </w:tr>
    </w:tbl>
    <w:p w14:paraId="6A5F60DD"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813FCD6"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1D795ED"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269F8C6D"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1DAF794"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858DBA1"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3EE9AC9"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3B4EF0E"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F43C45A"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45D0897C" w14:textId="77777777" w:rsidR="00C57E30" w:rsidRPr="00E5623F"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6C373D40" w14:textId="77777777" w:rsidR="00C57E30" w:rsidRPr="00E5623F"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1E35ACF9" w14:textId="77777777" w:rsidR="00C57E30" w:rsidRPr="00E5623F"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0C399584" w14:textId="77777777" w:rsidR="00C57E30" w:rsidRPr="00E5623F" w:rsidRDefault="00C57E30" w:rsidP="00C57E30">
      <w:pPr>
        <w:widowControl w:val="0"/>
        <w:autoSpaceDE w:val="0"/>
        <w:autoSpaceDN w:val="0"/>
        <w:spacing w:before="4" w:after="0" w:line="240" w:lineRule="auto"/>
        <w:rPr>
          <w:rFonts w:ascii="Tahoma" w:eastAsia="Trebuchet MS" w:hAnsi="Trebuchet MS" w:cs="Trebuchet MS"/>
          <w:bCs/>
          <w:sz w:val="19"/>
          <w:szCs w:val="20"/>
          <w:lang w:val="es-ES_tradnl" w:eastAsia="en-US"/>
        </w:rPr>
      </w:pPr>
      <w:r w:rsidRPr="00E5623F">
        <w:rPr>
          <w:rFonts w:ascii="Tahoma" w:eastAsia="Trebuchet MS" w:hAnsi="Trebuchet MS" w:cs="Trebuchet MS"/>
          <w:bCs/>
          <w:sz w:val="19"/>
          <w:szCs w:val="20"/>
          <w:lang w:val="es-ES_tradnl" w:eastAsia="en-US"/>
        </w:rPr>
        <w:br w:type="page"/>
      </w:r>
    </w:p>
    <w:p w14:paraId="1829A041" w14:textId="1D51B9C6" w:rsidR="00C57E30" w:rsidRPr="00E5623F" w:rsidRDefault="00C57E30" w:rsidP="00C57E30">
      <w:pPr>
        <w:spacing w:after="120" w:line="342" w:lineRule="exact"/>
        <w:rPr>
          <w:rFonts w:ascii="Calibri"/>
          <w:b/>
          <w:sz w:val="26"/>
          <w:lang w:val="es-ES_tradnl"/>
        </w:rPr>
      </w:pPr>
      <w:r w:rsidRPr="00E5623F">
        <w:rPr>
          <w:rFonts w:ascii="Times New Roman" w:hAnsi="Times New Roman" w:cs="Times New Roman"/>
          <w:b/>
          <w:lang w:val="es-ES_tradnl"/>
        </w:rPr>
        <w:lastRenderedPageBreak/>
        <w:t xml:space="preserve">EVALUACIÓN POSTERIOR A LA INSTRUCCIÓN (PTE) CORRESPONDIENTE AL NIVEL 3 PARA </w:t>
      </w:r>
      <w:r w:rsidR="00BB2D46" w:rsidRPr="00E5623F">
        <w:rPr>
          <w:rFonts w:ascii="Times New Roman" w:hAnsi="Times New Roman" w:cs="Times New Roman"/>
          <w:b/>
          <w:lang w:val="es-ES_tradnl"/>
        </w:rPr>
        <w:t>DETERMINAR</w:t>
      </w:r>
      <w:r w:rsidRPr="00E5623F">
        <w:rPr>
          <w:rFonts w:ascii="Times New Roman" w:hAnsi="Times New Roman" w:cs="Times New Roman"/>
          <w:b/>
          <w:lang w:val="es-ES_tradnl"/>
        </w:rPr>
        <w:t xml:space="preserve"> EL IMPACTO QUE, SEGÚN LA PERSONA PARTICIPANTE, TUVO [</w:t>
      </w:r>
      <w:r w:rsidRPr="00E5623F">
        <w:rPr>
          <w:rFonts w:ascii="Times New Roman" w:hAnsi="Times New Roman" w:cs="Times New Roman"/>
          <w:bCs/>
          <w:i/>
          <w:iCs/>
          <w:lang w:val="es-ES_tradnl"/>
        </w:rPr>
        <w:t>nombre del curso</w:t>
      </w:r>
      <w:r w:rsidRPr="00E5623F">
        <w:rPr>
          <w:rFonts w:ascii="Times New Roman" w:hAnsi="Times New Roman" w:cs="Times New Roman"/>
          <w:b/>
          <w:lang w:val="es-ES_tradnl"/>
        </w:rPr>
        <w:t>] EN SU ACTUACIÓN LABORAL</w:t>
      </w:r>
    </w:p>
    <w:p w14:paraId="0FF5930A" w14:textId="1FC599FD" w:rsidR="00C57E30" w:rsidRPr="00E5623F" w:rsidRDefault="00C57E30" w:rsidP="00C57E30">
      <w:pPr>
        <w:spacing w:after="120" w:line="240" w:lineRule="auto"/>
        <w:ind w:left="125"/>
        <w:jc w:val="both"/>
        <w:rPr>
          <w:rFonts w:ascii="Times New Roman" w:hAnsi="Times New Roman" w:cs="Times New Roman"/>
          <w:lang w:val="es-ES_tradnl"/>
        </w:rPr>
      </w:pPr>
      <w:r w:rsidRPr="00E5623F">
        <w:rPr>
          <w:rFonts w:ascii="Times New Roman" w:hAnsi="Times New Roman" w:cs="Times New Roman"/>
          <w:color w:val="231F20"/>
          <w:lang w:val="es-ES_tradnl"/>
        </w:rPr>
        <w:t xml:space="preserve">Responda a los enunciados que siguen en relación con el impacto que tuvo el curso en su </w:t>
      </w:r>
      <w:r w:rsidRPr="00E5623F">
        <w:rPr>
          <w:rFonts w:ascii="Times New Roman" w:hAnsi="Times New Roman" w:cs="Times New Roman"/>
          <w:b/>
          <w:bCs/>
          <w:color w:val="231F20"/>
          <w:lang w:val="es-ES_tradnl"/>
        </w:rPr>
        <w:t>actuación profesional</w:t>
      </w:r>
      <w:r w:rsidRPr="00E5623F">
        <w:rPr>
          <w:rFonts w:ascii="Times New Roman" w:hAnsi="Times New Roman" w:cs="Times New Roman"/>
          <w:color w:val="231F20"/>
          <w:lang w:val="es-ES_tradnl"/>
        </w:rPr>
        <w:t xml:space="preserve"> y, a </w:t>
      </w:r>
      <w:r w:rsidR="00C603EE" w:rsidRPr="00E5623F">
        <w:rPr>
          <w:rFonts w:ascii="Times New Roman" w:hAnsi="Times New Roman" w:cs="Times New Roman"/>
          <w:color w:val="231F20"/>
          <w:lang w:val="es-ES_tradnl"/>
        </w:rPr>
        <w:t>consecuencia de esto</w:t>
      </w:r>
      <w:r w:rsidRPr="00E5623F">
        <w:rPr>
          <w:rFonts w:ascii="Times New Roman" w:hAnsi="Times New Roman" w:cs="Times New Roman"/>
          <w:color w:val="231F20"/>
          <w:lang w:val="es-ES_tradnl"/>
        </w:rPr>
        <w:t xml:space="preserve">, en su </w:t>
      </w:r>
      <w:r w:rsidRPr="00E5623F">
        <w:rPr>
          <w:rFonts w:ascii="Times New Roman" w:hAnsi="Times New Roman" w:cs="Times New Roman"/>
          <w:b/>
          <w:bCs/>
          <w:color w:val="231F20"/>
          <w:lang w:val="es-ES_tradnl"/>
        </w:rPr>
        <w:t>actuación laboral</w:t>
      </w:r>
      <w:r w:rsidRPr="00E5623F">
        <w:rPr>
          <w:rFonts w:ascii="Times New Roman" w:hAnsi="Times New Roman" w:cs="Times New Roman"/>
          <w:color w:val="231F20"/>
          <w:lang w:val="es-ES_tradnl"/>
        </w:rPr>
        <w:t>. Apl</w:t>
      </w:r>
      <w:r w:rsidR="00A20A19" w:rsidRPr="00E5623F">
        <w:rPr>
          <w:rFonts w:ascii="Times New Roman" w:hAnsi="Times New Roman" w:cs="Times New Roman"/>
          <w:color w:val="231F20"/>
          <w:lang w:val="es-ES_tradnl"/>
        </w:rPr>
        <w:t>i</w:t>
      </w:r>
      <w:r w:rsidRPr="00E5623F">
        <w:rPr>
          <w:rFonts w:ascii="Times New Roman" w:hAnsi="Times New Roman" w:cs="Times New Roman"/>
          <w:color w:val="231F20"/>
          <w:lang w:val="es-ES_tradnl"/>
        </w:rPr>
        <w:t>que una escala del 1 al 5, donde 1</w:t>
      </w:r>
      <w:r w:rsidR="00B379E7"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representa “</w:t>
      </w:r>
      <w:r w:rsidR="00E778AE" w:rsidRPr="00E5623F">
        <w:rPr>
          <w:rFonts w:ascii="Times New Roman" w:hAnsi="Times New Roman" w:cs="Times New Roman"/>
          <w:color w:val="231F20"/>
          <w:lang w:val="es-ES_tradnl"/>
        </w:rPr>
        <w:t>muy</w:t>
      </w:r>
      <w:r w:rsidRPr="00E5623F">
        <w:rPr>
          <w:rFonts w:ascii="Times New Roman" w:hAnsi="Times New Roman" w:cs="Times New Roman"/>
          <w:color w:val="231F20"/>
          <w:lang w:val="es-ES_tradnl"/>
        </w:rPr>
        <w:t xml:space="preserve"> en desacuerdo”, 2 “en desacuerdo”, 3 “neutral”, 4 “de acuerdo”, 5</w:t>
      </w:r>
      <w:r w:rsidR="00A20A19"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w:t>
      </w:r>
      <w:r w:rsidR="00E778AE" w:rsidRPr="00E5623F">
        <w:rPr>
          <w:rFonts w:ascii="Times New Roman" w:hAnsi="Times New Roman" w:cs="Times New Roman"/>
          <w:color w:val="231F20"/>
          <w:lang w:val="es-ES_tradnl"/>
        </w:rPr>
        <w:t xml:space="preserve">muy </w:t>
      </w:r>
      <w:r w:rsidRPr="00E5623F">
        <w:rPr>
          <w:rFonts w:ascii="Times New Roman" w:hAnsi="Times New Roman" w:cs="Times New Roman"/>
          <w:color w:val="231F20"/>
          <w:lang w:val="es-ES_tradnl"/>
        </w:rPr>
        <w:t xml:space="preserve">de acuerdo”. Si no puede </w:t>
      </w:r>
      <w:r w:rsidR="00B379E7" w:rsidRPr="00E5623F">
        <w:rPr>
          <w:rFonts w:ascii="Times New Roman" w:hAnsi="Times New Roman" w:cs="Times New Roman"/>
          <w:color w:val="231F20"/>
          <w:lang w:val="es-ES_tradnl"/>
        </w:rPr>
        <w:t xml:space="preserve">emitir una opinión </w:t>
      </w:r>
      <w:r w:rsidRPr="00E5623F">
        <w:rPr>
          <w:rFonts w:ascii="Times New Roman" w:hAnsi="Times New Roman" w:cs="Times New Roman"/>
          <w:color w:val="231F20"/>
          <w:lang w:val="es-ES_tradnl"/>
        </w:rPr>
        <w:t xml:space="preserve">o dar una respuesta </w:t>
      </w:r>
      <w:r w:rsidR="00B379E7" w:rsidRPr="00E5623F">
        <w:rPr>
          <w:rFonts w:ascii="Times New Roman" w:hAnsi="Times New Roman" w:cs="Times New Roman"/>
          <w:color w:val="231F20"/>
          <w:lang w:val="es-ES_tradnl"/>
        </w:rPr>
        <w:t xml:space="preserve">para </w:t>
      </w:r>
      <w:r w:rsidRPr="00E5623F">
        <w:rPr>
          <w:rFonts w:ascii="Times New Roman" w:hAnsi="Times New Roman" w:cs="Times New Roman"/>
          <w:color w:val="231F20"/>
          <w:lang w:val="es-ES_tradnl"/>
        </w:rPr>
        <w:t xml:space="preserve">una pregunta dada, marque la casilla N/A (“no aplicable”). </w:t>
      </w:r>
    </w:p>
    <w:p w14:paraId="5B16ADAA" w14:textId="77777777" w:rsidR="00C57E30" w:rsidRPr="00E5623F" w:rsidRDefault="00C57E30" w:rsidP="00C57E30">
      <w:pPr>
        <w:widowControl w:val="0"/>
        <w:autoSpaceDE w:val="0"/>
        <w:autoSpaceDN w:val="0"/>
        <w:spacing w:before="360" w:after="120" w:line="240" w:lineRule="auto"/>
        <w:ind w:left="121"/>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t>PARTE</w:t>
      </w:r>
      <w:r w:rsidRPr="00E5623F">
        <w:rPr>
          <w:rFonts w:ascii="Times New Roman" w:eastAsia="Trebuchet MS" w:hAnsi="Times New Roman" w:cs="Times New Roman"/>
          <w:b/>
          <w:bCs/>
          <w:spacing w:val="-14"/>
          <w:lang w:val="es-ES_tradnl" w:eastAsia="en-US"/>
        </w:rPr>
        <w:t xml:space="preserve"> </w:t>
      </w:r>
      <w:r w:rsidRPr="00E5623F">
        <w:rPr>
          <w:rFonts w:ascii="Times New Roman" w:eastAsia="Trebuchet MS" w:hAnsi="Times New Roman" w:cs="Times New Roman"/>
          <w:b/>
          <w:bCs/>
          <w:lang w:val="es-ES_tradnl" w:eastAsia="en-US"/>
        </w:rPr>
        <w:t>I.</w:t>
      </w:r>
      <w:r w:rsidRPr="00E5623F">
        <w:rPr>
          <w:rFonts w:ascii="Times New Roman" w:eastAsia="Trebuchet MS" w:hAnsi="Times New Roman" w:cs="Times New Roman"/>
          <w:b/>
          <w:bCs/>
          <w:spacing w:val="-12"/>
          <w:lang w:val="es-ES_tradnl" w:eastAsia="en-US"/>
        </w:rPr>
        <w:t xml:space="preserve"> PREGUNTAS ACERCA DEL CONTEXTO INSTITUCIONAL</w:t>
      </w:r>
    </w:p>
    <w:p w14:paraId="10113418" w14:textId="77777777" w:rsidR="00C57E30" w:rsidRPr="00E5623F"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lang w:val="es-ES_tradnl" w:eastAsia="en-US"/>
        </w:rPr>
        <w:t xml:space="preserve">1. </w:t>
      </w:r>
      <w:r w:rsidRPr="00E5623F">
        <w:rPr>
          <w:rFonts w:ascii="Times New Roman" w:eastAsia="Trebuchet MS" w:hAnsi="Times New Roman" w:cs="Times New Roman"/>
          <w:color w:val="231F20"/>
          <w:lang w:val="es-ES_tradnl" w:eastAsia="en-US"/>
        </w:rPr>
        <w:tab/>
        <w:t xml:space="preserve">Antes de su curso de instrucción, su organización o autoridad competente ya habían identificado la necesidad de mejorar el cumplimiento de las disposiciones del Anexo 17 — </w:t>
      </w:r>
      <w:r w:rsidRPr="00E5623F">
        <w:rPr>
          <w:rFonts w:ascii="Times New Roman" w:eastAsia="Trebuchet MS" w:hAnsi="Times New Roman" w:cs="Times New Roman"/>
          <w:i/>
          <w:iCs/>
          <w:color w:val="231F20"/>
          <w:lang w:val="es-ES_tradnl" w:eastAsia="en-US"/>
        </w:rPr>
        <w:t>Seguridad</w:t>
      </w:r>
      <w:r w:rsidRPr="00E5623F">
        <w:rPr>
          <w:rFonts w:ascii="Times New Roman" w:eastAsia="Trebuchet MS" w:hAnsi="Times New Roman" w:cs="Times New Roman"/>
          <w:color w:val="231F20"/>
          <w:spacing w:val="-2"/>
          <w:lang w:val="es-ES_tradnl" w:eastAsia="en-US"/>
        </w:rPr>
        <w:t>.</w:t>
      </w:r>
    </w:p>
    <w:p w14:paraId="7F082E51" w14:textId="6A440D3B" w:rsidR="00C57E30" w:rsidRPr="00E5623F" w:rsidRDefault="00E74B18" w:rsidP="00321DD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color w:val="231F20"/>
            <w:spacing w:val="-2"/>
            <w:lang w:val="es-ES_tradnl" w:eastAsia="en-US"/>
          </w:rPr>
          <w:id w:val="-1261522200"/>
          <w14:checkbox>
            <w14:checked w14:val="0"/>
            <w14:checkedState w14:val="2612" w14:font="MS Gothic"/>
            <w14:uncheckedState w14:val="2610" w14:font="MS Gothic"/>
          </w14:checkbox>
        </w:sdtPr>
        <w:sdtEndPr/>
        <w:sdtContent>
          <w:r w:rsidR="00321DDC"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Times New Roman" w:eastAsia="Trebuchet MS" w:hAnsi="Times New Roman" w:cs="Times New Roman"/>
            <w:color w:val="231F20"/>
            <w:spacing w:val="-2"/>
            <w:lang w:val="es-ES_tradnl" w:eastAsia="en-US"/>
          </w:rPr>
          <w:id w:val="-73947626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Times New Roman" w:eastAsia="Trebuchet MS" w:hAnsi="Times New Roman" w:cs="Times New Roman"/>
            <w:color w:val="231F20"/>
            <w:spacing w:val="-2"/>
            <w:lang w:val="es-ES_tradnl" w:eastAsia="en-US"/>
          </w:rPr>
          <w:id w:val="174182711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77E5E311" w14:textId="5F1A3D1C" w:rsidR="00C57E30" w:rsidRPr="00E5623F"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spacing w:val="-2"/>
          <w:lang w:val="es-ES_tradnl" w:eastAsia="en-US"/>
        </w:rPr>
        <w:t>2.</w:t>
      </w:r>
      <w:r w:rsidRPr="00E5623F">
        <w:rPr>
          <w:rFonts w:ascii="Times New Roman" w:eastAsia="Trebuchet MS" w:hAnsi="Times New Roman" w:cs="Times New Roman"/>
          <w:color w:val="231F20"/>
          <w:spacing w:val="-14"/>
          <w:lang w:val="es-ES_tradnl" w:eastAsia="en-US"/>
        </w:rPr>
        <w:t xml:space="preserve"> </w:t>
      </w:r>
      <w:r w:rsidRPr="00E5623F">
        <w:rPr>
          <w:rFonts w:ascii="Times New Roman" w:eastAsia="Trebuchet MS" w:hAnsi="Times New Roman" w:cs="Times New Roman"/>
          <w:color w:val="231F20"/>
          <w:spacing w:val="-14"/>
          <w:lang w:val="es-ES_tradnl" w:eastAsia="en-US"/>
        </w:rPr>
        <w:tab/>
      </w:r>
      <w:r w:rsidRPr="00E5623F">
        <w:rPr>
          <w:rFonts w:ascii="Times New Roman" w:eastAsia="Trebuchet MS" w:hAnsi="Times New Roman" w:cs="Times New Roman"/>
          <w:color w:val="231F20"/>
          <w:spacing w:val="-2"/>
          <w:lang w:val="es-ES_tradnl" w:eastAsia="en-US"/>
        </w:rPr>
        <w:t xml:space="preserve">Antes de impartirse el curso, </w:t>
      </w:r>
      <w:r w:rsidR="00B436CE" w:rsidRPr="00E5623F">
        <w:rPr>
          <w:rFonts w:ascii="Times New Roman" w:eastAsia="Trebuchet MS" w:hAnsi="Times New Roman" w:cs="Times New Roman"/>
          <w:color w:val="231F20"/>
          <w:spacing w:val="-2"/>
          <w:lang w:val="es-ES_tradnl" w:eastAsia="en-US"/>
        </w:rPr>
        <w:t xml:space="preserve">le fueron comunicados </w:t>
      </w:r>
      <w:r w:rsidRPr="00E5623F">
        <w:rPr>
          <w:rFonts w:ascii="Times New Roman" w:eastAsia="Trebuchet MS" w:hAnsi="Times New Roman" w:cs="Times New Roman"/>
          <w:color w:val="231F20"/>
          <w:spacing w:val="-2"/>
          <w:lang w:val="es-ES_tradnl" w:eastAsia="en-US"/>
        </w:rPr>
        <w:t>los objetivos de aprendizaje, el contenido del curso de instrucción y el impacto previsto en su actuación profesional.</w:t>
      </w:r>
    </w:p>
    <w:p w14:paraId="4944F6F1" w14:textId="77777777" w:rsidR="00C57E30" w:rsidRPr="00E5623F" w:rsidRDefault="00E74B18" w:rsidP="00321DD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color w:val="231F20"/>
            <w:spacing w:val="-2"/>
            <w:lang w:val="es-ES_tradnl" w:eastAsia="en-US"/>
          </w:rPr>
          <w:id w:val="-625774113"/>
          <w14:checkbox>
            <w14:checked w14:val="0"/>
            <w14:checkedState w14:val="2612" w14:font="MS Gothic"/>
            <w14:uncheckedState w14:val="2610" w14:font="MS Gothic"/>
          </w14:checkbox>
        </w:sdtPr>
        <w:sdtEndPr/>
        <w:sdtContent>
          <w:r w:rsidR="00C57E30" w:rsidRPr="00E5623F">
            <w:rPr>
              <w:rFonts w:ascii="Segoe UI Symbol" w:eastAsia="Trebuchet MS" w:hAnsi="Segoe UI Symbol" w:cs="Segoe UI Symbol"/>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Times New Roman" w:eastAsia="Trebuchet MS" w:hAnsi="Times New Roman" w:cs="Times New Roman"/>
            <w:color w:val="231F20"/>
            <w:spacing w:val="-2"/>
            <w:lang w:val="es-ES_tradnl" w:eastAsia="en-US"/>
          </w:rPr>
          <w:id w:val="-1031027164"/>
          <w14:checkbox>
            <w14:checked w14:val="0"/>
            <w14:checkedState w14:val="2612" w14:font="MS Gothic"/>
            <w14:uncheckedState w14:val="2610" w14:font="MS Gothic"/>
          </w14:checkbox>
        </w:sdtPr>
        <w:sdtEndPr/>
        <w:sdtContent>
          <w:r w:rsidR="00C57E30" w:rsidRPr="00E5623F">
            <w:rPr>
              <w:rFonts w:ascii="Segoe UI Symbol" w:eastAsia="Trebuchet MS" w:hAnsi="Segoe UI Symbol" w:cs="Segoe UI Symbol"/>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Times New Roman" w:eastAsia="Trebuchet MS" w:hAnsi="Times New Roman" w:cs="Times New Roman"/>
            <w:color w:val="231F20"/>
            <w:spacing w:val="-2"/>
            <w:lang w:val="es-ES_tradnl" w:eastAsia="en-US"/>
          </w:rPr>
          <w:id w:val="-1464884938"/>
          <w14:checkbox>
            <w14:checked w14:val="0"/>
            <w14:checkedState w14:val="2612" w14:font="MS Gothic"/>
            <w14:uncheckedState w14:val="2610" w14:font="MS Gothic"/>
          </w14:checkbox>
        </w:sdtPr>
        <w:sdtEndPr/>
        <w:sdtContent>
          <w:r w:rsidR="00C57E30" w:rsidRPr="00E5623F">
            <w:rPr>
              <w:rFonts w:ascii="Segoe UI Symbol" w:eastAsia="Trebuchet MS" w:hAnsi="Segoe UI Symbol" w:cs="Segoe UI Symbol"/>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75C24773" w14:textId="77777777" w:rsidR="00C57E30" w:rsidRPr="00E5623F"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lang w:val="es-ES_tradnl" w:eastAsia="en-US"/>
        </w:rPr>
        <w:t>3.</w:t>
      </w:r>
      <w:r w:rsidRPr="00E5623F">
        <w:rPr>
          <w:rFonts w:ascii="Times New Roman" w:eastAsia="Trebuchet MS" w:hAnsi="Times New Roman" w:cs="Times New Roman"/>
          <w:color w:val="231F20"/>
          <w:spacing w:val="-16"/>
          <w:lang w:val="es-ES_tradnl" w:eastAsia="en-US"/>
        </w:rPr>
        <w:t xml:space="preserve"> </w:t>
      </w:r>
      <w:r w:rsidRPr="00E5623F">
        <w:rPr>
          <w:rFonts w:ascii="Times New Roman" w:eastAsia="Trebuchet MS" w:hAnsi="Times New Roman" w:cs="Times New Roman"/>
          <w:color w:val="231F20"/>
          <w:spacing w:val="-16"/>
          <w:lang w:val="es-ES_tradnl" w:eastAsia="en-US"/>
        </w:rPr>
        <w:tab/>
      </w:r>
      <w:r w:rsidRPr="00E5623F">
        <w:rPr>
          <w:rFonts w:ascii="Times New Roman" w:eastAsia="Trebuchet MS" w:hAnsi="Times New Roman" w:cs="Times New Roman"/>
          <w:color w:val="231F20"/>
          <w:lang w:val="es-ES_tradnl" w:eastAsia="en-US"/>
        </w:rPr>
        <w:t>Su participación en el curso se armonizó con la estrategia y el plan de actividades de su organización.</w:t>
      </w:r>
    </w:p>
    <w:p w14:paraId="393C070E" w14:textId="5F22CCF4" w:rsidR="00C57E30" w:rsidRPr="00E5623F" w:rsidRDefault="00E74B18" w:rsidP="00C57E30">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color w:val="231F20"/>
            <w:spacing w:val="-2"/>
            <w:lang w:val="es-ES_tradnl" w:eastAsia="en-US"/>
          </w:rPr>
          <w:id w:val="-1674098927"/>
          <w14:checkbox>
            <w14:checked w14:val="0"/>
            <w14:checkedState w14:val="2612" w14:font="MS Gothic"/>
            <w14:uncheckedState w14:val="2610" w14:font="MS Gothic"/>
          </w14:checkbox>
        </w:sdtPr>
        <w:sdtEndPr/>
        <w:sdtContent>
          <w:r w:rsidR="00321DDC"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Times New Roman" w:eastAsia="Trebuchet MS" w:hAnsi="Times New Roman" w:cs="Times New Roman"/>
            <w:color w:val="231F20"/>
            <w:spacing w:val="-2"/>
            <w:lang w:val="es-ES_tradnl" w:eastAsia="en-US"/>
          </w:rPr>
          <w:id w:val="-164142309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Times New Roman" w:eastAsia="Trebuchet MS" w:hAnsi="Times New Roman" w:cs="Times New Roman"/>
            <w:color w:val="231F20"/>
            <w:spacing w:val="-2"/>
            <w:lang w:val="es-ES_tradnl" w:eastAsia="en-US"/>
          </w:rPr>
          <w:id w:val="12475336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4EE77CBA" w14:textId="77777777" w:rsidR="00C57E30" w:rsidRPr="00E5623F" w:rsidRDefault="00C57E30" w:rsidP="00C57E30">
      <w:pPr>
        <w:widowControl w:val="0"/>
        <w:autoSpaceDE w:val="0"/>
        <w:autoSpaceDN w:val="0"/>
        <w:spacing w:before="28" w:after="0"/>
        <w:ind w:left="426" w:right="285" w:hanging="284"/>
        <w:jc w:val="both"/>
        <w:rPr>
          <w:rFonts w:ascii="Times New Roman" w:eastAsia="Trebuchet MS" w:hAnsi="Times New Roman" w:cs="Times New Roman"/>
          <w:b/>
          <w:bCs/>
          <w:lang w:val="es-ES_tradnl" w:eastAsia="en-US"/>
        </w:rPr>
      </w:pPr>
    </w:p>
    <w:p w14:paraId="21A8C0D7" w14:textId="77777777" w:rsidR="00C57E30" w:rsidRPr="00E5623F" w:rsidRDefault="00C57E30" w:rsidP="00C57E30">
      <w:pPr>
        <w:widowControl w:val="0"/>
        <w:autoSpaceDE w:val="0"/>
        <w:autoSpaceDN w:val="0"/>
        <w:spacing w:after="120"/>
        <w:ind w:left="426" w:right="285" w:hanging="284"/>
        <w:jc w:val="both"/>
        <w:rPr>
          <w:rFonts w:ascii="Times New Roman" w:eastAsia="Trebuchet MS" w:hAnsi="Times New Roman" w:cs="Times New Roman"/>
          <w:b/>
          <w:bCs/>
          <w:spacing w:val="-7"/>
          <w:lang w:val="es-ES_tradnl" w:eastAsia="en-US"/>
        </w:rPr>
      </w:pPr>
      <w:r w:rsidRPr="00E5623F">
        <w:rPr>
          <w:rFonts w:ascii="Times New Roman" w:eastAsia="Trebuchet MS" w:hAnsi="Times New Roman" w:cs="Times New Roman"/>
          <w:b/>
          <w:bCs/>
          <w:lang w:val="es-ES_tradnl" w:eastAsia="en-US"/>
        </w:rPr>
        <w:t>PARTE</w:t>
      </w:r>
      <w:r w:rsidRPr="00E5623F">
        <w:rPr>
          <w:rFonts w:ascii="Times New Roman" w:eastAsia="Trebuchet MS" w:hAnsi="Times New Roman" w:cs="Times New Roman"/>
          <w:b/>
          <w:bCs/>
          <w:spacing w:val="-9"/>
          <w:lang w:val="es-ES_tradnl" w:eastAsia="en-US"/>
        </w:rPr>
        <w:t xml:space="preserve"> </w:t>
      </w:r>
      <w:r w:rsidRPr="00E5623F">
        <w:rPr>
          <w:rFonts w:ascii="Times New Roman" w:eastAsia="Trebuchet MS" w:hAnsi="Times New Roman" w:cs="Times New Roman"/>
          <w:b/>
          <w:bCs/>
          <w:lang w:val="es-ES_tradnl" w:eastAsia="en-US"/>
        </w:rPr>
        <w:t>II.</w:t>
      </w:r>
      <w:r w:rsidRPr="00E5623F">
        <w:rPr>
          <w:rFonts w:ascii="Times New Roman" w:eastAsia="Trebuchet MS" w:hAnsi="Times New Roman" w:cs="Times New Roman"/>
          <w:b/>
          <w:bCs/>
          <w:spacing w:val="-7"/>
          <w:lang w:val="es-ES_tradnl" w:eastAsia="en-US"/>
        </w:rPr>
        <w:t xml:space="preserve"> IMPACTO GENERAL DEL CURSO EN LA ACTUACIÓN PROFESIONAL</w:t>
      </w:r>
    </w:p>
    <w:p w14:paraId="61FAC6B4"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1.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El curso le ayudó a mejorar su relación con supervisores(as) y/o subordinados(as).</w:t>
      </w:r>
    </w:p>
    <w:p w14:paraId="6CA5D5FB"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33237448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35849535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96338923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36001487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8953098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59679666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310F0249" w14:textId="77777777" w:rsidR="00C57E30" w:rsidRPr="00E5623F" w:rsidRDefault="00C57E30" w:rsidP="00C57E30">
      <w:pPr>
        <w:spacing w:after="120" w:line="257" w:lineRule="auto"/>
        <w:ind w:left="482" w:firstLine="6"/>
        <w:rPr>
          <w:rFonts w:ascii="Times New Roman" w:hAnsi="Times New Roman" w:cs="Times New Roman"/>
          <w:lang w:val="es-ES_tradnl"/>
        </w:rPr>
      </w:pPr>
      <w:r w:rsidRPr="00E5623F">
        <w:rPr>
          <w:rFonts w:ascii="Times New Roman" w:hAnsi="Times New Roman" w:cs="Times New Roman"/>
          <w:color w:val="231F20"/>
          <w:lang w:val="es-ES_tradnl"/>
        </w:rPr>
        <w:t xml:space="preserve">(Influencia de la instrucción recibida en la calidad de las relaciones con </w:t>
      </w:r>
      <w:r w:rsidRPr="00E5623F">
        <w:rPr>
          <w:rFonts w:ascii="Times New Roman" w:hAnsi="Times New Roman" w:cs="Times New Roman"/>
          <w:bCs/>
          <w:color w:val="231F20"/>
          <w:lang w:val="es-ES_tradnl"/>
        </w:rPr>
        <w:t>supervisores(as) y/o subordinados(as) en términos de respeto personal, transparencia de la información, claridad de las instrucciones, consideración de opiniones y participación en la toma de decisiones).</w:t>
      </w:r>
    </w:p>
    <w:p w14:paraId="27D766FD" w14:textId="1750B8BA"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2.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 xml:space="preserve">El curso le permitió comprender claramente la relación e interdependencia entre su área de trabajo y </w:t>
      </w:r>
      <w:r w:rsidR="00A51D11" w:rsidRPr="00E5623F">
        <w:rPr>
          <w:rFonts w:ascii="Times New Roman" w:hAnsi="Times New Roman" w:cs="Times New Roman"/>
          <w:bCs/>
          <w:color w:val="231F20"/>
          <w:lang w:val="es-ES_tradnl"/>
        </w:rPr>
        <w:t xml:space="preserve">las </w:t>
      </w:r>
      <w:r w:rsidRPr="00E5623F">
        <w:rPr>
          <w:rFonts w:ascii="Times New Roman" w:hAnsi="Times New Roman" w:cs="Times New Roman"/>
          <w:bCs/>
          <w:color w:val="231F20"/>
          <w:lang w:val="es-ES_tradnl"/>
        </w:rPr>
        <w:t>área</w:t>
      </w:r>
      <w:r w:rsidR="00A51D11" w:rsidRPr="00E5623F">
        <w:rPr>
          <w:rFonts w:ascii="Times New Roman" w:hAnsi="Times New Roman" w:cs="Times New Roman"/>
          <w:bCs/>
          <w:color w:val="231F20"/>
          <w:lang w:val="es-ES_tradnl"/>
        </w:rPr>
        <w:t>s</w:t>
      </w:r>
      <w:r w:rsidRPr="00E5623F">
        <w:rPr>
          <w:rFonts w:ascii="Times New Roman" w:hAnsi="Times New Roman" w:cs="Times New Roman"/>
          <w:bCs/>
          <w:color w:val="231F20"/>
          <w:lang w:val="es-ES_tradnl"/>
        </w:rPr>
        <w:t xml:space="preserve"> de trabajo de las otras personas de la organización.</w:t>
      </w:r>
    </w:p>
    <w:p w14:paraId="0D96C1CB"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84362531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42484380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67375608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44382141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33217934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26908738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6B953FF7" w14:textId="77777777" w:rsidR="00C57E30" w:rsidRPr="00E5623F" w:rsidRDefault="00C57E30" w:rsidP="00C57E30">
      <w:pPr>
        <w:spacing w:after="120" w:line="256" w:lineRule="auto"/>
        <w:ind w:left="481" w:right="261"/>
        <w:rPr>
          <w:rFonts w:ascii="Times New Roman" w:hAnsi="Times New Roman" w:cs="Times New Roman"/>
          <w:lang w:val="es-ES_tradnl"/>
        </w:rPr>
      </w:pPr>
      <w:r w:rsidRPr="00E5623F">
        <w:rPr>
          <w:rFonts w:ascii="Times New Roman" w:hAnsi="Times New Roman" w:cs="Times New Roman"/>
          <w:color w:val="231F20"/>
          <w:lang w:val="es-ES_tradnl"/>
        </w:rPr>
        <w:t>(Influencia de la instrucción recibida en el desarrollo de actitudes de colaboración en seguridad de la aviación con el personal de otros departamentos).</w:t>
      </w:r>
    </w:p>
    <w:p w14:paraId="57C3E1E9"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3.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El curso le permitió identificar las fuentes de riesgos ocupacionales (físicos o mentales) que entraña la aplicación de competencias recientemente adquiridas, así como desarrollar capacidades para prevenir esos riesgos</w:t>
      </w:r>
      <w:r w:rsidRPr="00E5623F">
        <w:rPr>
          <w:rFonts w:ascii="Times New Roman" w:hAnsi="Times New Roman" w:cs="Times New Roman"/>
          <w:bCs/>
          <w:color w:val="231F20"/>
          <w:spacing w:val="-2"/>
          <w:lang w:val="es-ES_tradnl"/>
        </w:rPr>
        <w:t>.</w:t>
      </w:r>
    </w:p>
    <w:p w14:paraId="10BE992A"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459715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03550092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203985062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47617947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21604371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9675001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7B069AD9" w14:textId="77777777" w:rsidR="00C57E30" w:rsidRPr="00E5623F" w:rsidRDefault="00C57E30" w:rsidP="00C57E30">
      <w:pPr>
        <w:widowControl w:val="0"/>
        <w:tabs>
          <w:tab w:val="left" w:pos="481"/>
          <w:tab w:val="left" w:pos="482"/>
        </w:tabs>
        <w:autoSpaceDE w:val="0"/>
        <w:autoSpaceDN w:val="0"/>
        <w:spacing w:before="240" w:after="120" w:line="266" w:lineRule="auto"/>
        <w:ind w:left="481" w:right="284"/>
        <w:rPr>
          <w:rFonts w:ascii="Times New Roman" w:hAnsi="Times New Roman" w:cs="Times New Roman"/>
          <w:bCs/>
          <w:lang w:val="es-ES_tradnl"/>
        </w:rPr>
      </w:pPr>
      <w:r w:rsidRPr="00E5623F">
        <w:rPr>
          <w:rFonts w:ascii="Times New Roman" w:hAnsi="Times New Roman" w:cs="Times New Roman"/>
          <w:bCs/>
          <w:lang w:val="es-ES_tradnl"/>
        </w:rPr>
        <w:br w:type="page"/>
      </w:r>
    </w:p>
    <w:p w14:paraId="476F78AF" w14:textId="0CC12381" w:rsidR="00C57E30" w:rsidRPr="00E5623F" w:rsidRDefault="00C57E30" w:rsidP="00C57E30">
      <w:pPr>
        <w:spacing w:after="120"/>
        <w:ind w:left="425" w:hanging="283"/>
        <w:contextualSpacing/>
        <w:rPr>
          <w:rFonts w:ascii="Times New Roman" w:hAnsi="Times New Roman" w:cs="Times New Roman"/>
          <w:bCs/>
          <w:lang w:val="es-ES_tradnl"/>
        </w:rPr>
      </w:pPr>
      <w:bookmarkStart w:id="61" w:name="_Hlk139964677"/>
      <w:r w:rsidRPr="00E5623F">
        <w:rPr>
          <w:rFonts w:ascii="Times New Roman" w:eastAsia="Trebuchet MS" w:hAnsi="Times New Roman" w:cs="Times New Roman"/>
          <w:color w:val="231F20"/>
          <w:lang w:val="es-ES_tradnl" w:eastAsia="en-US"/>
        </w:rPr>
        <w:lastRenderedPageBreak/>
        <w:t xml:space="preserve">4.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4"/>
          <w:lang w:val="es-ES_tradnl"/>
        </w:rPr>
        <w:t xml:space="preserve">La armonización de los objetivos y el contenido del curso con las necesidades de su lugar de trabajo le </w:t>
      </w:r>
      <w:r w:rsidR="009475CC" w:rsidRPr="00E5623F">
        <w:rPr>
          <w:rFonts w:ascii="Times New Roman" w:hAnsi="Times New Roman" w:cs="Times New Roman"/>
          <w:bCs/>
          <w:color w:val="231F20"/>
          <w:spacing w:val="-4"/>
          <w:lang w:val="es-ES_tradnl"/>
        </w:rPr>
        <w:t xml:space="preserve">ha </w:t>
      </w:r>
      <w:r w:rsidRPr="00E5623F">
        <w:rPr>
          <w:rFonts w:ascii="Times New Roman" w:hAnsi="Times New Roman" w:cs="Times New Roman"/>
          <w:bCs/>
          <w:color w:val="231F20"/>
          <w:spacing w:val="-4"/>
          <w:lang w:val="es-ES_tradnl"/>
        </w:rPr>
        <w:t>permit</w:t>
      </w:r>
      <w:r w:rsidR="009475CC" w:rsidRPr="00E5623F">
        <w:rPr>
          <w:rFonts w:ascii="Times New Roman" w:hAnsi="Times New Roman" w:cs="Times New Roman"/>
          <w:bCs/>
          <w:color w:val="231F20"/>
          <w:spacing w:val="-4"/>
          <w:lang w:val="es-ES_tradnl"/>
        </w:rPr>
        <w:t>ido</w:t>
      </w:r>
      <w:r w:rsidRPr="00E5623F">
        <w:rPr>
          <w:rFonts w:ascii="Times New Roman" w:hAnsi="Times New Roman" w:cs="Times New Roman"/>
          <w:bCs/>
          <w:color w:val="231F20"/>
          <w:spacing w:val="-4"/>
          <w:lang w:val="es-ES_tradnl"/>
        </w:rPr>
        <w:t xml:space="preserve"> poner en práctica las destrezas adquiridas en su actuación profesional.</w:t>
      </w:r>
    </w:p>
    <w:bookmarkEnd w:id="61"/>
    <w:p w14:paraId="1A75A32C"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87157807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13286875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4478801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05091924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5442582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59655714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2E01A168" w14:textId="70D7427E"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5.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4"/>
          <w:lang w:val="es-ES_tradnl"/>
        </w:rPr>
        <w:t>El</w:t>
      </w:r>
      <w:r w:rsidRPr="00E5623F">
        <w:rPr>
          <w:rFonts w:ascii="Times New Roman" w:hAnsi="Times New Roman" w:cs="Times New Roman"/>
          <w:bCs/>
          <w:color w:val="231F20"/>
          <w:lang w:val="es-ES_tradnl"/>
        </w:rPr>
        <w:t xml:space="preserve"> ambiente de trabajo de su organización le </w:t>
      </w:r>
      <w:r w:rsidR="001B5370" w:rsidRPr="00E5623F">
        <w:rPr>
          <w:rFonts w:ascii="Times New Roman" w:hAnsi="Times New Roman" w:cs="Times New Roman"/>
          <w:bCs/>
          <w:color w:val="231F20"/>
          <w:lang w:val="es-ES_tradnl"/>
        </w:rPr>
        <w:t>ha permitido</w:t>
      </w:r>
      <w:r w:rsidRPr="00E5623F">
        <w:rPr>
          <w:rFonts w:ascii="Times New Roman" w:hAnsi="Times New Roman" w:cs="Times New Roman"/>
          <w:bCs/>
          <w:color w:val="231F20"/>
          <w:lang w:val="es-ES_tradnl"/>
        </w:rPr>
        <w:t xml:space="preserve"> poner en práctica las </w:t>
      </w:r>
      <w:r w:rsidRPr="00E5623F">
        <w:rPr>
          <w:rFonts w:ascii="Times New Roman" w:hAnsi="Times New Roman" w:cs="Times New Roman"/>
          <w:bCs/>
          <w:color w:val="231F20"/>
          <w:spacing w:val="-4"/>
          <w:lang w:val="es-ES_tradnl"/>
        </w:rPr>
        <w:t>destrezas adquiridas durante el curso en su actuación profesional</w:t>
      </w:r>
      <w:r w:rsidRPr="00E5623F">
        <w:rPr>
          <w:rFonts w:ascii="Times New Roman" w:hAnsi="Times New Roman" w:cs="Times New Roman"/>
          <w:bCs/>
          <w:color w:val="231F20"/>
          <w:lang w:val="es-ES_tradnl"/>
        </w:rPr>
        <w:t>.</w:t>
      </w:r>
    </w:p>
    <w:p w14:paraId="0F99E521" w14:textId="7AEC4C5F" w:rsidR="00C57E30" w:rsidRPr="00E5623F" w:rsidRDefault="00C57E30" w:rsidP="00C57E30">
      <w:pPr>
        <w:spacing w:before="120" w:after="120" w:line="257" w:lineRule="auto"/>
        <w:ind w:left="481"/>
        <w:rPr>
          <w:rFonts w:ascii="Times New Roman" w:hAnsi="Times New Roman" w:cs="Times New Roman"/>
          <w:bCs/>
          <w:lang w:val="es-ES_tradnl"/>
        </w:rPr>
      </w:pPr>
      <w:r w:rsidRPr="00E5623F">
        <w:rPr>
          <w:rFonts w:ascii="Times New Roman" w:hAnsi="Times New Roman" w:cs="Times New Roman"/>
          <w:bCs/>
          <w:color w:val="231F20"/>
          <w:lang w:val="es-ES_tradnl"/>
        </w:rPr>
        <w:t xml:space="preserve">(Su ambiente de trabajo le </w:t>
      </w:r>
      <w:r w:rsidR="001B5370" w:rsidRPr="00E5623F">
        <w:rPr>
          <w:rFonts w:ascii="Times New Roman" w:hAnsi="Times New Roman" w:cs="Times New Roman"/>
          <w:bCs/>
          <w:color w:val="231F20"/>
          <w:lang w:val="es-ES_tradnl"/>
        </w:rPr>
        <w:t>ha permitido</w:t>
      </w:r>
      <w:r w:rsidRPr="00E5623F">
        <w:rPr>
          <w:rFonts w:ascii="Times New Roman" w:hAnsi="Times New Roman" w:cs="Times New Roman"/>
          <w:bCs/>
          <w:color w:val="231F20"/>
          <w:lang w:val="es-ES_tradnl"/>
        </w:rPr>
        <w:t xml:space="preserve"> poner en práctica en su actuación profesional las competencias adquiridas</w:t>
      </w:r>
      <w:r w:rsidRPr="00E5623F">
        <w:rPr>
          <w:rFonts w:ascii="Times New Roman" w:hAnsi="Times New Roman" w:cs="Times New Roman"/>
          <w:bCs/>
          <w:color w:val="231F20"/>
          <w:spacing w:val="-2"/>
          <w:lang w:val="es-ES_tradnl"/>
        </w:rPr>
        <w:t>).</w:t>
      </w:r>
    </w:p>
    <w:p w14:paraId="1DF7EE5E"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24118971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75454702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69367884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6478683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05762579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93347403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4B805BA6" w14:textId="77777777" w:rsidR="00C57E30" w:rsidRPr="00E5623F" w:rsidRDefault="00C57E30" w:rsidP="00C57E30">
      <w:pPr>
        <w:widowControl w:val="0"/>
        <w:autoSpaceDE w:val="0"/>
        <w:autoSpaceDN w:val="0"/>
        <w:spacing w:before="360" w:after="120" w:line="257" w:lineRule="auto"/>
        <w:ind w:left="121"/>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t>PARTE</w:t>
      </w:r>
      <w:r w:rsidRPr="00E5623F">
        <w:rPr>
          <w:rFonts w:ascii="Times New Roman" w:eastAsia="Trebuchet MS" w:hAnsi="Times New Roman" w:cs="Times New Roman"/>
          <w:b/>
          <w:bCs/>
          <w:spacing w:val="-9"/>
          <w:lang w:val="es-ES_tradnl" w:eastAsia="en-US"/>
        </w:rPr>
        <w:t xml:space="preserve"> </w:t>
      </w:r>
      <w:r w:rsidRPr="00E5623F">
        <w:rPr>
          <w:rFonts w:ascii="Times New Roman" w:eastAsia="Trebuchet MS" w:hAnsi="Times New Roman" w:cs="Times New Roman"/>
          <w:b/>
          <w:bCs/>
          <w:lang w:val="es-ES_tradnl" w:eastAsia="en-US"/>
        </w:rPr>
        <w:t>III.</w:t>
      </w:r>
      <w:r w:rsidRPr="00E5623F">
        <w:rPr>
          <w:rFonts w:ascii="Times New Roman" w:eastAsia="Trebuchet MS" w:hAnsi="Times New Roman" w:cs="Times New Roman"/>
          <w:b/>
          <w:bCs/>
          <w:spacing w:val="-8"/>
          <w:lang w:val="es-ES_tradnl" w:eastAsia="en-US"/>
        </w:rPr>
        <w:t xml:space="preserve"> IMPACTO ESPECÍFICO DEL CURSO EN LA ACTUACIÓN LABORAL</w:t>
      </w:r>
    </w:p>
    <w:p w14:paraId="1648BE6F"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1.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4"/>
          <w:lang w:val="es-ES_tradnl"/>
        </w:rPr>
        <w:t>El curso acrecentó su autonomía en cuanto al cumplimiento de las tareas de seguridad de la aviación.</w:t>
      </w:r>
    </w:p>
    <w:p w14:paraId="7FBE549A"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9036052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87395857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641874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74205539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05135098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43663533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43C0A58F" w14:textId="77777777" w:rsidR="00C57E30" w:rsidRPr="00E5623F" w:rsidRDefault="00C57E30" w:rsidP="00C57E30">
      <w:pPr>
        <w:spacing w:after="120" w:line="257" w:lineRule="auto"/>
        <w:ind w:left="426" w:right="284"/>
        <w:jc w:val="both"/>
        <w:rPr>
          <w:rFonts w:ascii="Times New Roman" w:hAnsi="Times New Roman" w:cs="Times New Roman"/>
          <w:bCs/>
          <w:lang w:val="es-ES_tradnl"/>
        </w:rPr>
      </w:pPr>
      <w:r w:rsidRPr="00E5623F">
        <w:rPr>
          <w:rFonts w:ascii="Times New Roman" w:hAnsi="Times New Roman" w:cs="Times New Roman"/>
          <w:bCs/>
          <w:color w:val="231F20"/>
          <w:lang w:val="es-ES_tradnl"/>
        </w:rPr>
        <w:t>(</w:t>
      </w:r>
      <w:r w:rsidRPr="00E5623F">
        <w:rPr>
          <w:rFonts w:ascii="Times New Roman" w:hAnsi="Times New Roman" w:cs="Times New Roman"/>
          <w:color w:val="231F20"/>
          <w:lang w:val="es-ES_tradnl"/>
        </w:rPr>
        <w:t>Influencia de la instrucción impartida en el desarrollo de la habilidad profesional para: planificar, administrar y ejecutar las tareas de acuerdo con normas de calidad establecidas; evaluar los logros; y resolver problemas imprevistos en ausencia de un supervisor o una supervisora</w:t>
      </w:r>
      <w:r w:rsidRPr="00E5623F">
        <w:rPr>
          <w:rFonts w:ascii="Times New Roman" w:hAnsi="Times New Roman" w:cs="Times New Roman"/>
          <w:bCs/>
          <w:color w:val="231F20"/>
          <w:lang w:val="es-ES_tradnl"/>
        </w:rPr>
        <w:t>).</w:t>
      </w:r>
    </w:p>
    <w:p w14:paraId="509C447A"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2.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2"/>
          <w:lang w:val="es-ES_tradnl"/>
        </w:rPr>
        <w:t xml:space="preserve">El curso </w:t>
      </w:r>
      <w:r w:rsidRPr="00E5623F">
        <w:rPr>
          <w:rFonts w:ascii="Times New Roman" w:hAnsi="Times New Roman" w:cs="Times New Roman"/>
          <w:bCs/>
          <w:color w:val="231F20"/>
          <w:lang w:val="es-ES_tradnl"/>
        </w:rPr>
        <w:t>le permitió adquirir las competencias deseadas previstas y verificar su dominio en condiciones de la vida real.</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C57E30" w:rsidRPr="00E5623F" w14:paraId="3E97072D" w14:textId="77777777" w:rsidTr="00BC0848">
        <w:trPr>
          <w:trHeight w:val="510"/>
        </w:trPr>
        <w:tc>
          <w:tcPr>
            <w:tcW w:w="4394" w:type="dxa"/>
            <w:vAlign w:val="center"/>
          </w:tcPr>
          <w:p w14:paraId="15FBDAE2" w14:textId="77777777" w:rsidR="00C57E30" w:rsidRPr="00E5623F" w:rsidRDefault="00C57E30" w:rsidP="00BC0848">
            <w:pPr>
              <w:widowControl w:val="0"/>
              <w:autoSpaceDE w:val="0"/>
              <w:autoSpaceDN w:val="0"/>
              <w:spacing w:before="76" w:after="0" w:line="257"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2a.</w:t>
            </w:r>
            <w:r w:rsidRPr="00E5623F">
              <w:rPr>
                <w:rFonts w:ascii="Times New Roman" w:eastAsia="Tahoma" w:hAnsi="Times New Roman" w:cs="Times New Roman"/>
                <w:b/>
                <w:color w:val="231F20"/>
                <w:spacing w:val="-2"/>
                <w:w w:val="90"/>
                <w:lang w:val="es-ES_tradnl" w:eastAsia="en-US"/>
              </w:rPr>
              <w:t xml:space="preserve"> </w:t>
            </w:r>
            <w:sdt>
              <w:sdtPr>
                <w:rPr>
                  <w:rFonts w:ascii="Times New Roman" w:eastAsia="Tahoma" w:hAnsi="Times New Roman" w:cs="Times New Roman"/>
                  <w:color w:val="808080"/>
                  <w:lang w:val="es-ES_tradnl" w:eastAsia="en-US"/>
                </w:rPr>
                <w:id w:val="-501733815"/>
                <w:placeholder>
                  <w:docPart w:val="799A459BA26A474095DD3484FB3F0335"/>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p>
        </w:tc>
        <w:tc>
          <w:tcPr>
            <w:tcW w:w="4819" w:type="dxa"/>
            <w:vAlign w:val="center"/>
          </w:tcPr>
          <w:p w14:paraId="7A08CC6A" w14:textId="77777777" w:rsidR="00C57E30" w:rsidRPr="00E5623F" w:rsidRDefault="00E74B18" w:rsidP="00BC0848">
            <w:pPr>
              <w:widowControl w:val="0"/>
              <w:autoSpaceDE w:val="0"/>
              <w:autoSpaceDN w:val="0"/>
              <w:spacing w:after="0" w:line="257" w:lineRule="auto"/>
              <w:ind w:left="145"/>
              <w:rPr>
                <w:rFonts w:ascii="Times New Roman" w:eastAsia="Tahoma" w:hAnsi="Times New Roman" w:cs="Times New Roman"/>
                <w:lang w:val="es-ES_tradnl" w:eastAsia="en-US"/>
              </w:rPr>
            </w:pPr>
            <w:sdt>
              <w:sdtPr>
                <w:rPr>
                  <w:rFonts w:ascii="MS Gothic" w:eastAsia="MS Gothic" w:hAnsi="MS Gothic" w:cs="Times New Roman"/>
                  <w:lang w:val="es-ES_tradnl"/>
                </w:rPr>
                <w:id w:val="15697647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92376220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14712442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62165544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35640039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385087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tc>
      </w:tr>
      <w:tr w:rsidR="00C57E30" w:rsidRPr="00E5623F" w14:paraId="72CFCC11" w14:textId="77777777" w:rsidTr="00BC0848">
        <w:trPr>
          <w:trHeight w:val="416"/>
        </w:trPr>
        <w:tc>
          <w:tcPr>
            <w:tcW w:w="4394" w:type="dxa"/>
            <w:vAlign w:val="center"/>
          </w:tcPr>
          <w:p w14:paraId="42FB2F2D" w14:textId="77777777" w:rsidR="00C57E30" w:rsidRPr="00E5623F" w:rsidRDefault="00C57E30" w:rsidP="00BC0848">
            <w:pPr>
              <w:widowControl w:val="0"/>
              <w:autoSpaceDE w:val="0"/>
              <w:autoSpaceDN w:val="0"/>
              <w:spacing w:before="79" w:after="0" w:line="257"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2b.</w:t>
            </w:r>
            <w:r w:rsidRPr="00E5623F">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882169871"/>
                <w:placeholder>
                  <w:docPart w:val="F45B50983DDC47ADB97C11DDBE223A6E"/>
                </w:placeholder>
              </w:sdtPr>
              <w:sdtEndPr/>
              <w:sdtContent>
                <w:sdt>
                  <w:sdtPr>
                    <w:rPr>
                      <w:rFonts w:ascii="Times New Roman" w:eastAsia="Tahoma" w:hAnsi="Times New Roman" w:cs="Times New Roman"/>
                      <w:color w:val="808080"/>
                      <w:lang w:val="es-ES_tradnl" w:eastAsia="en-US"/>
                    </w:rPr>
                    <w:id w:val="-1443452396"/>
                    <w:placeholder>
                      <w:docPart w:val="DCFA96ED6D00416FA2A2D7966FDE3B76"/>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819" w:type="dxa"/>
            <w:vAlign w:val="center"/>
          </w:tcPr>
          <w:p w14:paraId="394DA56B" w14:textId="77777777" w:rsidR="00C57E30" w:rsidRPr="00E5623F" w:rsidRDefault="00E74B18" w:rsidP="00BC0848">
            <w:pPr>
              <w:widowControl w:val="0"/>
              <w:autoSpaceDE w:val="0"/>
              <w:autoSpaceDN w:val="0"/>
              <w:spacing w:after="0" w:line="257" w:lineRule="auto"/>
              <w:ind w:left="145"/>
              <w:rPr>
                <w:rFonts w:ascii="Times New Roman" w:eastAsia="Tahoma" w:hAnsi="Times New Roman" w:cs="Times New Roman"/>
                <w:lang w:val="es-ES_tradnl" w:eastAsia="en-US"/>
              </w:rPr>
            </w:pPr>
            <w:sdt>
              <w:sdtPr>
                <w:rPr>
                  <w:rFonts w:ascii="MS Gothic" w:eastAsia="MS Gothic" w:hAnsi="MS Gothic" w:cs="Times New Roman"/>
                  <w:lang w:val="es-ES_tradnl"/>
                </w:rPr>
                <w:id w:val="189653878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23058365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67693598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23168226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20242027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1538927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tc>
      </w:tr>
      <w:tr w:rsidR="00C57E30" w:rsidRPr="00E5623F" w14:paraId="283C9979" w14:textId="77777777" w:rsidTr="00BC0848">
        <w:trPr>
          <w:trHeight w:val="421"/>
        </w:trPr>
        <w:tc>
          <w:tcPr>
            <w:tcW w:w="4394" w:type="dxa"/>
            <w:vAlign w:val="center"/>
          </w:tcPr>
          <w:p w14:paraId="28D48BFB" w14:textId="77777777" w:rsidR="00C57E30" w:rsidRPr="00E5623F" w:rsidRDefault="00C57E30" w:rsidP="00BC0848">
            <w:pPr>
              <w:widowControl w:val="0"/>
              <w:autoSpaceDE w:val="0"/>
              <w:autoSpaceDN w:val="0"/>
              <w:spacing w:before="82" w:after="0" w:line="257" w:lineRule="auto"/>
              <w:ind w:left="107"/>
              <w:rPr>
                <w:rFonts w:ascii="Times New Roman" w:eastAsia="Tahoma" w:hAnsi="Times New Roman" w:cs="Times New Roman"/>
                <w:bCs/>
                <w:lang w:val="es-ES_tradnl" w:eastAsia="en-US"/>
              </w:rPr>
            </w:pPr>
            <w:r w:rsidRPr="00E5623F">
              <w:rPr>
                <w:rFonts w:ascii="Times New Roman" w:eastAsia="Tahoma" w:hAnsi="Times New Roman" w:cs="Times New Roman"/>
                <w:bCs/>
                <w:color w:val="231F20"/>
                <w:w w:val="90"/>
                <w:lang w:val="es-ES_tradnl" w:eastAsia="en-US"/>
              </w:rPr>
              <w:t>2c.</w:t>
            </w:r>
            <w:r w:rsidRPr="00E5623F">
              <w:rPr>
                <w:rFonts w:ascii="Times New Roman" w:eastAsia="Tahoma" w:hAnsi="Times New Roman" w:cs="Times New Roman"/>
                <w:bCs/>
                <w:color w:val="231F20"/>
                <w:spacing w:val="-7"/>
                <w:w w:val="90"/>
                <w:lang w:val="es-ES_tradnl" w:eastAsia="en-US"/>
              </w:rPr>
              <w:t xml:space="preserve"> </w:t>
            </w:r>
            <w:sdt>
              <w:sdtPr>
                <w:rPr>
                  <w:rFonts w:ascii="Times New Roman" w:eastAsia="Tahoma" w:hAnsi="Times New Roman" w:cs="Times New Roman"/>
                  <w:bCs/>
                  <w:color w:val="231F20"/>
                  <w:spacing w:val="-7"/>
                  <w:w w:val="90"/>
                  <w:lang w:val="es-ES_tradnl" w:eastAsia="en-US"/>
                </w:rPr>
                <w:id w:val="782003493"/>
                <w:placeholder>
                  <w:docPart w:val="199B034A12974CD1A0E8A9FD8C0E52EF"/>
                </w:placeholder>
              </w:sdtPr>
              <w:sdtEndPr/>
              <w:sdtContent>
                <w:sdt>
                  <w:sdtPr>
                    <w:rPr>
                      <w:rFonts w:ascii="Times New Roman" w:eastAsia="Tahoma" w:hAnsi="Times New Roman" w:cs="Times New Roman"/>
                      <w:color w:val="808080"/>
                      <w:lang w:val="es-ES_tradnl" w:eastAsia="en-US"/>
                    </w:rPr>
                    <w:id w:val="-400367811"/>
                    <w:placeholder>
                      <w:docPart w:val="4AD73847F6C64ED9A560B9F5E1B3C7B0"/>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819" w:type="dxa"/>
            <w:vAlign w:val="center"/>
          </w:tcPr>
          <w:p w14:paraId="7D0AF3EC" w14:textId="77777777" w:rsidR="00C57E30" w:rsidRPr="00E5623F" w:rsidRDefault="00E74B18" w:rsidP="00BC0848">
            <w:pPr>
              <w:pStyle w:val="ListParagraph"/>
              <w:spacing w:after="0"/>
              <w:ind w:left="142"/>
              <w:rPr>
                <w:rFonts w:ascii="Times New Roman" w:hAnsi="Times New Roman" w:cs="Times New Roman"/>
                <w:lang w:val="es-ES_tradnl"/>
              </w:rPr>
            </w:pPr>
            <w:sdt>
              <w:sdtPr>
                <w:rPr>
                  <w:rFonts w:ascii="MS Gothic" w:eastAsia="MS Gothic" w:hAnsi="MS Gothic" w:cs="Times New Roman"/>
                  <w:lang w:val="es-ES_tradnl"/>
                </w:rPr>
                <w:id w:val="122094134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70470244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9288082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59670383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213107466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67098291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tc>
      </w:tr>
    </w:tbl>
    <w:p w14:paraId="37D890CC" w14:textId="77777777" w:rsidR="00C57E30" w:rsidRPr="00E5623F" w:rsidRDefault="00C57E30" w:rsidP="00C57E30">
      <w:pPr>
        <w:widowControl w:val="0"/>
        <w:autoSpaceDE w:val="0"/>
        <w:autoSpaceDN w:val="0"/>
        <w:spacing w:after="0" w:line="257" w:lineRule="auto"/>
        <w:rPr>
          <w:rFonts w:ascii="Times New Roman" w:eastAsia="Trebuchet MS" w:hAnsi="Times New Roman" w:cs="Times New Roman"/>
          <w:b/>
          <w:bCs/>
          <w:lang w:val="es-ES_tradnl" w:eastAsia="en-US"/>
        </w:rPr>
      </w:pPr>
    </w:p>
    <w:p w14:paraId="0A37B3C9"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3.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El curso amplió su visión acerca de las causas y los efectos de los problemas de seguridad de la aviación que usted encuentra y respecto a la capacidad operacional para encontrar soluciones.</w:t>
      </w:r>
    </w:p>
    <w:p w14:paraId="15F8D90C"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732334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51605131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206648972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200762885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65368738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8796071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6AB6F97" w14:textId="77777777" w:rsidR="00C57E30" w:rsidRPr="00E5623F" w:rsidRDefault="00C57E30" w:rsidP="00C57E30">
      <w:pPr>
        <w:spacing w:after="120"/>
        <w:ind w:left="425" w:hanging="283"/>
        <w:contextualSpacing/>
        <w:rPr>
          <w:rFonts w:asciiTheme="majorBidi" w:hAnsiTheme="majorBidi" w:cstheme="majorBidi"/>
          <w:b/>
          <w:sz w:val="20"/>
          <w:lang w:val="es-ES_tradnl"/>
        </w:rPr>
      </w:pPr>
      <w:r w:rsidRPr="00E5623F">
        <w:rPr>
          <w:rFonts w:ascii="Times New Roman" w:eastAsia="Trebuchet MS" w:hAnsi="Times New Roman" w:cs="Times New Roman"/>
          <w:color w:val="231F20"/>
          <w:lang w:val="es-ES_tradnl" w:eastAsia="en-US"/>
        </w:rPr>
        <w:t xml:space="preserve">4. </w:t>
      </w:r>
      <w:r w:rsidRPr="00E5623F">
        <w:rPr>
          <w:rFonts w:ascii="Times New Roman" w:eastAsia="Trebuchet MS" w:hAnsi="Times New Roman" w:cs="Times New Roman"/>
          <w:color w:val="231F20"/>
          <w:lang w:val="es-ES_tradnl" w:eastAsia="en-US"/>
        </w:rPr>
        <w:tab/>
      </w:r>
      <w:r w:rsidRPr="00E5623F">
        <w:rPr>
          <w:rFonts w:asciiTheme="majorBidi" w:hAnsiTheme="majorBidi" w:cstheme="majorBidi"/>
          <w:bCs/>
          <w:color w:val="231F20"/>
          <w:spacing w:val="-4"/>
          <w:lang w:val="es-ES_tradnl"/>
        </w:rPr>
        <w:t>El curso le ayudó a mejorar sus destrezas, habilidades y su actuación laboral en general.</w:t>
      </w:r>
    </w:p>
    <w:p w14:paraId="79E4993E"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95733348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56638773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63385497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64580281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89102584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32176744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51D7D1DD"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5.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2"/>
          <w:lang w:val="es-ES_tradnl"/>
        </w:rPr>
        <w:t xml:space="preserve">El curso ejerció un impacto importante y positivo en su carrera profesional. </w:t>
      </w:r>
    </w:p>
    <w:bookmarkStart w:id="62" w:name="_Hlk137807162"/>
    <w:p w14:paraId="5F9AEC51"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1633563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82989487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8337980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26807813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61242853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57226417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bookmarkEnd w:id="62"/>
    <w:p w14:paraId="5568C1E1" w14:textId="77777777" w:rsidR="00C57E30" w:rsidRPr="00E5623F" w:rsidRDefault="00C57E30" w:rsidP="00C57E30">
      <w:pPr>
        <w:widowControl w:val="0"/>
        <w:autoSpaceDE w:val="0"/>
        <w:autoSpaceDN w:val="0"/>
        <w:spacing w:before="360" w:after="120" w:line="240" w:lineRule="auto"/>
        <w:ind w:left="122"/>
        <w:jc w:val="both"/>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br w:type="page"/>
      </w:r>
    </w:p>
    <w:p w14:paraId="2EE2C881" w14:textId="77777777" w:rsidR="00C57E30" w:rsidRPr="00E5623F" w:rsidRDefault="00C57E30" w:rsidP="00C57E30">
      <w:pPr>
        <w:widowControl w:val="0"/>
        <w:autoSpaceDE w:val="0"/>
        <w:autoSpaceDN w:val="0"/>
        <w:spacing w:before="360" w:after="120" w:line="240" w:lineRule="auto"/>
        <w:ind w:left="122"/>
        <w:jc w:val="both"/>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lastRenderedPageBreak/>
        <w:t>PARTE</w:t>
      </w:r>
      <w:r w:rsidRPr="00E5623F">
        <w:rPr>
          <w:rFonts w:ascii="Times New Roman" w:eastAsia="Trebuchet MS" w:hAnsi="Times New Roman" w:cs="Times New Roman"/>
          <w:b/>
          <w:bCs/>
          <w:spacing w:val="-6"/>
          <w:lang w:val="es-ES_tradnl" w:eastAsia="en-US"/>
        </w:rPr>
        <w:t xml:space="preserve"> </w:t>
      </w:r>
      <w:r w:rsidRPr="00E5623F">
        <w:rPr>
          <w:rFonts w:ascii="Times New Roman" w:eastAsia="Trebuchet MS" w:hAnsi="Times New Roman" w:cs="Times New Roman"/>
          <w:b/>
          <w:bCs/>
          <w:lang w:val="es-ES_tradnl" w:eastAsia="en-US"/>
        </w:rPr>
        <w:t>IV.</w:t>
      </w:r>
      <w:r w:rsidRPr="00E5623F">
        <w:rPr>
          <w:rFonts w:ascii="Times New Roman" w:eastAsia="Trebuchet MS" w:hAnsi="Times New Roman" w:cs="Times New Roman"/>
          <w:b/>
          <w:bCs/>
          <w:spacing w:val="-4"/>
          <w:lang w:val="es-ES_tradnl" w:eastAsia="en-US"/>
        </w:rPr>
        <w:t xml:space="preserve"> OBSERVACIONES Y PROPUESTAS PARA MEJORAR</w:t>
      </w:r>
    </w:p>
    <w:p w14:paraId="4D32C8B1" w14:textId="79B50ABE" w:rsidR="00C57E30" w:rsidRPr="00E5623F" w:rsidRDefault="00C57E30" w:rsidP="00C57E30">
      <w:pPr>
        <w:spacing w:before="153" w:line="266" w:lineRule="auto"/>
        <w:ind w:left="121" w:right="286"/>
        <w:rPr>
          <w:rFonts w:ascii="Times New Roman" w:hAnsi="Times New Roman" w:cs="Times New Roman"/>
          <w:bCs/>
          <w:lang w:val="es-ES_tradnl"/>
        </w:rPr>
      </w:pPr>
      <w:r w:rsidRPr="00E5623F">
        <w:rPr>
          <w:rFonts w:ascii="Times New Roman" w:hAnsi="Times New Roman" w:cs="Times New Roman"/>
          <w:bCs/>
          <w:color w:val="231F20"/>
          <w:spacing w:val="-2"/>
          <w:lang w:val="es-ES_tradnl"/>
        </w:rPr>
        <w:t>Ind</w:t>
      </w:r>
      <w:r w:rsidR="00E55608" w:rsidRPr="00E5623F">
        <w:rPr>
          <w:rFonts w:ascii="Times New Roman" w:hAnsi="Times New Roman" w:cs="Times New Roman"/>
          <w:bCs/>
          <w:color w:val="231F20"/>
          <w:spacing w:val="-2"/>
          <w:lang w:val="es-ES_tradnl"/>
        </w:rPr>
        <w:t>ique</w:t>
      </w:r>
      <w:r w:rsidRPr="00E5623F">
        <w:rPr>
          <w:rFonts w:ascii="Times New Roman" w:hAnsi="Times New Roman" w:cs="Times New Roman"/>
          <w:bCs/>
          <w:color w:val="231F20"/>
          <w:spacing w:val="-2"/>
          <w:lang w:val="es-ES_tradnl"/>
        </w:rPr>
        <w:t xml:space="preserve"> los problemas y cuestiones menores </w:t>
      </w:r>
      <w:r w:rsidR="00E55608" w:rsidRPr="00E5623F">
        <w:rPr>
          <w:rFonts w:ascii="Times New Roman" w:hAnsi="Times New Roman" w:cs="Times New Roman"/>
          <w:bCs/>
          <w:color w:val="231F20"/>
          <w:spacing w:val="-2"/>
          <w:lang w:val="es-ES_tradnl"/>
        </w:rPr>
        <w:t>que s</w:t>
      </w:r>
      <w:r w:rsidR="00E778AE" w:rsidRPr="00E5623F">
        <w:rPr>
          <w:rFonts w:ascii="Times New Roman" w:hAnsi="Times New Roman" w:cs="Times New Roman"/>
          <w:bCs/>
          <w:color w:val="231F20"/>
          <w:spacing w:val="-2"/>
          <w:lang w:val="es-ES_tradnl"/>
        </w:rPr>
        <w:t>ean</w:t>
      </w:r>
      <w:r w:rsidR="00E55608" w:rsidRPr="00E5623F">
        <w:rPr>
          <w:rFonts w:ascii="Times New Roman" w:hAnsi="Times New Roman" w:cs="Times New Roman"/>
          <w:bCs/>
          <w:color w:val="231F20"/>
          <w:spacing w:val="-2"/>
          <w:lang w:val="es-ES_tradnl"/>
        </w:rPr>
        <w:t xml:space="preserve">n </w:t>
      </w:r>
      <w:r w:rsidRPr="00E5623F">
        <w:rPr>
          <w:rFonts w:ascii="Times New Roman" w:hAnsi="Times New Roman" w:cs="Times New Roman"/>
          <w:bCs/>
          <w:color w:val="231F20"/>
          <w:spacing w:val="-2"/>
          <w:lang w:val="es-ES_tradnl"/>
        </w:rPr>
        <w:t xml:space="preserve">susceptibles de mejora —sin importar qué tan insignificantes puedan parecer— que </w:t>
      </w:r>
      <w:r w:rsidR="00E55608" w:rsidRPr="00E5623F">
        <w:rPr>
          <w:rFonts w:ascii="Times New Roman" w:hAnsi="Times New Roman" w:cs="Times New Roman"/>
          <w:bCs/>
          <w:color w:val="231F20"/>
          <w:spacing w:val="-2"/>
          <w:lang w:val="es-ES_tradnl"/>
        </w:rPr>
        <w:t>haya</w:t>
      </w:r>
      <w:r w:rsidRPr="00E5623F">
        <w:rPr>
          <w:rFonts w:ascii="Times New Roman" w:hAnsi="Times New Roman" w:cs="Times New Roman"/>
          <w:bCs/>
          <w:color w:val="231F20"/>
          <w:spacing w:val="-2"/>
          <w:lang w:val="es-ES_tradnl"/>
        </w:rPr>
        <w:t xml:space="preserve"> observado durante la impartición del curso y prop</w:t>
      </w:r>
      <w:r w:rsidR="00E55608" w:rsidRPr="00E5623F">
        <w:rPr>
          <w:rFonts w:ascii="Times New Roman" w:hAnsi="Times New Roman" w:cs="Times New Roman"/>
          <w:bCs/>
          <w:color w:val="231F20"/>
          <w:spacing w:val="-2"/>
          <w:lang w:val="es-ES_tradnl"/>
        </w:rPr>
        <w:t>onga</w:t>
      </w:r>
      <w:r w:rsidRPr="00E5623F">
        <w:rPr>
          <w:rFonts w:ascii="Times New Roman" w:hAnsi="Times New Roman" w:cs="Times New Roman"/>
          <w:bCs/>
          <w:color w:val="231F20"/>
          <w:spacing w:val="-2"/>
          <w:lang w:val="es-ES_tradnl"/>
        </w:rPr>
        <w:t xml:space="preserve"> soluciones alternativas (de haberlas) que mitiguen o resuelvan esos problemas.</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C57E30" w:rsidRPr="00E5623F" w14:paraId="6ABE0A23" w14:textId="77777777" w:rsidTr="00BC0848">
        <w:trPr>
          <w:trHeight w:val="484"/>
        </w:trPr>
        <w:tc>
          <w:tcPr>
            <w:tcW w:w="3119" w:type="dxa"/>
            <w:shd w:val="clear" w:color="auto" w:fill="DCDDDE"/>
            <w:vAlign w:val="center"/>
          </w:tcPr>
          <w:p w14:paraId="304A013F" w14:textId="77777777" w:rsidR="00C57E30" w:rsidRPr="00E5623F" w:rsidRDefault="00C57E30" w:rsidP="00BC0848">
            <w:pPr>
              <w:widowControl w:val="0"/>
              <w:autoSpaceDE w:val="0"/>
              <w:autoSpaceDN w:val="0"/>
              <w:spacing w:after="0" w:line="240" w:lineRule="auto"/>
              <w:ind w:left="149"/>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z w:val="20"/>
                <w:szCs w:val="20"/>
                <w:lang w:val="es-ES_tradnl" w:eastAsia="en-US"/>
              </w:rPr>
              <w:t>GESTIÓN GENERAL DEL CURSO</w:t>
            </w:r>
          </w:p>
        </w:tc>
        <w:tc>
          <w:tcPr>
            <w:tcW w:w="3119" w:type="dxa"/>
            <w:shd w:val="clear" w:color="auto" w:fill="DCDDDE"/>
            <w:vAlign w:val="center"/>
          </w:tcPr>
          <w:p w14:paraId="221EAAA6" w14:textId="77777777" w:rsidR="00C57E30" w:rsidRPr="00E5623F" w:rsidRDefault="00C57E30" w:rsidP="00BC0848">
            <w:pPr>
              <w:widowControl w:val="0"/>
              <w:autoSpaceDE w:val="0"/>
              <w:autoSpaceDN w:val="0"/>
              <w:spacing w:before="53" w:after="0" w:line="240" w:lineRule="auto"/>
              <w:ind w:left="147" w:right="138"/>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pacing w:val="-2"/>
                <w:w w:val="105"/>
                <w:sz w:val="20"/>
                <w:szCs w:val="20"/>
                <w:lang w:val="es-ES_tradnl" w:eastAsia="en-US"/>
              </w:rPr>
              <w:t>OBSERVACIONES</w:t>
            </w:r>
          </w:p>
          <w:p w14:paraId="0D857734" w14:textId="77777777" w:rsidR="00C57E30" w:rsidRPr="00E5623F" w:rsidRDefault="00C57E30" w:rsidP="00BC0848">
            <w:pPr>
              <w:widowControl w:val="0"/>
              <w:autoSpaceDE w:val="0"/>
              <w:autoSpaceDN w:val="0"/>
              <w:spacing w:before="21" w:after="0" w:line="240" w:lineRule="auto"/>
              <w:ind w:left="147" w:right="455"/>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pacing w:val="-2"/>
                <w:sz w:val="20"/>
                <w:szCs w:val="20"/>
                <w:lang w:val="es-ES_tradnl" w:eastAsia="en-US"/>
              </w:rPr>
              <w:t>(Cuestiones susceptibles de mejora)</w:t>
            </w:r>
          </w:p>
        </w:tc>
        <w:tc>
          <w:tcPr>
            <w:tcW w:w="3402" w:type="dxa"/>
            <w:shd w:val="clear" w:color="auto" w:fill="DCDDDE"/>
            <w:vAlign w:val="center"/>
          </w:tcPr>
          <w:p w14:paraId="543AB1A6" w14:textId="77777777" w:rsidR="00C57E30" w:rsidRPr="00E5623F" w:rsidRDefault="00C57E30" w:rsidP="00BC0848">
            <w:pPr>
              <w:widowControl w:val="0"/>
              <w:autoSpaceDE w:val="0"/>
              <w:autoSpaceDN w:val="0"/>
              <w:spacing w:after="0" w:line="240" w:lineRule="auto"/>
              <w:ind w:left="146"/>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z w:val="20"/>
                <w:szCs w:val="20"/>
                <w:lang w:val="es-ES_tradnl" w:eastAsia="en-US"/>
              </w:rPr>
              <w:t>PROPUESTAS PARA MEJORAR</w:t>
            </w:r>
          </w:p>
        </w:tc>
      </w:tr>
      <w:tr w:rsidR="00C57E30" w:rsidRPr="00E5623F" w14:paraId="3299ADAA" w14:textId="77777777" w:rsidTr="00BC0848">
        <w:trPr>
          <w:trHeight w:val="431"/>
        </w:trPr>
        <w:tc>
          <w:tcPr>
            <w:tcW w:w="3119" w:type="dxa"/>
            <w:vAlign w:val="center"/>
          </w:tcPr>
          <w:p w14:paraId="1797E2F1" w14:textId="77777777" w:rsidR="00C57E30" w:rsidRPr="00E5623F" w:rsidRDefault="00C57E30" w:rsidP="00BC0848">
            <w:pPr>
              <w:widowControl w:val="0"/>
              <w:autoSpaceDE w:val="0"/>
              <w:autoSpaceDN w:val="0"/>
              <w:spacing w:before="120"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CONCEPCIÓN DEL CURSO</w:t>
            </w:r>
          </w:p>
        </w:tc>
        <w:tc>
          <w:tcPr>
            <w:tcW w:w="3119" w:type="dxa"/>
          </w:tcPr>
          <w:p w14:paraId="38EA058D"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04E3CF70"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2AF5629C" w14:textId="77777777" w:rsidTr="00BC0848">
        <w:trPr>
          <w:trHeight w:val="432"/>
        </w:trPr>
        <w:tc>
          <w:tcPr>
            <w:tcW w:w="3119" w:type="dxa"/>
            <w:vAlign w:val="center"/>
          </w:tcPr>
          <w:p w14:paraId="4CA83284" w14:textId="77777777" w:rsidR="00C57E30" w:rsidRPr="00E5623F" w:rsidRDefault="00C57E30" w:rsidP="00BC0848">
            <w:pPr>
              <w:widowControl w:val="0"/>
              <w:autoSpaceDE w:val="0"/>
              <w:autoSpaceDN w:val="0"/>
              <w:spacing w:before="11" w:after="0" w:line="200" w:lineRule="atLeast"/>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PROMOCIÓN DEL CURSO Y COMUNICACIÓN</w:t>
            </w:r>
          </w:p>
        </w:tc>
        <w:tc>
          <w:tcPr>
            <w:tcW w:w="3119" w:type="dxa"/>
          </w:tcPr>
          <w:p w14:paraId="6BA6D10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79AE335D"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0421BA17" w14:textId="77777777" w:rsidTr="00BC0848">
        <w:trPr>
          <w:trHeight w:val="541"/>
        </w:trPr>
        <w:tc>
          <w:tcPr>
            <w:tcW w:w="3119" w:type="dxa"/>
            <w:vAlign w:val="center"/>
          </w:tcPr>
          <w:p w14:paraId="22D4BCD6" w14:textId="01427379" w:rsidR="00C57E30" w:rsidRPr="00E5623F" w:rsidRDefault="00C57E30" w:rsidP="00BC0848">
            <w:pPr>
              <w:widowControl w:val="0"/>
              <w:autoSpaceDE w:val="0"/>
              <w:autoSpaceDN w:val="0"/>
              <w:spacing w:before="11" w:after="0" w:line="200" w:lineRule="atLeast"/>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4"/>
                <w:sz w:val="20"/>
                <w:szCs w:val="20"/>
                <w:lang w:val="es-ES_tradnl" w:eastAsia="en-US"/>
              </w:rPr>
              <w:t>CALIDAD DE</w:t>
            </w:r>
            <w:r w:rsidR="007D0291" w:rsidRPr="00E5623F">
              <w:rPr>
                <w:rFonts w:ascii="Times New Roman" w:eastAsia="Tahoma" w:hAnsi="Times New Roman" w:cs="Times New Roman"/>
                <w:color w:val="231F20"/>
                <w:spacing w:val="-4"/>
                <w:sz w:val="20"/>
                <w:szCs w:val="20"/>
                <w:lang w:val="es-ES_tradnl" w:eastAsia="en-US"/>
              </w:rPr>
              <w:t xml:space="preserve"> LOS</w:t>
            </w:r>
            <w:r w:rsidRPr="00E5623F">
              <w:rPr>
                <w:rFonts w:ascii="Times New Roman" w:eastAsia="Tahoma" w:hAnsi="Times New Roman" w:cs="Times New Roman"/>
                <w:color w:val="231F20"/>
                <w:spacing w:val="-4"/>
                <w:sz w:val="20"/>
                <w:szCs w:val="20"/>
                <w:lang w:val="es-ES_tradnl" w:eastAsia="en-US"/>
              </w:rPr>
              <w:t xml:space="preserve"> INSTRUCTORES </w:t>
            </w:r>
            <w:r w:rsidR="007D0291" w:rsidRPr="00E5623F">
              <w:rPr>
                <w:rFonts w:ascii="Times New Roman" w:eastAsia="Tahoma" w:hAnsi="Times New Roman" w:cs="Times New Roman"/>
                <w:color w:val="231F20"/>
                <w:spacing w:val="-4"/>
                <w:sz w:val="20"/>
                <w:szCs w:val="20"/>
                <w:lang w:val="es-ES_tradnl" w:eastAsia="en-US"/>
              </w:rPr>
              <w:t xml:space="preserve">Y LAS </w:t>
            </w:r>
            <w:r w:rsidRPr="00E5623F">
              <w:rPr>
                <w:rFonts w:ascii="Times New Roman" w:eastAsia="Tahoma" w:hAnsi="Times New Roman" w:cs="Times New Roman"/>
                <w:color w:val="231F20"/>
                <w:sz w:val="20"/>
                <w:szCs w:val="20"/>
                <w:lang w:val="es-ES_tradnl" w:eastAsia="en-US"/>
              </w:rPr>
              <w:t>INSTRUCTORAS</w:t>
            </w:r>
          </w:p>
        </w:tc>
        <w:tc>
          <w:tcPr>
            <w:tcW w:w="3119" w:type="dxa"/>
          </w:tcPr>
          <w:p w14:paraId="565D2021"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4DA66947"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78209573" w14:textId="77777777" w:rsidTr="00BC0848">
        <w:trPr>
          <w:trHeight w:val="510"/>
        </w:trPr>
        <w:tc>
          <w:tcPr>
            <w:tcW w:w="3119" w:type="dxa"/>
            <w:vAlign w:val="center"/>
          </w:tcPr>
          <w:p w14:paraId="1CECAA0C" w14:textId="77777777" w:rsidR="00C57E30" w:rsidRPr="00E5623F" w:rsidRDefault="00C57E30" w:rsidP="00BC0848">
            <w:pPr>
              <w:widowControl w:val="0"/>
              <w:autoSpaceDE w:val="0"/>
              <w:autoSpaceDN w:val="0"/>
              <w:spacing w:before="58" w:after="0" w:line="254" w:lineRule="auto"/>
              <w:ind w:left="106" w:right="138"/>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LOGÍSTICA PARA INSTRUCTORES(AS) Y PARTICIPANTES</w:t>
            </w:r>
          </w:p>
        </w:tc>
        <w:tc>
          <w:tcPr>
            <w:tcW w:w="3119" w:type="dxa"/>
          </w:tcPr>
          <w:p w14:paraId="3E444FD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5DB8083B"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5623F" w14:paraId="48981D11" w14:textId="77777777" w:rsidTr="00BC0848">
        <w:trPr>
          <w:trHeight w:val="432"/>
        </w:trPr>
        <w:tc>
          <w:tcPr>
            <w:tcW w:w="3119" w:type="dxa"/>
            <w:vAlign w:val="center"/>
          </w:tcPr>
          <w:p w14:paraId="15124AB3" w14:textId="77777777" w:rsidR="00C57E30" w:rsidRPr="00E5623F" w:rsidRDefault="00C57E30" w:rsidP="00BC0848">
            <w:pPr>
              <w:widowControl w:val="0"/>
              <w:autoSpaceDE w:val="0"/>
              <w:autoSpaceDN w:val="0"/>
              <w:spacing w:before="121"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METODOLOGÍA DIDÁCTICA</w:t>
            </w:r>
          </w:p>
        </w:tc>
        <w:tc>
          <w:tcPr>
            <w:tcW w:w="3119" w:type="dxa"/>
          </w:tcPr>
          <w:p w14:paraId="79C87A7C"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1B0FCF80"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5623F" w14:paraId="6D08E0A6" w14:textId="77777777" w:rsidTr="00BC0848">
        <w:trPr>
          <w:trHeight w:val="431"/>
        </w:trPr>
        <w:tc>
          <w:tcPr>
            <w:tcW w:w="3119" w:type="dxa"/>
            <w:vAlign w:val="center"/>
          </w:tcPr>
          <w:p w14:paraId="0E9FFE87" w14:textId="77777777" w:rsidR="00C57E30" w:rsidRPr="00E5623F" w:rsidRDefault="00C57E30" w:rsidP="00BC0848">
            <w:pPr>
              <w:widowControl w:val="0"/>
              <w:autoSpaceDE w:val="0"/>
              <w:autoSpaceDN w:val="0"/>
              <w:spacing w:before="120"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INFRAESTRUCTURA</w:t>
            </w:r>
          </w:p>
        </w:tc>
        <w:tc>
          <w:tcPr>
            <w:tcW w:w="3119" w:type="dxa"/>
          </w:tcPr>
          <w:p w14:paraId="2AF4435B"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77C8CA61"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311091E9" w14:textId="77777777" w:rsidTr="00BC0848">
        <w:trPr>
          <w:trHeight w:val="432"/>
        </w:trPr>
        <w:tc>
          <w:tcPr>
            <w:tcW w:w="3119" w:type="dxa"/>
            <w:vAlign w:val="center"/>
          </w:tcPr>
          <w:p w14:paraId="089F326D" w14:textId="078AD5FA" w:rsidR="00C57E30" w:rsidRPr="00E5623F" w:rsidRDefault="00C57E30" w:rsidP="00BC0848">
            <w:pPr>
              <w:widowControl w:val="0"/>
              <w:autoSpaceDE w:val="0"/>
              <w:autoSpaceDN w:val="0"/>
              <w:spacing w:before="121"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 xml:space="preserve">EQUIPO EMPLEADO EN </w:t>
            </w:r>
            <w:r w:rsidR="00B4172E" w:rsidRPr="00E5623F">
              <w:rPr>
                <w:rFonts w:ascii="Times New Roman" w:eastAsia="Tahoma" w:hAnsi="Times New Roman" w:cs="Times New Roman"/>
                <w:color w:val="231F20"/>
                <w:sz w:val="20"/>
                <w:szCs w:val="20"/>
                <w:lang w:val="es-ES_tradnl" w:eastAsia="en-US"/>
              </w:rPr>
              <w:t>LA</w:t>
            </w:r>
            <w:r w:rsidRPr="00E5623F">
              <w:rPr>
                <w:rFonts w:ascii="Times New Roman" w:eastAsia="Tahoma" w:hAnsi="Times New Roman" w:cs="Times New Roman"/>
                <w:color w:val="231F20"/>
                <w:sz w:val="20"/>
                <w:szCs w:val="20"/>
                <w:lang w:val="es-ES_tradnl" w:eastAsia="en-US"/>
              </w:rPr>
              <w:t xml:space="preserve"> INSTRUCCIÓN</w:t>
            </w:r>
          </w:p>
        </w:tc>
        <w:tc>
          <w:tcPr>
            <w:tcW w:w="3119" w:type="dxa"/>
          </w:tcPr>
          <w:p w14:paraId="5E5E254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5CC9495E"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227A58AF" w14:textId="77777777" w:rsidTr="00BC0848">
        <w:trPr>
          <w:trHeight w:val="426"/>
        </w:trPr>
        <w:tc>
          <w:tcPr>
            <w:tcW w:w="3119" w:type="dxa"/>
            <w:tcBorders>
              <w:bottom w:val="single" w:sz="12" w:space="0" w:color="231F20"/>
            </w:tcBorders>
            <w:vAlign w:val="center"/>
          </w:tcPr>
          <w:p w14:paraId="63BA6DA9" w14:textId="77777777" w:rsidR="00C57E30" w:rsidRPr="00E5623F" w:rsidRDefault="00C57E30" w:rsidP="00BC0848">
            <w:pPr>
              <w:widowControl w:val="0"/>
              <w:autoSpaceDE w:val="0"/>
              <w:autoSpaceDN w:val="0"/>
              <w:spacing w:before="6" w:after="0" w:line="200" w:lineRule="atLeast"/>
              <w:ind w:left="106" w:right="138"/>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 xml:space="preserve">GUÍA Y MATERIAL DIDÁCTICO DE LAS PERSONAS PARTICIPANTES </w:t>
            </w:r>
          </w:p>
        </w:tc>
        <w:tc>
          <w:tcPr>
            <w:tcW w:w="3119" w:type="dxa"/>
            <w:tcBorders>
              <w:bottom w:val="single" w:sz="12" w:space="0" w:color="231F20"/>
            </w:tcBorders>
          </w:tcPr>
          <w:p w14:paraId="020DDA52"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bottom w:val="single" w:sz="12" w:space="0" w:color="231F20"/>
            </w:tcBorders>
          </w:tcPr>
          <w:p w14:paraId="687D1AC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2BA57BC0" w14:textId="77777777" w:rsidTr="00BC0848">
        <w:trPr>
          <w:trHeight w:val="598"/>
        </w:trPr>
        <w:tc>
          <w:tcPr>
            <w:tcW w:w="3119" w:type="dxa"/>
            <w:tcBorders>
              <w:top w:val="single" w:sz="12" w:space="0" w:color="231F20"/>
            </w:tcBorders>
            <w:vAlign w:val="center"/>
          </w:tcPr>
          <w:p w14:paraId="4AA9081E" w14:textId="77777777" w:rsidR="00C57E30" w:rsidRPr="00E5623F" w:rsidRDefault="00C57E30" w:rsidP="00BC0848">
            <w:pPr>
              <w:widowControl w:val="0"/>
              <w:autoSpaceDE w:val="0"/>
              <w:autoSpaceDN w:val="0"/>
              <w:spacing w:before="98" w:after="0" w:line="256" w:lineRule="auto"/>
              <w:ind w:left="106" w:right="163"/>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METODOLOGÍA DE EVALUACIÓN EN EL CENTRO DE INSTRUCCIÓN</w:t>
            </w:r>
          </w:p>
        </w:tc>
        <w:tc>
          <w:tcPr>
            <w:tcW w:w="3119" w:type="dxa"/>
            <w:tcBorders>
              <w:top w:val="single" w:sz="12" w:space="0" w:color="231F20"/>
            </w:tcBorders>
          </w:tcPr>
          <w:p w14:paraId="51A938D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top w:val="single" w:sz="12" w:space="0" w:color="231F20"/>
            </w:tcBorders>
          </w:tcPr>
          <w:p w14:paraId="63F791E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6CA21A7B" w14:textId="77777777" w:rsidTr="00BC0848">
        <w:trPr>
          <w:trHeight w:val="433"/>
        </w:trPr>
        <w:tc>
          <w:tcPr>
            <w:tcW w:w="3119" w:type="dxa"/>
            <w:vAlign w:val="center"/>
          </w:tcPr>
          <w:p w14:paraId="06894201" w14:textId="77777777" w:rsidR="00C57E30" w:rsidRPr="00E5623F" w:rsidRDefault="00C57E30" w:rsidP="00BC0848">
            <w:pPr>
              <w:widowControl w:val="0"/>
              <w:autoSpaceDE w:val="0"/>
              <w:autoSpaceDN w:val="0"/>
              <w:spacing w:before="11" w:after="0" w:line="200" w:lineRule="atLeast"/>
              <w:ind w:left="106" w:right="585"/>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CERTIFICACIÓN DE LA INSTRUCCIÓN IMPARTIDA</w:t>
            </w:r>
          </w:p>
        </w:tc>
        <w:tc>
          <w:tcPr>
            <w:tcW w:w="3119" w:type="dxa"/>
            <w:tcBorders>
              <w:bottom w:val="single" w:sz="8" w:space="0" w:color="001F5F"/>
            </w:tcBorders>
          </w:tcPr>
          <w:p w14:paraId="5AB5DE41"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bottom w:val="single" w:sz="8" w:space="0" w:color="001F5F"/>
            </w:tcBorders>
          </w:tcPr>
          <w:p w14:paraId="0E1C3ECE"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bl>
    <w:p w14:paraId="21DEE2FC" w14:textId="77777777" w:rsidR="00C57E30" w:rsidRPr="00E5623F" w:rsidRDefault="00C57E30" w:rsidP="00C57E30">
      <w:pPr>
        <w:widowControl w:val="0"/>
        <w:autoSpaceDE w:val="0"/>
        <w:autoSpaceDN w:val="0"/>
        <w:spacing w:after="0" w:line="240" w:lineRule="auto"/>
        <w:rPr>
          <w:rFonts w:ascii="Trebuchet MS" w:eastAsia="Trebuchet MS" w:hAnsi="Trebuchet MS" w:cs="Trebuchet MS"/>
          <w:b/>
          <w:bCs/>
          <w:szCs w:val="20"/>
          <w:lang w:val="es-ES_tradnl" w:eastAsia="en-US"/>
        </w:rPr>
      </w:pPr>
    </w:p>
    <w:p w14:paraId="4CAF2852" w14:textId="17505602" w:rsidR="00E778AE" w:rsidRPr="00E5623F" w:rsidRDefault="00E778AE" w:rsidP="00C57E30">
      <w:pPr>
        <w:spacing w:line="266" w:lineRule="auto"/>
        <w:ind w:left="121" w:right="-22"/>
        <w:rPr>
          <w:rFonts w:ascii="Times New Roman" w:hAnsi="Times New Roman" w:cs="Times New Roman"/>
          <w:b/>
          <w:lang w:val="es-ES_tradnl"/>
        </w:rPr>
      </w:pPr>
      <w:r w:rsidRPr="00E5623F">
        <w:rPr>
          <w:rFonts w:ascii="Times New Roman" w:hAnsi="Times New Roman" w:cs="Times New Roman"/>
          <w:b/>
          <w:lang w:val="es-ES_tradnl"/>
        </w:rPr>
        <w:t>Gracias por su tiempo y atención. Todas las respuestas ayudarán a mejorar el curso.</w:t>
      </w:r>
    </w:p>
    <w:p w14:paraId="41EE2AEA" w14:textId="77777777" w:rsidR="00C57E30" w:rsidRPr="00E5623F" w:rsidRDefault="00C57E30" w:rsidP="00C57E30">
      <w:pPr>
        <w:rPr>
          <w:rFonts w:asciiTheme="majorBidi" w:hAnsiTheme="majorBidi" w:cstheme="majorBidi"/>
          <w:b/>
          <w:bCs/>
          <w:lang w:val="es-ES_tradnl"/>
        </w:rPr>
      </w:pPr>
      <w:r w:rsidRPr="00E5623F">
        <w:rPr>
          <w:rFonts w:asciiTheme="majorBidi" w:hAnsiTheme="majorBidi" w:cstheme="majorBidi"/>
          <w:b/>
          <w:bCs/>
          <w:lang w:val="es-ES_tradnl"/>
        </w:rPr>
        <w:br w:type="page"/>
      </w:r>
    </w:p>
    <w:p w14:paraId="68F127C0" w14:textId="77777777" w:rsidR="00C57E30" w:rsidRPr="00E5623F" w:rsidRDefault="00C57E30" w:rsidP="00C57E30">
      <w:pPr>
        <w:pStyle w:val="Heading2"/>
        <w:spacing w:before="240" w:after="120"/>
        <w:jc w:val="center"/>
        <w:rPr>
          <w:rFonts w:ascii="Times New Roman" w:hAnsi="Times New Roman" w:cs="Times New Roman"/>
          <w:b/>
          <w:bCs/>
          <w:color w:val="000000" w:themeColor="text1"/>
          <w:sz w:val="24"/>
          <w:szCs w:val="24"/>
          <w:lang w:val="es-ES_tradnl"/>
        </w:rPr>
      </w:pPr>
      <w:bookmarkStart w:id="63" w:name="_Toc175662549"/>
      <w:r w:rsidRPr="00E5623F">
        <w:rPr>
          <w:rFonts w:ascii="Times New Roman" w:hAnsi="Times New Roman" w:cs="Times New Roman"/>
          <w:b/>
          <w:bCs/>
          <w:color w:val="000000" w:themeColor="text1"/>
          <w:sz w:val="24"/>
          <w:szCs w:val="24"/>
          <w:lang w:val="es-ES_tradnl"/>
        </w:rPr>
        <w:lastRenderedPageBreak/>
        <w:t>Cuestionario de evaluación posterior a la instrucción (PTE) sobre el impacto percibido (por supervisores y supervisoras), correspondiente al nivel 3</w:t>
      </w:r>
      <w:bookmarkEnd w:id="63"/>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C57E30" w:rsidRPr="00E74B18" w14:paraId="317FD7B0" w14:textId="77777777" w:rsidTr="00BC0848">
        <w:trPr>
          <w:trHeight w:val="1005"/>
        </w:trPr>
        <w:tc>
          <w:tcPr>
            <w:tcW w:w="9639" w:type="dxa"/>
            <w:vAlign w:val="center"/>
          </w:tcPr>
          <w:p w14:paraId="068EDB4D" w14:textId="77777777" w:rsidR="00C57E30" w:rsidRPr="00E5623F" w:rsidRDefault="00C57E30" w:rsidP="00BC0848">
            <w:pPr>
              <w:spacing w:before="23"/>
              <w:ind w:left="2068" w:right="2152"/>
              <w:jc w:val="center"/>
              <w:rPr>
                <w:rFonts w:ascii="Times New Roman" w:hAnsi="Times New Roman" w:cs="Times New Roman"/>
                <w:b/>
                <w:sz w:val="24"/>
                <w:szCs w:val="24"/>
                <w:lang w:val="es-ES_tradnl"/>
              </w:rPr>
            </w:pPr>
            <w:r w:rsidRPr="00E5623F">
              <w:rPr>
                <w:rFonts w:ascii="Times New Roman" w:hAnsi="Times New Roman" w:cs="Times New Roman"/>
                <w:b/>
                <w:sz w:val="24"/>
                <w:szCs w:val="24"/>
                <w:lang w:val="es-ES_tradnl"/>
              </w:rPr>
              <w:t>RECOMENDACIONES PARA LLENAR EL CUESTIONARIO</w:t>
            </w:r>
          </w:p>
        </w:tc>
      </w:tr>
      <w:tr w:rsidR="00C57E30" w:rsidRPr="00E5623F" w14:paraId="0F519D53" w14:textId="77777777" w:rsidTr="00BC0848">
        <w:trPr>
          <w:trHeight w:val="1005"/>
        </w:trPr>
        <w:tc>
          <w:tcPr>
            <w:tcW w:w="9639" w:type="dxa"/>
            <w:vAlign w:val="center"/>
          </w:tcPr>
          <w:p w14:paraId="1082560E" w14:textId="0C6617EA" w:rsidR="00C57E30" w:rsidRPr="00E5623F" w:rsidRDefault="00C57E30" w:rsidP="00BC0848">
            <w:pPr>
              <w:widowControl w:val="0"/>
              <w:numPr>
                <w:ilvl w:val="0"/>
                <w:numId w:val="18"/>
              </w:numPr>
              <w:tabs>
                <w:tab w:val="left" w:pos="408"/>
              </w:tabs>
              <w:autoSpaceDE w:val="0"/>
              <w:autoSpaceDN w:val="0"/>
              <w:spacing w:before="120" w:line="257" w:lineRule="auto"/>
              <w:ind w:right="108"/>
              <w:rPr>
                <w:rFonts w:ascii="Times New Roman" w:hAnsi="Times New Roman" w:cs="Times New Roman"/>
                <w:lang w:val="es-ES_tradnl"/>
              </w:rPr>
            </w:pPr>
            <w:r w:rsidRPr="00E5623F">
              <w:rPr>
                <w:rFonts w:ascii="Times New Roman" w:hAnsi="Times New Roman" w:cs="Times New Roman"/>
                <w:color w:val="231F20"/>
                <w:lang w:val="es-ES_tradnl"/>
              </w:rPr>
              <w:t xml:space="preserve">La evaluación del impacto del curso de instrucción </w:t>
            </w:r>
            <w:r w:rsidR="006E37F3" w:rsidRPr="00E5623F">
              <w:rPr>
                <w:rFonts w:ascii="Times New Roman" w:hAnsi="Times New Roman" w:cs="Times New Roman"/>
                <w:color w:val="231F20"/>
                <w:lang w:val="es-ES_tradnl"/>
              </w:rPr>
              <w:t xml:space="preserve">impartida </w:t>
            </w:r>
            <w:r w:rsidRPr="00E5623F">
              <w:rPr>
                <w:rFonts w:ascii="Times New Roman" w:hAnsi="Times New Roman" w:cs="Times New Roman"/>
                <w:color w:val="231F20"/>
                <w:lang w:val="es-ES_tradnl"/>
              </w:rPr>
              <w:t>a través del Programa de Instrucción AVSEC es esencial como herramienta para mejorar la calidad, la idoneidad y el resultado de la instrucción. Por lo tanto, se pide responder a este cuestionario de manera responsable para utilizarlo como fuente fiable de información.</w:t>
            </w:r>
          </w:p>
          <w:p w14:paraId="732C05C3" w14:textId="77777777" w:rsidR="00C57E30" w:rsidRPr="00E5623F" w:rsidRDefault="00C57E30" w:rsidP="00BC0848">
            <w:pPr>
              <w:widowControl w:val="0"/>
              <w:numPr>
                <w:ilvl w:val="0"/>
                <w:numId w:val="18"/>
              </w:numPr>
              <w:tabs>
                <w:tab w:val="left" w:pos="408"/>
              </w:tabs>
              <w:autoSpaceDE w:val="0"/>
              <w:autoSpaceDN w:val="0"/>
              <w:spacing w:before="5" w:line="257" w:lineRule="auto"/>
              <w:rPr>
                <w:rFonts w:ascii="Times New Roman" w:hAnsi="Times New Roman" w:cs="Times New Roman"/>
                <w:lang w:val="es-ES_tradnl"/>
              </w:rPr>
            </w:pPr>
            <w:r w:rsidRPr="00E5623F">
              <w:rPr>
                <w:rFonts w:ascii="Times New Roman" w:hAnsi="Times New Roman" w:cs="Times New Roman"/>
                <w:color w:val="231F20"/>
                <w:lang w:val="es-ES_tradnl"/>
              </w:rPr>
              <w:t>Responder cuidadosamente a este cuestionario no exige más de 30 minutos.</w:t>
            </w:r>
          </w:p>
          <w:p w14:paraId="7AE61042" w14:textId="77777777" w:rsidR="00C57E30" w:rsidRPr="00E5623F" w:rsidRDefault="00C57E30" w:rsidP="00BC0848">
            <w:pPr>
              <w:widowControl w:val="0"/>
              <w:numPr>
                <w:ilvl w:val="0"/>
                <w:numId w:val="18"/>
              </w:numPr>
              <w:tabs>
                <w:tab w:val="left" w:pos="408"/>
              </w:tabs>
              <w:autoSpaceDE w:val="0"/>
              <w:autoSpaceDN w:val="0"/>
              <w:spacing w:before="10" w:line="257" w:lineRule="auto"/>
              <w:rPr>
                <w:rFonts w:ascii="Times New Roman" w:hAnsi="Times New Roman" w:cs="Times New Roman"/>
                <w:lang w:val="es-ES_tradnl"/>
              </w:rPr>
            </w:pPr>
            <w:r w:rsidRPr="00E5623F">
              <w:rPr>
                <w:rFonts w:ascii="Times New Roman" w:hAnsi="Times New Roman" w:cs="Times New Roman"/>
                <w:color w:val="231F20"/>
                <w:lang w:val="es-ES_tradnl"/>
              </w:rPr>
              <w:t xml:space="preserve">El cuestionario debe llenarse de </w:t>
            </w:r>
            <w:r w:rsidRPr="00E5623F">
              <w:rPr>
                <w:rFonts w:ascii="Times New Roman" w:hAnsi="Times New Roman" w:cs="Times New Roman"/>
                <w:b/>
                <w:bCs/>
                <w:color w:val="231F20"/>
                <w:lang w:val="es-ES_tradnl"/>
              </w:rPr>
              <w:t>tres a seis meses</w:t>
            </w:r>
            <w:r w:rsidRPr="00E5623F">
              <w:rPr>
                <w:rFonts w:ascii="Times New Roman" w:hAnsi="Times New Roman" w:cs="Times New Roman"/>
                <w:color w:val="231F20"/>
                <w:lang w:val="es-ES_tradnl"/>
              </w:rPr>
              <w:t xml:space="preserve"> después de haber concluido el curso (o taller) de instrucción</w:t>
            </w:r>
            <w:r w:rsidRPr="00E5623F">
              <w:rPr>
                <w:rFonts w:ascii="Times New Roman" w:hAnsi="Times New Roman" w:cs="Times New Roman"/>
                <w:color w:val="231F20"/>
                <w:spacing w:val="-2"/>
                <w:lang w:val="es-ES_tradnl"/>
              </w:rPr>
              <w:t xml:space="preserve">. </w:t>
            </w:r>
          </w:p>
          <w:p w14:paraId="670AAF15" w14:textId="77777777" w:rsidR="00C57E30" w:rsidRPr="00E5623F" w:rsidRDefault="00C57E30" w:rsidP="00BC0848">
            <w:pPr>
              <w:widowControl w:val="0"/>
              <w:numPr>
                <w:ilvl w:val="0"/>
                <w:numId w:val="18"/>
              </w:numPr>
              <w:tabs>
                <w:tab w:val="left" w:pos="408"/>
              </w:tabs>
              <w:autoSpaceDE w:val="0"/>
              <w:autoSpaceDN w:val="0"/>
              <w:spacing w:before="11" w:line="257" w:lineRule="auto"/>
              <w:rPr>
                <w:rFonts w:ascii="Times New Roman" w:hAnsi="Times New Roman" w:cs="Times New Roman"/>
                <w:lang w:val="es-ES_tradnl"/>
              </w:rPr>
            </w:pPr>
            <w:r w:rsidRPr="00E5623F">
              <w:rPr>
                <w:rFonts w:ascii="Times New Roman" w:hAnsi="Times New Roman" w:cs="Times New Roman"/>
                <w:color w:val="231F20"/>
                <w:lang w:val="es-ES_tradnl"/>
              </w:rPr>
              <w:t>Se ruega leer las preguntas con atención a fin de asegurarse de que se entienden completamente.</w:t>
            </w:r>
          </w:p>
          <w:p w14:paraId="1FEBA341" w14:textId="4E66094E" w:rsidR="00C57E30" w:rsidRPr="00E5623F" w:rsidRDefault="00C57E30" w:rsidP="00BC0848">
            <w:pPr>
              <w:widowControl w:val="0"/>
              <w:numPr>
                <w:ilvl w:val="0"/>
                <w:numId w:val="18"/>
              </w:numPr>
              <w:tabs>
                <w:tab w:val="left" w:pos="408"/>
              </w:tabs>
              <w:autoSpaceDE w:val="0"/>
              <w:autoSpaceDN w:val="0"/>
              <w:spacing w:before="12" w:line="257" w:lineRule="auto"/>
              <w:ind w:right="122"/>
              <w:rPr>
                <w:rFonts w:ascii="Times New Roman" w:hAnsi="Times New Roman" w:cs="Times New Roman"/>
                <w:lang w:val="es-ES_tradnl"/>
              </w:rPr>
            </w:pPr>
            <w:r w:rsidRPr="00E5623F">
              <w:rPr>
                <w:rFonts w:ascii="Times New Roman" w:hAnsi="Times New Roman" w:cs="Times New Roman"/>
                <w:color w:val="231F20"/>
                <w:lang w:val="es-ES_tradnl"/>
              </w:rPr>
              <w:t>Ind</w:t>
            </w:r>
            <w:r w:rsidR="00EF07F1" w:rsidRPr="00E5623F">
              <w:rPr>
                <w:rFonts w:ascii="Times New Roman" w:hAnsi="Times New Roman" w:cs="Times New Roman"/>
                <w:color w:val="231F20"/>
                <w:lang w:val="es-ES_tradnl"/>
              </w:rPr>
              <w:t>íquese</w:t>
            </w:r>
            <w:r w:rsidRPr="00E5623F">
              <w:rPr>
                <w:rFonts w:ascii="Times New Roman" w:hAnsi="Times New Roman" w:cs="Times New Roman"/>
                <w:color w:val="231F20"/>
                <w:lang w:val="es-ES_tradnl"/>
              </w:rPr>
              <w:t xml:space="preserve"> qué tan de acuerdo o qué tan en desacuerdo </w:t>
            </w:r>
            <w:r w:rsidR="00EF07F1" w:rsidRPr="00E5623F">
              <w:rPr>
                <w:rFonts w:ascii="Times New Roman" w:hAnsi="Times New Roman" w:cs="Times New Roman"/>
                <w:color w:val="231F20"/>
                <w:lang w:val="es-ES_tradnl"/>
              </w:rPr>
              <w:t xml:space="preserve">se </w:t>
            </w:r>
            <w:r w:rsidRPr="00E5623F">
              <w:rPr>
                <w:rFonts w:ascii="Times New Roman" w:hAnsi="Times New Roman" w:cs="Times New Roman"/>
                <w:color w:val="231F20"/>
                <w:lang w:val="es-ES_tradnl"/>
              </w:rPr>
              <w:t>está con los enunciados utilizando una</w:t>
            </w:r>
            <w:r w:rsidR="001647CE"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escala del 1 al 5, donde 1 representa “</w:t>
            </w:r>
            <w:r w:rsidR="00E778AE" w:rsidRPr="00E5623F">
              <w:rPr>
                <w:rFonts w:ascii="Times New Roman" w:hAnsi="Times New Roman" w:cs="Times New Roman"/>
                <w:color w:val="231F20"/>
                <w:lang w:val="es-ES_tradnl"/>
              </w:rPr>
              <w:t>muy</w:t>
            </w:r>
            <w:r w:rsidRPr="00E5623F">
              <w:rPr>
                <w:rFonts w:ascii="Times New Roman" w:hAnsi="Times New Roman" w:cs="Times New Roman"/>
                <w:color w:val="231F20"/>
                <w:lang w:val="es-ES_tradnl"/>
              </w:rPr>
              <w:t xml:space="preserve"> en desacuerdo”, 2 “en desacuerdo”, 3</w:t>
            </w:r>
            <w:r w:rsidR="001647CE"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“neutral”, 4 “de acuerdo”, 5 “</w:t>
            </w:r>
            <w:r w:rsidR="00E778AE" w:rsidRPr="00E5623F">
              <w:rPr>
                <w:rFonts w:ascii="Times New Roman" w:hAnsi="Times New Roman" w:cs="Times New Roman"/>
                <w:color w:val="231F20"/>
                <w:lang w:val="es-ES_tradnl"/>
              </w:rPr>
              <w:t xml:space="preserve">muy </w:t>
            </w:r>
            <w:r w:rsidRPr="00E5623F">
              <w:rPr>
                <w:rFonts w:ascii="Times New Roman" w:hAnsi="Times New Roman" w:cs="Times New Roman"/>
                <w:color w:val="231F20"/>
                <w:lang w:val="es-ES_tradnl"/>
              </w:rPr>
              <w:t>de acuerdo” y N/A significa “no aplicable” (</w:t>
            </w:r>
            <w:r w:rsidR="00690165" w:rsidRPr="00E5623F">
              <w:rPr>
                <w:rFonts w:ascii="Times New Roman" w:hAnsi="Times New Roman" w:cs="Times New Roman"/>
                <w:color w:val="231F20"/>
                <w:lang w:val="es-ES_tradnl"/>
              </w:rPr>
              <w:t>es decir, no se tiene respuesta</w:t>
            </w:r>
            <w:r w:rsidRPr="00E5623F">
              <w:rPr>
                <w:rFonts w:ascii="Times New Roman" w:hAnsi="Times New Roman" w:cs="Times New Roman"/>
                <w:color w:val="231F20"/>
                <w:lang w:val="es-ES_tradnl"/>
              </w:rPr>
              <w:t>).</w:t>
            </w:r>
          </w:p>
          <w:p w14:paraId="2DE2BA4C" w14:textId="3C99B4B0" w:rsidR="00C57E30" w:rsidRPr="00E5623F" w:rsidRDefault="00C57E30" w:rsidP="00BC0848">
            <w:pPr>
              <w:widowControl w:val="0"/>
              <w:numPr>
                <w:ilvl w:val="0"/>
                <w:numId w:val="18"/>
              </w:numPr>
              <w:tabs>
                <w:tab w:val="left" w:pos="388"/>
              </w:tabs>
              <w:autoSpaceDE w:val="0"/>
              <w:autoSpaceDN w:val="0"/>
              <w:spacing w:before="3" w:after="120" w:line="257" w:lineRule="auto"/>
              <w:ind w:right="170"/>
              <w:rPr>
                <w:rFonts w:ascii="Times New Roman" w:hAnsi="Times New Roman" w:cs="Times New Roman"/>
                <w:lang w:val="es-ES_tradnl"/>
              </w:rPr>
            </w:pPr>
            <w:r w:rsidRPr="00E5623F">
              <w:rPr>
                <w:rFonts w:ascii="Times New Roman" w:hAnsi="Times New Roman" w:cs="Times New Roman"/>
                <w:color w:val="231F20"/>
                <w:lang w:val="es-ES_tradnl"/>
              </w:rPr>
              <w:t xml:space="preserve">Por último, en la tercera sección del cuestionario, se piden sugerencias para mejorar el curso. El </w:t>
            </w:r>
            <w:r w:rsidR="00EE2C59" w:rsidRPr="00E5623F">
              <w:rPr>
                <w:rFonts w:ascii="Times New Roman" w:hAnsi="Times New Roman" w:cs="Times New Roman"/>
                <w:color w:val="231F20"/>
                <w:lang w:val="es-ES_tradnl"/>
              </w:rPr>
              <w:t>d</w:t>
            </w:r>
            <w:r w:rsidRPr="00E5623F">
              <w:rPr>
                <w:rFonts w:ascii="Times New Roman" w:hAnsi="Times New Roman" w:cs="Times New Roman"/>
                <w:color w:val="231F20"/>
                <w:lang w:val="es-ES_tradnl"/>
              </w:rPr>
              <w:t xml:space="preserve">epartamento de </w:t>
            </w:r>
            <w:r w:rsidR="00EE2C59" w:rsidRPr="00E5623F">
              <w:rPr>
                <w:rFonts w:ascii="Times New Roman" w:hAnsi="Times New Roman" w:cs="Times New Roman"/>
                <w:color w:val="231F20"/>
                <w:lang w:val="es-ES_tradnl"/>
              </w:rPr>
              <w:t>i</w:t>
            </w:r>
            <w:r w:rsidRPr="00E5623F">
              <w:rPr>
                <w:rFonts w:ascii="Times New Roman" w:hAnsi="Times New Roman" w:cs="Times New Roman"/>
                <w:color w:val="231F20"/>
                <w:lang w:val="es-ES_tradnl"/>
              </w:rPr>
              <w:t xml:space="preserve">nstrucción analizará y evaluará todas las propuestas e incorporará las que representen una clara mejora en cuanto a la organización, la estructura, el contenido, la metodología y los recursos didácticos del curso o </w:t>
            </w:r>
            <w:r w:rsidR="00607F41" w:rsidRPr="00E5623F">
              <w:rPr>
                <w:rFonts w:ascii="Times New Roman" w:hAnsi="Times New Roman" w:cs="Times New Roman"/>
                <w:color w:val="231F20"/>
                <w:lang w:val="es-ES_tradnl"/>
              </w:rPr>
              <w:t>mejore</w:t>
            </w:r>
            <w:r w:rsidR="00F57F23" w:rsidRPr="00E5623F">
              <w:rPr>
                <w:rFonts w:ascii="Times New Roman" w:hAnsi="Times New Roman" w:cs="Times New Roman"/>
                <w:color w:val="231F20"/>
                <w:lang w:val="es-ES_tradnl"/>
              </w:rPr>
              <w:t>n</w:t>
            </w:r>
            <w:r w:rsidR="00607F41" w:rsidRPr="00E5623F">
              <w:rPr>
                <w:rFonts w:ascii="Times New Roman" w:hAnsi="Times New Roman" w:cs="Times New Roman"/>
                <w:color w:val="231F20"/>
                <w:lang w:val="es-ES_tradnl"/>
              </w:rPr>
              <w:t xml:space="preserve"> el </w:t>
            </w:r>
            <w:r w:rsidRPr="00E5623F">
              <w:rPr>
                <w:rFonts w:ascii="Times New Roman" w:hAnsi="Times New Roman" w:cs="Times New Roman"/>
                <w:color w:val="231F20"/>
                <w:lang w:val="es-ES_tradnl"/>
              </w:rPr>
              <w:t>impacto en la actuación profesional de las personas participantes</w:t>
            </w:r>
            <w:r w:rsidRPr="00E5623F">
              <w:rPr>
                <w:rFonts w:ascii="Times New Roman" w:eastAsia="Trebuchet MS" w:hAnsi="Times New Roman" w:cs="Times New Roman"/>
                <w:color w:val="231F20"/>
                <w:lang w:val="es-ES_tradnl"/>
              </w:rPr>
              <w:t>.</w:t>
            </w:r>
          </w:p>
          <w:p w14:paraId="6E11CC99" w14:textId="77777777" w:rsidR="00C57E30" w:rsidRPr="00E5623F" w:rsidRDefault="00C57E30" w:rsidP="00BC0848">
            <w:pPr>
              <w:widowControl w:val="0"/>
              <w:autoSpaceDE w:val="0"/>
              <w:autoSpaceDN w:val="0"/>
              <w:rPr>
                <w:rFonts w:ascii="Times New Roman" w:eastAsia="Trebuchet MS" w:hAnsi="Times New Roman" w:cs="Times New Roman"/>
                <w:lang w:val="es-ES_tradnl"/>
              </w:rPr>
            </w:pPr>
          </w:p>
          <w:p w14:paraId="3BE3055D" w14:textId="77777777" w:rsidR="00C57E30" w:rsidRPr="00E5623F" w:rsidRDefault="00C57E30" w:rsidP="00BC0848">
            <w:pPr>
              <w:widowControl w:val="0"/>
              <w:tabs>
                <w:tab w:val="left" w:pos="408"/>
              </w:tabs>
              <w:autoSpaceDE w:val="0"/>
              <w:autoSpaceDN w:val="0"/>
              <w:spacing w:before="3" w:after="120" w:line="252" w:lineRule="auto"/>
              <w:ind w:left="407" w:right="170"/>
              <w:jc w:val="right"/>
              <w:rPr>
                <w:rFonts w:ascii="Times New Roman" w:hAnsi="Times New Roman" w:cs="Times New Roman"/>
                <w:lang w:val="es-ES_tradnl"/>
              </w:rPr>
            </w:pPr>
            <w:r w:rsidRPr="00E5623F">
              <w:rPr>
                <w:rFonts w:ascii="Times New Roman" w:hAnsi="Times New Roman" w:cs="Times New Roman"/>
                <w:color w:val="231F20"/>
                <w:lang w:val="es-ES_tradnl"/>
              </w:rPr>
              <w:t>Gracias por su colaboración.</w:t>
            </w:r>
          </w:p>
        </w:tc>
      </w:tr>
    </w:tbl>
    <w:p w14:paraId="490D3924" w14:textId="77777777" w:rsidR="00C57E30" w:rsidRPr="00E5623F" w:rsidRDefault="00C57E30" w:rsidP="00C57E30">
      <w:pPr>
        <w:rPr>
          <w:rFonts w:asciiTheme="majorBidi" w:hAnsiTheme="majorBidi" w:cstheme="majorBidi"/>
          <w:b/>
          <w:bCs/>
          <w:lang w:val="es-ES_tradnl"/>
        </w:rPr>
      </w:pPr>
    </w:p>
    <w:p w14:paraId="1B55F891" w14:textId="77777777" w:rsidR="00C57E30" w:rsidRPr="00E5623F" w:rsidRDefault="00C57E30" w:rsidP="00C57E30">
      <w:pPr>
        <w:rPr>
          <w:rFonts w:asciiTheme="majorBidi" w:hAnsiTheme="majorBidi" w:cstheme="majorBidi"/>
          <w:b/>
          <w:bCs/>
          <w:lang w:val="es-ES_tradnl"/>
        </w:rPr>
      </w:pPr>
    </w:p>
    <w:p w14:paraId="4C2D8806" w14:textId="77777777" w:rsidR="00C57E30" w:rsidRPr="00E5623F" w:rsidRDefault="00C57E30" w:rsidP="00C57E30">
      <w:pPr>
        <w:rPr>
          <w:rFonts w:asciiTheme="majorBidi" w:hAnsiTheme="majorBidi" w:cstheme="majorBidi"/>
          <w:b/>
          <w:bCs/>
          <w:lang w:val="es-ES_tradnl"/>
        </w:rPr>
      </w:pPr>
    </w:p>
    <w:p w14:paraId="09C8349C" w14:textId="77777777" w:rsidR="00C57E30" w:rsidRPr="00E5623F" w:rsidRDefault="00C57E30" w:rsidP="00C57E30">
      <w:pPr>
        <w:widowControl w:val="0"/>
        <w:autoSpaceDE w:val="0"/>
        <w:autoSpaceDN w:val="0"/>
        <w:spacing w:after="0" w:line="240" w:lineRule="auto"/>
        <w:rPr>
          <w:rFonts w:ascii="Times New Roman" w:eastAsia="Trebuchet MS" w:hAnsi="Times New Roman" w:cs="Times New Roman"/>
          <w:b/>
          <w:bCs/>
          <w:sz w:val="20"/>
          <w:szCs w:val="20"/>
          <w:lang w:val="es-ES_tradnl" w:eastAsia="en-US"/>
        </w:rPr>
      </w:pPr>
      <w:r w:rsidRPr="00E5623F">
        <w:rPr>
          <w:rFonts w:ascii="Times New Roman" w:eastAsia="Trebuchet MS" w:hAnsi="Times New Roman" w:cs="Times New Roman"/>
          <w:b/>
          <w:bCs/>
          <w:sz w:val="20"/>
          <w:szCs w:val="20"/>
          <w:lang w:val="es-ES_tradnl" w:eastAsia="en-US"/>
        </w:rPr>
        <w:br w:type="page"/>
      </w:r>
    </w:p>
    <w:p w14:paraId="609703C3" w14:textId="2552343F" w:rsidR="00C57E30" w:rsidRPr="00E5623F" w:rsidRDefault="00C57E30" w:rsidP="00C57E30">
      <w:pPr>
        <w:spacing w:after="120"/>
        <w:rPr>
          <w:rFonts w:ascii="Times New Roman" w:hAnsi="Times New Roman" w:cs="Times New Roman"/>
          <w:i/>
          <w:iCs/>
          <w:lang w:val="es-ES_tradnl"/>
        </w:rPr>
      </w:pPr>
      <w:r w:rsidRPr="00E5623F">
        <w:rPr>
          <w:rFonts w:ascii="Times New Roman" w:hAnsi="Times New Roman" w:cs="Times New Roman"/>
          <w:b/>
          <w:bCs/>
          <w:color w:val="000000" w:themeColor="text1"/>
          <w:lang w:val="es-ES_tradnl"/>
        </w:rPr>
        <w:lastRenderedPageBreak/>
        <w:t xml:space="preserve">EVALUACIÓN POSTERIOR A LA INSTRUCCIÓN (PTE) </w:t>
      </w:r>
      <w:r w:rsidRPr="00E5623F">
        <w:rPr>
          <w:rFonts w:ascii="Times New Roman" w:hAnsi="Times New Roman" w:cs="Times New Roman"/>
          <w:b/>
          <w:lang w:val="es-ES_tradnl"/>
        </w:rPr>
        <w:t xml:space="preserve">CORRESPONDIENTE AL </w:t>
      </w:r>
      <w:r w:rsidRPr="00E5623F">
        <w:rPr>
          <w:rFonts w:ascii="Times New Roman" w:hAnsi="Times New Roman" w:cs="Times New Roman"/>
          <w:b/>
          <w:bCs/>
          <w:color w:val="000000" w:themeColor="text1"/>
          <w:lang w:val="es-ES_tradnl"/>
        </w:rPr>
        <w:t>NIVEL 3 PARA</w:t>
      </w:r>
      <w:r w:rsidR="00EA4527" w:rsidRPr="00E5623F">
        <w:rPr>
          <w:rFonts w:ascii="Times New Roman" w:hAnsi="Times New Roman" w:cs="Times New Roman"/>
          <w:b/>
          <w:bCs/>
          <w:color w:val="000000" w:themeColor="text1"/>
          <w:lang w:val="es-ES_tradnl"/>
        </w:rPr>
        <w:t xml:space="preserve"> DETERMINAR</w:t>
      </w:r>
      <w:r w:rsidRPr="00E5623F">
        <w:rPr>
          <w:rFonts w:ascii="Times New Roman" w:hAnsi="Times New Roman" w:cs="Times New Roman"/>
          <w:b/>
          <w:bCs/>
          <w:color w:val="000000" w:themeColor="text1"/>
          <w:lang w:val="es-ES_tradnl"/>
        </w:rPr>
        <w:t xml:space="preserve"> EL IMPACTO PERCIBIDO POR EL SUPERVISOR EN LA ACTUACIÓN LABORAL DEL PERSONAL BAJO SU SUPERVISIÓN QUE PARTICIPÓ EN </w:t>
      </w:r>
      <w:r w:rsidRPr="00E5623F">
        <w:rPr>
          <w:rFonts w:ascii="Times New Roman" w:hAnsi="Times New Roman" w:cs="Times New Roman"/>
          <w:b/>
          <w:bCs/>
          <w:lang w:val="es-ES_tradnl"/>
        </w:rPr>
        <w:t>[</w:t>
      </w:r>
      <w:r w:rsidRPr="00E5623F">
        <w:rPr>
          <w:rFonts w:ascii="Times New Roman" w:hAnsi="Times New Roman" w:cs="Times New Roman"/>
          <w:bCs/>
          <w:i/>
          <w:iCs/>
          <w:lang w:val="es-ES_tradnl"/>
        </w:rPr>
        <w:t>nombre del curso</w:t>
      </w:r>
      <w:r w:rsidRPr="00E5623F">
        <w:rPr>
          <w:rFonts w:ascii="Times New Roman" w:hAnsi="Times New Roman" w:cs="Times New Roman"/>
          <w:i/>
          <w:iCs/>
          <w:lang w:val="es-ES_tradnl"/>
        </w:rPr>
        <w:t>]</w:t>
      </w:r>
    </w:p>
    <w:p w14:paraId="1C78276F" w14:textId="314B731B" w:rsidR="00C57E30" w:rsidRPr="00E5623F" w:rsidRDefault="00C57E30" w:rsidP="00C57E30">
      <w:pPr>
        <w:spacing w:after="120" w:line="256" w:lineRule="auto"/>
        <w:ind w:left="142" w:right="4"/>
        <w:rPr>
          <w:rFonts w:ascii="Times New Roman" w:hAnsi="Times New Roman" w:cs="Times New Roman"/>
          <w:lang w:val="es-ES_tradnl"/>
        </w:rPr>
      </w:pPr>
      <w:r w:rsidRPr="00E5623F">
        <w:rPr>
          <w:rFonts w:ascii="Times New Roman" w:hAnsi="Times New Roman" w:cs="Times New Roman"/>
          <w:color w:val="231F20"/>
          <w:lang w:val="es-ES_tradnl"/>
        </w:rPr>
        <w:t xml:space="preserve">Responda a los enunciados que siguen en relación con el impacto que tuvo el curso en la </w:t>
      </w:r>
      <w:r w:rsidRPr="00E5623F">
        <w:rPr>
          <w:rFonts w:ascii="Times New Roman" w:hAnsi="Times New Roman" w:cs="Times New Roman"/>
          <w:b/>
          <w:bCs/>
          <w:color w:val="231F20"/>
          <w:lang w:val="es-ES_tradnl"/>
        </w:rPr>
        <w:t>actuación profesional</w:t>
      </w:r>
      <w:r w:rsidRPr="00E5623F">
        <w:rPr>
          <w:rFonts w:ascii="Times New Roman" w:hAnsi="Times New Roman" w:cs="Times New Roman"/>
          <w:color w:val="231F20"/>
          <w:lang w:val="es-ES_tradnl"/>
        </w:rPr>
        <w:t xml:space="preserve"> y, a </w:t>
      </w:r>
      <w:r w:rsidR="00291560" w:rsidRPr="00E5623F">
        <w:rPr>
          <w:rFonts w:ascii="Times New Roman" w:hAnsi="Times New Roman" w:cs="Times New Roman"/>
          <w:color w:val="231F20"/>
          <w:lang w:val="es-ES_tradnl"/>
        </w:rPr>
        <w:t>consecuencia de esto</w:t>
      </w:r>
      <w:r w:rsidRPr="00E5623F">
        <w:rPr>
          <w:rFonts w:ascii="Times New Roman" w:hAnsi="Times New Roman" w:cs="Times New Roman"/>
          <w:color w:val="231F20"/>
          <w:lang w:val="es-ES_tradnl"/>
        </w:rPr>
        <w:t xml:space="preserve">, en la </w:t>
      </w:r>
      <w:r w:rsidRPr="00E5623F">
        <w:rPr>
          <w:rFonts w:ascii="Times New Roman" w:hAnsi="Times New Roman" w:cs="Times New Roman"/>
          <w:b/>
          <w:bCs/>
          <w:color w:val="231F20"/>
          <w:lang w:val="es-ES_tradnl"/>
        </w:rPr>
        <w:t xml:space="preserve">actuación laboral </w:t>
      </w:r>
      <w:r w:rsidRPr="00E5623F">
        <w:rPr>
          <w:rFonts w:ascii="Times New Roman" w:hAnsi="Times New Roman" w:cs="Times New Roman"/>
          <w:color w:val="231F20"/>
          <w:lang w:val="es-ES_tradnl"/>
        </w:rPr>
        <w:t>del personal bajo su supervisión. Apl</w:t>
      </w:r>
      <w:r w:rsidR="00F65D51" w:rsidRPr="00E5623F">
        <w:rPr>
          <w:rFonts w:ascii="Times New Roman" w:hAnsi="Times New Roman" w:cs="Times New Roman"/>
          <w:color w:val="231F20"/>
          <w:lang w:val="es-ES_tradnl"/>
        </w:rPr>
        <w:t>ique</w:t>
      </w:r>
      <w:r w:rsidRPr="00E5623F">
        <w:rPr>
          <w:rFonts w:ascii="Times New Roman" w:hAnsi="Times New Roman" w:cs="Times New Roman"/>
          <w:color w:val="231F20"/>
          <w:lang w:val="es-ES_tradnl"/>
        </w:rPr>
        <w:t xml:space="preserve"> una escala del 1 al 5, donde 1 representa “</w:t>
      </w:r>
      <w:r w:rsidR="003D3C21" w:rsidRPr="00E5623F">
        <w:rPr>
          <w:rFonts w:ascii="Times New Roman" w:hAnsi="Times New Roman" w:cs="Times New Roman"/>
          <w:color w:val="231F20"/>
          <w:lang w:val="es-ES_tradnl"/>
        </w:rPr>
        <w:t>totalmente</w:t>
      </w:r>
      <w:r w:rsidRPr="00E5623F">
        <w:rPr>
          <w:rFonts w:ascii="Times New Roman" w:hAnsi="Times New Roman" w:cs="Times New Roman"/>
          <w:color w:val="231F20"/>
          <w:lang w:val="es-ES_tradnl"/>
        </w:rPr>
        <w:t xml:space="preserve"> en desacuerdo”, 2 “en desacuerdo”, 3</w:t>
      </w:r>
      <w:r w:rsidR="00F65D51"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“neutral”, 4 “de acuerdo”, 5 “totalmente de acuerdo”. Si no puede</w:t>
      </w:r>
      <w:r w:rsidR="000641B3" w:rsidRPr="00E5623F">
        <w:rPr>
          <w:rFonts w:ascii="Times New Roman" w:hAnsi="Times New Roman" w:cs="Times New Roman"/>
          <w:color w:val="231F20"/>
          <w:lang w:val="es-ES_tradnl"/>
        </w:rPr>
        <w:t xml:space="preserve"> emitir una opinión</w:t>
      </w:r>
      <w:r w:rsidRPr="00E5623F">
        <w:rPr>
          <w:rFonts w:ascii="Times New Roman" w:hAnsi="Times New Roman" w:cs="Times New Roman"/>
          <w:color w:val="231F20"/>
          <w:lang w:val="es-ES_tradnl"/>
        </w:rPr>
        <w:t xml:space="preserve"> o dar una respuesta </w:t>
      </w:r>
      <w:r w:rsidR="000641B3" w:rsidRPr="00E5623F">
        <w:rPr>
          <w:rFonts w:ascii="Times New Roman" w:hAnsi="Times New Roman" w:cs="Times New Roman"/>
          <w:color w:val="231F20"/>
          <w:lang w:val="es-ES_tradnl"/>
        </w:rPr>
        <w:t>par</w:t>
      </w:r>
      <w:r w:rsidRPr="00E5623F">
        <w:rPr>
          <w:rFonts w:ascii="Times New Roman" w:hAnsi="Times New Roman" w:cs="Times New Roman"/>
          <w:color w:val="231F20"/>
          <w:lang w:val="es-ES_tradnl"/>
        </w:rPr>
        <w:t xml:space="preserve">a una pregunta dada, marque la casilla N/A (“no aplicable”). </w:t>
      </w:r>
    </w:p>
    <w:p w14:paraId="488D8DC3" w14:textId="77777777" w:rsidR="00C57E30" w:rsidRPr="00E5623F" w:rsidRDefault="00C57E30" w:rsidP="00C57E30">
      <w:pPr>
        <w:spacing w:before="240" w:after="120"/>
        <w:rPr>
          <w:rFonts w:ascii="Times New Roman" w:hAnsi="Times New Roman" w:cs="Times New Roman"/>
          <w:b/>
          <w:bCs/>
          <w:spacing w:val="-2"/>
          <w:u w:color="8BC53E"/>
          <w:lang w:val="es-ES_tradnl"/>
        </w:rPr>
      </w:pPr>
      <w:r w:rsidRPr="00E5623F">
        <w:rPr>
          <w:rFonts w:ascii="Times New Roman" w:hAnsi="Times New Roman" w:cs="Times New Roman"/>
          <w:b/>
          <w:bCs/>
          <w:u w:color="8BC53E"/>
          <w:lang w:val="es-ES_tradnl"/>
        </w:rPr>
        <w:t>PARTE</w:t>
      </w:r>
      <w:r w:rsidRPr="00E5623F">
        <w:rPr>
          <w:rFonts w:ascii="Times New Roman" w:hAnsi="Times New Roman" w:cs="Times New Roman"/>
          <w:b/>
          <w:bCs/>
          <w:spacing w:val="-12"/>
          <w:u w:color="8BC53E"/>
          <w:lang w:val="es-ES_tradnl"/>
        </w:rPr>
        <w:t xml:space="preserve"> </w:t>
      </w:r>
      <w:r w:rsidRPr="00E5623F">
        <w:rPr>
          <w:rFonts w:ascii="Times New Roman" w:hAnsi="Times New Roman" w:cs="Times New Roman"/>
          <w:b/>
          <w:bCs/>
          <w:u w:color="8BC53E"/>
          <w:lang w:val="es-ES_tradnl"/>
        </w:rPr>
        <w:t>I.</w:t>
      </w:r>
      <w:r w:rsidRPr="00E5623F">
        <w:rPr>
          <w:rFonts w:ascii="Times New Roman" w:hAnsi="Times New Roman" w:cs="Times New Roman"/>
          <w:b/>
          <w:bCs/>
          <w:spacing w:val="-10"/>
          <w:u w:color="8BC53E"/>
          <w:lang w:val="es-ES_tradnl"/>
        </w:rPr>
        <w:t xml:space="preserve"> PREGUNTAS ACERCA DEL CONTEXTO INSTITUCIONAL</w:t>
      </w:r>
    </w:p>
    <w:p w14:paraId="798453C5" w14:textId="7682B2E5" w:rsidR="00C57E30" w:rsidRPr="00E5623F" w:rsidRDefault="00C57E30" w:rsidP="00C57E30">
      <w:pPr>
        <w:spacing w:before="240" w:after="120"/>
        <w:ind w:left="425" w:hanging="425"/>
        <w:contextualSpacing/>
        <w:rPr>
          <w:rFonts w:ascii="Times New Roman" w:hAnsi="Times New Roman" w:cs="Times New Roman"/>
          <w:b/>
          <w:bCs/>
          <w:lang w:val="es-ES_tradnl"/>
        </w:rPr>
      </w:pPr>
      <w:r w:rsidRPr="00E5623F">
        <w:rPr>
          <w:rFonts w:ascii="Times New Roman" w:eastAsia="Trebuchet MS" w:hAnsi="Times New Roman" w:cs="Times New Roman"/>
          <w:color w:val="231F20"/>
          <w:spacing w:val="-2"/>
          <w:lang w:val="es-ES_tradnl" w:eastAsia="en-US"/>
        </w:rPr>
        <w:t xml:space="preserve">1. </w:t>
      </w:r>
      <w:r w:rsidRPr="00E5623F">
        <w:rPr>
          <w:rFonts w:ascii="Times New Roman" w:eastAsia="Trebuchet MS" w:hAnsi="Times New Roman" w:cs="Times New Roman"/>
          <w:color w:val="231F20"/>
          <w:spacing w:val="-2"/>
          <w:lang w:val="es-ES_tradnl" w:eastAsia="en-US"/>
        </w:rPr>
        <w:tab/>
        <w:t xml:space="preserve">Antes de impartirse el curso, </w:t>
      </w:r>
      <w:r w:rsidR="00A75624" w:rsidRPr="00E5623F">
        <w:rPr>
          <w:rFonts w:ascii="Times New Roman" w:eastAsia="Trebuchet MS" w:hAnsi="Times New Roman" w:cs="Times New Roman"/>
          <w:color w:val="231F20"/>
          <w:spacing w:val="-2"/>
          <w:lang w:val="es-ES_tradnl" w:eastAsia="en-US"/>
        </w:rPr>
        <w:t xml:space="preserve">le fueron comunicados </w:t>
      </w:r>
      <w:r w:rsidRPr="00E5623F">
        <w:rPr>
          <w:rFonts w:ascii="Times New Roman" w:eastAsia="Trebuchet MS" w:hAnsi="Times New Roman" w:cs="Times New Roman"/>
          <w:color w:val="231F20"/>
          <w:spacing w:val="-2"/>
          <w:lang w:val="es-ES_tradnl" w:eastAsia="en-US"/>
        </w:rPr>
        <w:t>los objetivos del curso de instrucción y su contenido.</w:t>
      </w:r>
    </w:p>
    <w:p w14:paraId="648E95EA" w14:textId="77777777" w:rsidR="00C57E30" w:rsidRPr="00E5623F" w:rsidRDefault="00E74B18" w:rsidP="00C57E30">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s-ES_tradnl" w:eastAsia="en-US"/>
        </w:rPr>
      </w:pPr>
      <w:sdt>
        <w:sdtPr>
          <w:rPr>
            <w:rFonts w:ascii="MS Gothic" w:eastAsia="MS Gothic" w:hAnsi="MS Gothic" w:cs="Times New Roman"/>
            <w:color w:val="231F20"/>
            <w:spacing w:val="-2"/>
            <w:lang w:val="es-ES_tradnl" w:eastAsia="en-US"/>
          </w:rPr>
          <w:id w:val="-10707329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MS Gothic" w:eastAsia="MS Gothic" w:hAnsi="MS Gothic" w:cs="Times New Roman"/>
            <w:color w:val="231F20"/>
            <w:spacing w:val="-2"/>
            <w:lang w:val="es-ES_tradnl" w:eastAsia="en-US"/>
          </w:rPr>
          <w:id w:val="-6314066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MS Gothic" w:eastAsia="MS Gothic" w:hAnsi="MS Gothic" w:cs="Times New Roman"/>
            <w:color w:val="231F20"/>
            <w:spacing w:val="-2"/>
            <w:lang w:val="es-ES_tradnl" w:eastAsia="en-US"/>
          </w:rPr>
          <w:id w:val="3438304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4D1A1AD5" w14:textId="7E8F8245" w:rsidR="00C57E30" w:rsidRPr="00E5623F" w:rsidRDefault="00C57E30" w:rsidP="00C57E30">
      <w:pPr>
        <w:spacing w:before="240" w:after="120"/>
        <w:ind w:left="425" w:hanging="425"/>
        <w:contextualSpacing/>
        <w:rPr>
          <w:rFonts w:ascii="Times New Roman" w:hAnsi="Times New Roman" w:cs="Times New Roman"/>
          <w:b/>
          <w:bCs/>
          <w:lang w:val="es-ES_tradnl"/>
        </w:rPr>
      </w:pPr>
      <w:r w:rsidRPr="00E5623F">
        <w:rPr>
          <w:rFonts w:ascii="Times New Roman" w:eastAsia="Trebuchet MS" w:hAnsi="Times New Roman" w:cs="Times New Roman"/>
          <w:color w:val="231F20"/>
          <w:spacing w:val="-2"/>
          <w:lang w:val="es-ES_tradnl" w:eastAsia="en-US"/>
        </w:rPr>
        <w:t xml:space="preserve">2.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color w:val="231F20"/>
          <w:spacing w:val="-2"/>
          <w:lang w:val="es-ES_tradnl"/>
        </w:rPr>
        <w:t xml:space="preserve">El personal bajo su supervisión participó en el curso </w:t>
      </w:r>
      <w:r w:rsidR="00D94A0B" w:rsidRPr="00E5623F">
        <w:rPr>
          <w:rFonts w:ascii="Times New Roman" w:hAnsi="Times New Roman" w:cs="Times New Roman"/>
          <w:color w:val="231F20"/>
          <w:spacing w:val="-2"/>
          <w:lang w:val="es-ES_tradnl"/>
        </w:rPr>
        <w:t xml:space="preserve">en armonía con </w:t>
      </w:r>
      <w:r w:rsidRPr="00E5623F">
        <w:rPr>
          <w:rFonts w:ascii="Times New Roman" w:hAnsi="Times New Roman" w:cs="Times New Roman"/>
          <w:color w:val="231F20"/>
          <w:spacing w:val="-2"/>
          <w:lang w:val="es-ES_tradnl"/>
        </w:rPr>
        <w:t xml:space="preserve">la estrategia y </w:t>
      </w:r>
      <w:r w:rsidR="005222AB" w:rsidRPr="00E5623F">
        <w:rPr>
          <w:rFonts w:ascii="Times New Roman" w:hAnsi="Times New Roman" w:cs="Times New Roman"/>
          <w:color w:val="231F20"/>
          <w:spacing w:val="-2"/>
          <w:lang w:val="es-ES_tradnl"/>
        </w:rPr>
        <w:t>e</w:t>
      </w:r>
      <w:r w:rsidRPr="00E5623F">
        <w:rPr>
          <w:rFonts w:ascii="Times New Roman" w:hAnsi="Times New Roman" w:cs="Times New Roman"/>
          <w:color w:val="231F20"/>
          <w:spacing w:val="-2"/>
          <w:lang w:val="es-ES_tradnl"/>
        </w:rPr>
        <w:t>l plan de actividades de su organización.</w:t>
      </w:r>
    </w:p>
    <w:p w14:paraId="7D843BA3" w14:textId="77777777" w:rsidR="00C57E30" w:rsidRPr="00E5623F" w:rsidRDefault="00E74B18" w:rsidP="00C57E30">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s-ES_tradnl" w:eastAsia="en-US"/>
        </w:rPr>
      </w:pPr>
      <w:sdt>
        <w:sdtPr>
          <w:rPr>
            <w:rFonts w:ascii="MS Gothic" w:eastAsia="MS Gothic" w:hAnsi="MS Gothic" w:cs="Times New Roman"/>
            <w:color w:val="231F20"/>
            <w:spacing w:val="-2"/>
            <w:lang w:val="es-ES_tradnl" w:eastAsia="en-US"/>
          </w:rPr>
          <w:id w:val="166611806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MS Gothic" w:eastAsia="MS Gothic" w:hAnsi="MS Gothic" w:cs="Times New Roman"/>
            <w:color w:val="231F20"/>
            <w:spacing w:val="-2"/>
            <w:lang w:val="es-ES_tradnl" w:eastAsia="en-US"/>
          </w:rPr>
          <w:id w:val="-170747453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MS Gothic" w:eastAsia="MS Gothic" w:hAnsi="MS Gothic" w:cs="Times New Roman"/>
            <w:color w:val="231F20"/>
            <w:spacing w:val="-2"/>
            <w:lang w:val="es-ES_tradnl" w:eastAsia="en-US"/>
          </w:rPr>
          <w:id w:val="76797215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54F0C962" w14:textId="77777777" w:rsidR="00C57E30" w:rsidRPr="00E5623F" w:rsidRDefault="00C57E30" w:rsidP="00C57E30">
      <w:pPr>
        <w:spacing w:before="240" w:after="120"/>
        <w:rPr>
          <w:rFonts w:ascii="Times New Roman" w:hAnsi="Times New Roman" w:cs="Times New Roman"/>
          <w:b/>
          <w:bCs/>
          <w:lang w:val="es-ES_tradnl"/>
        </w:rPr>
      </w:pPr>
      <w:r w:rsidRPr="00E5623F">
        <w:rPr>
          <w:rFonts w:ascii="Times New Roman" w:hAnsi="Times New Roman" w:cs="Times New Roman"/>
          <w:b/>
          <w:bCs/>
          <w:u w:color="8BC53E"/>
          <w:lang w:val="es-ES_tradnl"/>
        </w:rPr>
        <w:t>PARTE</w:t>
      </w:r>
      <w:r w:rsidRPr="00E5623F">
        <w:rPr>
          <w:rFonts w:ascii="Times New Roman" w:hAnsi="Times New Roman" w:cs="Times New Roman"/>
          <w:b/>
          <w:bCs/>
          <w:spacing w:val="-10"/>
          <w:u w:color="8BC53E"/>
          <w:lang w:val="es-ES_tradnl"/>
        </w:rPr>
        <w:t xml:space="preserve"> </w:t>
      </w:r>
      <w:r w:rsidRPr="00E5623F">
        <w:rPr>
          <w:rFonts w:ascii="Times New Roman" w:hAnsi="Times New Roman" w:cs="Times New Roman"/>
          <w:b/>
          <w:bCs/>
          <w:u w:color="8BC53E"/>
          <w:lang w:val="es-ES_tradnl"/>
        </w:rPr>
        <w:t>II.</w:t>
      </w:r>
      <w:r w:rsidRPr="00E5623F">
        <w:rPr>
          <w:rFonts w:ascii="Times New Roman" w:hAnsi="Times New Roman" w:cs="Times New Roman"/>
          <w:b/>
          <w:bCs/>
          <w:spacing w:val="-8"/>
          <w:u w:color="8BC53E"/>
          <w:lang w:val="es-ES_tradnl"/>
        </w:rPr>
        <w:t xml:space="preserve"> </w:t>
      </w:r>
      <w:r w:rsidRPr="00E5623F">
        <w:rPr>
          <w:rFonts w:ascii="Times New Roman" w:hAnsi="Times New Roman" w:cs="Times New Roman"/>
          <w:b/>
          <w:bCs/>
          <w:u w:color="8BC53E"/>
          <w:lang w:val="es-ES_tradnl"/>
        </w:rPr>
        <w:t>IMPACTO GENERAL DEL CURSO EN LA ACTUACIÓN PROFESIONAL Y LABORAL</w:t>
      </w:r>
    </w:p>
    <w:p w14:paraId="346AA778" w14:textId="26772283" w:rsidR="00C57E30" w:rsidRPr="00E5623F" w:rsidRDefault="00C57E30" w:rsidP="00C57E30">
      <w:pPr>
        <w:spacing w:before="240" w:after="120"/>
        <w:ind w:left="425" w:hanging="425"/>
        <w:contextualSpacing/>
        <w:rPr>
          <w:rFonts w:ascii="Times New Roman" w:hAnsi="Times New Roman" w:cs="Times New Roman"/>
          <w:spacing w:val="-2"/>
          <w:lang w:val="es-ES_tradnl"/>
        </w:rPr>
      </w:pPr>
      <w:r w:rsidRPr="00E5623F">
        <w:rPr>
          <w:rFonts w:ascii="Times New Roman" w:eastAsia="Trebuchet MS" w:hAnsi="Times New Roman" w:cs="Times New Roman"/>
          <w:color w:val="231F20"/>
          <w:spacing w:val="-2"/>
          <w:lang w:val="es-ES_tradnl" w:eastAsia="en-US"/>
        </w:rPr>
        <w:t xml:space="preserve">1.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color w:val="231F20"/>
          <w:spacing w:val="-2"/>
          <w:lang w:val="es-ES_tradnl"/>
        </w:rPr>
        <w:t>La</w:t>
      </w:r>
      <w:r w:rsidRPr="00E5623F">
        <w:rPr>
          <w:rFonts w:ascii="Times New Roman" w:hAnsi="Times New Roman" w:cs="Times New Roman"/>
          <w:spacing w:val="-2"/>
          <w:lang w:val="es-ES_tradnl"/>
        </w:rPr>
        <w:t xml:space="preserve"> armonización de los objetivos y el contenido del curso con las necesidades del lugar de trabajo </w:t>
      </w:r>
      <w:r w:rsidR="00EC2D10" w:rsidRPr="00E5623F">
        <w:rPr>
          <w:rFonts w:ascii="Times New Roman" w:hAnsi="Times New Roman" w:cs="Times New Roman"/>
          <w:spacing w:val="-2"/>
          <w:lang w:val="es-ES_tradnl"/>
        </w:rPr>
        <w:t xml:space="preserve">ha permitido </w:t>
      </w:r>
      <w:r w:rsidRPr="00E5623F">
        <w:rPr>
          <w:rFonts w:ascii="Times New Roman" w:hAnsi="Times New Roman" w:cs="Times New Roman"/>
          <w:spacing w:val="-2"/>
          <w:lang w:val="es-ES_tradnl"/>
        </w:rPr>
        <w:t>al personal bajo su supervisión poner en práctica las competencias adquiridas en su actuación profesional.</w:t>
      </w:r>
    </w:p>
    <w:p w14:paraId="7AA76B86"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45123887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214653674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40125376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36634963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56129280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208710086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3D4F815" w14:textId="38A1FDE9" w:rsidR="00C57E30" w:rsidRPr="00E5623F" w:rsidRDefault="00C57E30" w:rsidP="00C57E30">
      <w:pPr>
        <w:spacing w:before="240" w:after="120"/>
        <w:ind w:left="425" w:hanging="425"/>
        <w:contextualSpacing/>
        <w:rPr>
          <w:rFonts w:ascii="Times New Roman" w:hAnsi="Times New Roman" w:cs="Times New Roman"/>
          <w:lang w:val="es-ES_tradnl"/>
        </w:rPr>
      </w:pPr>
      <w:r w:rsidRPr="00E5623F">
        <w:rPr>
          <w:rFonts w:ascii="Times New Roman" w:eastAsia="Trebuchet MS" w:hAnsi="Times New Roman" w:cs="Times New Roman"/>
          <w:color w:val="231F20"/>
          <w:spacing w:val="-2"/>
          <w:lang w:val="es-ES_tradnl" w:eastAsia="en-US"/>
        </w:rPr>
        <w:t xml:space="preserve">2.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lang w:val="es-ES_tradnl"/>
        </w:rPr>
        <w:t xml:space="preserve">Su ambiente de trabajo </w:t>
      </w:r>
      <w:r w:rsidR="002A6E76" w:rsidRPr="00E5623F">
        <w:rPr>
          <w:rFonts w:ascii="Times New Roman" w:hAnsi="Times New Roman" w:cs="Times New Roman"/>
          <w:lang w:val="es-ES_tradnl"/>
        </w:rPr>
        <w:t xml:space="preserve">ha permitido </w:t>
      </w:r>
      <w:r w:rsidRPr="00E5623F">
        <w:rPr>
          <w:rFonts w:ascii="Times New Roman" w:hAnsi="Times New Roman" w:cs="Times New Roman"/>
          <w:lang w:val="es-ES_tradnl"/>
        </w:rPr>
        <w:t>al personal bajo su supervisión poner en práctica las destrezas y competencias adquiridas durante el curso en su actuación profesional.</w:t>
      </w:r>
    </w:p>
    <w:p w14:paraId="1C3DEF9C"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74063754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7873674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74877508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2500938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79641166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42232636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F1DED12" w14:textId="77777777" w:rsidR="00C57E30" w:rsidRPr="00E5623F" w:rsidRDefault="00C57E30" w:rsidP="00C57E30">
      <w:pPr>
        <w:spacing w:before="240" w:after="120"/>
        <w:ind w:left="425" w:hanging="425"/>
        <w:contextualSpacing/>
        <w:rPr>
          <w:rFonts w:ascii="Times New Roman" w:hAnsi="Times New Roman" w:cs="Times New Roman"/>
          <w:lang w:val="es-ES_tradnl"/>
        </w:rPr>
      </w:pPr>
      <w:r w:rsidRPr="00E5623F">
        <w:rPr>
          <w:rFonts w:ascii="Times New Roman" w:eastAsia="Trebuchet MS" w:hAnsi="Times New Roman" w:cs="Times New Roman"/>
          <w:color w:val="231F20"/>
          <w:spacing w:val="-2"/>
          <w:lang w:val="es-ES_tradnl" w:eastAsia="en-US"/>
        </w:rPr>
        <w:t xml:space="preserve">3. </w:t>
      </w:r>
      <w:r w:rsidRPr="00E5623F">
        <w:rPr>
          <w:rFonts w:ascii="Times New Roman" w:eastAsia="Trebuchet MS" w:hAnsi="Times New Roman" w:cs="Times New Roman"/>
          <w:color w:val="231F20"/>
          <w:spacing w:val="-2"/>
          <w:lang w:val="es-ES_tradnl" w:eastAsia="en-US"/>
        </w:rPr>
        <w:tab/>
        <w:t>El curso acrecentó la autonomía del personal bajo su supervisión en cuanto al cumplimiento de sus</w:t>
      </w:r>
      <w:r w:rsidRPr="00E5623F">
        <w:rPr>
          <w:rFonts w:ascii="Times New Roman" w:hAnsi="Times New Roman" w:cs="Times New Roman"/>
          <w:bCs/>
          <w:color w:val="231F20"/>
          <w:spacing w:val="-4"/>
          <w:lang w:val="es-ES_tradnl"/>
        </w:rPr>
        <w:t xml:space="preserve"> respectivas tareas de seguridad de la aviación.</w:t>
      </w:r>
    </w:p>
    <w:p w14:paraId="0A1C8443" w14:textId="77777777" w:rsidR="00C57E30" w:rsidRPr="00E5623F" w:rsidRDefault="00E74B18"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7150636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78848086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51869403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97397243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99586918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204867607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30AC514" w14:textId="77777777" w:rsidR="00C57E30" w:rsidRPr="00E5623F" w:rsidRDefault="00C57E30" w:rsidP="00C57E30">
      <w:pPr>
        <w:spacing w:after="120" w:line="257" w:lineRule="auto"/>
        <w:ind w:left="426" w:right="284"/>
        <w:jc w:val="both"/>
        <w:rPr>
          <w:rFonts w:ascii="Times New Roman" w:hAnsi="Times New Roman" w:cs="Times New Roman"/>
          <w:bCs/>
          <w:lang w:val="es-ES_tradnl"/>
        </w:rPr>
      </w:pPr>
      <w:r w:rsidRPr="00E5623F">
        <w:rPr>
          <w:rFonts w:ascii="Times New Roman" w:hAnsi="Times New Roman" w:cs="Times New Roman"/>
          <w:color w:val="231F20"/>
          <w:lang w:val="es-ES_tradnl"/>
        </w:rPr>
        <w:t>(Influencia de la instrucción impartida en el desarrollo de la habilidad profesional para: planificar, administrar y ejecutar las tareas de acuerdo con normas de calidad establecidas; evaluar los logros; y resolver problemas imprevistos en ausencia de un supervisor o supervisora</w:t>
      </w:r>
      <w:r w:rsidRPr="00E5623F">
        <w:rPr>
          <w:rFonts w:ascii="Times New Roman" w:hAnsi="Times New Roman" w:cs="Times New Roman"/>
          <w:bCs/>
          <w:color w:val="231F20"/>
          <w:lang w:val="es-ES_tradnl"/>
        </w:rPr>
        <w:t>).</w:t>
      </w:r>
    </w:p>
    <w:p w14:paraId="4F372F5C" w14:textId="77777777" w:rsidR="00C57E30" w:rsidRPr="00E5623F" w:rsidRDefault="00C57E30" w:rsidP="00C57E30">
      <w:pPr>
        <w:widowControl w:val="0"/>
        <w:autoSpaceDE w:val="0"/>
        <w:autoSpaceDN w:val="0"/>
        <w:spacing w:after="120" w:line="256" w:lineRule="auto"/>
        <w:ind w:left="426" w:right="4"/>
        <w:rPr>
          <w:rFonts w:ascii="Times New Roman" w:eastAsia="Trebuchet MS" w:hAnsi="Times New Roman" w:cs="Times New Roman"/>
          <w:color w:val="231F20"/>
          <w:lang w:val="es-ES_tradnl" w:eastAsia="en-US"/>
        </w:rPr>
      </w:pPr>
    </w:p>
    <w:p w14:paraId="1320C4E1" w14:textId="77777777" w:rsidR="00C57E30" w:rsidRPr="00E5623F" w:rsidRDefault="00C57E30" w:rsidP="00C57E30">
      <w:pPr>
        <w:widowControl w:val="0"/>
        <w:autoSpaceDE w:val="0"/>
        <w:autoSpaceDN w:val="0"/>
        <w:spacing w:after="120" w:line="256" w:lineRule="auto"/>
        <w:ind w:left="426" w:right="4"/>
        <w:rPr>
          <w:rFonts w:ascii="Times New Roman" w:eastAsia="Trebuchet MS" w:hAnsi="Times New Roman" w:cs="Times New Roman"/>
          <w:color w:val="231F20"/>
          <w:lang w:val="es-ES_tradnl" w:eastAsia="en-US"/>
        </w:rPr>
      </w:pPr>
      <w:r w:rsidRPr="00E5623F">
        <w:rPr>
          <w:rFonts w:ascii="Times New Roman" w:eastAsia="Trebuchet MS" w:hAnsi="Times New Roman" w:cs="Times New Roman"/>
          <w:color w:val="231F20"/>
          <w:lang w:val="es-ES_tradnl" w:eastAsia="en-US"/>
        </w:rPr>
        <w:br w:type="page"/>
      </w:r>
    </w:p>
    <w:p w14:paraId="6B2D97CB" w14:textId="368B9EDD" w:rsidR="00C57E30" w:rsidRPr="00E5623F" w:rsidRDefault="00C57E30" w:rsidP="00C57E30">
      <w:pPr>
        <w:spacing w:before="240" w:after="120"/>
        <w:ind w:left="425" w:hanging="425"/>
        <w:contextualSpacing/>
        <w:rPr>
          <w:rFonts w:ascii="Times New Roman" w:hAnsi="Times New Roman" w:cs="Times New Roman"/>
          <w:bCs/>
          <w:lang w:val="es-ES_tradnl"/>
        </w:rPr>
      </w:pPr>
      <w:r w:rsidRPr="00E5623F">
        <w:rPr>
          <w:rFonts w:ascii="Times New Roman" w:eastAsia="Trebuchet MS" w:hAnsi="Times New Roman" w:cs="Times New Roman"/>
          <w:color w:val="231F20"/>
          <w:spacing w:val="-2"/>
          <w:lang w:val="es-ES_tradnl" w:eastAsia="en-US"/>
        </w:rPr>
        <w:lastRenderedPageBreak/>
        <w:t xml:space="preserve">4.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bCs/>
          <w:color w:val="231F20"/>
          <w:spacing w:val="-2"/>
          <w:lang w:val="es-ES_tradnl"/>
        </w:rPr>
        <w:t xml:space="preserve">El curso </w:t>
      </w:r>
      <w:r w:rsidRPr="00E5623F">
        <w:rPr>
          <w:rFonts w:ascii="Times New Roman" w:hAnsi="Times New Roman" w:cs="Times New Roman"/>
          <w:bCs/>
          <w:color w:val="231F20"/>
          <w:lang w:val="es-ES_tradnl"/>
        </w:rPr>
        <w:t>permitió al personal bajo su supervisión adquirir las competencias deseadas previstas y poner a prueba su dominio en condiciones de la vida real.</w:t>
      </w:r>
    </w:p>
    <w:tbl>
      <w:tblPr>
        <w:tblW w:w="9355"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3"/>
        <w:gridCol w:w="4132"/>
      </w:tblGrid>
      <w:tr w:rsidR="00C57E30" w:rsidRPr="00E74B18" w14:paraId="1A492B79" w14:textId="77777777" w:rsidTr="00BC0848">
        <w:trPr>
          <w:trHeight w:val="415"/>
        </w:trPr>
        <w:tc>
          <w:tcPr>
            <w:tcW w:w="5223" w:type="dxa"/>
            <w:vAlign w:val="center"/>
          </w:tcPr>
          <w:p w14:paraId="4F253F74" w14:textId="77777777" w:rsidR="00C57E30" w:rsidRPr="00E5623F"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4a.</w:t>
            </w:r>
            <w:r w:rsidRPr="00E5623F">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291208489"/>
                <w:placeholder>
                  <w:docPart w:val="63B83FAB6DE848D0BDB6A2123A53C8C7"/>
                </w:placeholder>
              </w:sdtPr>
              <w:sdtEndPr/>
              <w:sdtContent>
                <w:sdt>
                  <w:sdtPr>
                    <w:rPr>
                      <w:rFonts w:ascii="Times New Roman" w:eastAsia="Tahoma" w:hAnsi="Times New Roman" w:cs="Times New Roman"/>
                      <w:color w:val="808080"/>
                      <w:lang w:val="es-ES_tradnl" w:eastAsia="en-US"/>
                    </w:rPr>
                    <w:id w:val="66854620"/>
                    <w:placeholder>
                      <w:docPart w:val="0BCD9DADA857417286EFA42742ACBA38"/>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630036F4" w14:textId="77777777" w:rsidR="00C57E30" w:rsidRPr="00E5623F"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r w:rsidR="00C57E30" w:rsidRPr="00E74B18" w14:paraId="2DD1CCB2" w14:textId="77777777" w:rsidTr="00BC0848">
        <w:trPr>
          <w:trHeight w:val="429"/>
        </w:trPr>
        <w:tc>
          <w:tcPr>
            <w:tcW w:w="5223" w:type="dxa"/>
            <w:vAlign w:val="center"/>
          </w:tcPr>
          <w:p w14:paraId="04158BF7" w14:textId="77777777" w:rsidR="00C57E30" w:rsidRPr="00E5623F"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4b.</w:t>
            </w:r>
            <w:r w:rsidRPr="00E5623F">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12002472"/>
                <w:placeholder>
                  <w:docPart w:val="1CD4E03E3B0E42F5BB08EDC524D7E7FF"/>
                </w:placeholder>
              </w:sdtPr>
              <w:sdtEndPr/>
              <w:sdtContent>
                <w:sdt>
                  <w:sdtPr>
                    <w:rPr>
                      <w:rFonts w:ascii="Times New Roman" w:eastAsia="Tahoma" w:hAnsi="Times New Roman" w:cs="Times New Roman"/>
                      <w:color w:val="808080"/>
                      <w:lang w:val="es-ES_tradnl" w:eastAsia="en-US"/>
                    </w:rPr>
                    <w:id w:val="-764147863"/>
                    <w:placeholder>
                      <w:docPart w:val="3C2DFB73376643B88B102DAF2BF3B3DA"/>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49A72F63" w14:textId="77777777" w:rsidR="00C57E30" w:rsidRPr="00E5623F"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r w:rsidR="00C57E30" w:rsidRPr="00E74B18" w14:paraId="069A5464" w14:textId="77777777" w:rsidTr="00BC0848">
        <w:trPr>
          <w:trHeight w:val="408"/>
        </w:trPr>
        <w:tc>
          <w:tcPr>
            <w:tcW w:w="5223" w:type="dxa"/>
            <w:vAlign w:val="center"/>
          </w:tcPr>
          <w:p w14:paraId="64A6996F" w14:textId="77777777" w:rsidR="00C57E30" w:rsidRPr="00E5623F"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4c.</w:t>
            </w:r>
            <w:r w:rsidRPr="00E5623F">
              <w:rPr>
                <w:rFonts w:ascii="Times New Roman" w:eastAsia="Tahoma" w:hAnsi="Times New Roman" w:cs="Times New Roman"/>
                <w:b/>
                <w:color w:val="231F20"/>
                <w:spacing w:val="-7"/>
                <w:w w:val="90"/>
                <w:lang w:val="es-ES_tradnl" w:eastAsia="en-US"/>
              </w:rPr>
              <w:t xml:space="preserve"> </w:t>
            </w:r>
            <w:sdt>
              <w:sdtPr>
                <w:rPr>
                  <w:rFonts w:ascii="Times New Roman" w:eastAsia="Tahoma" w:hAnsi="Times New Roman" w:cs="Times New Roman"/>
                  <w:b/>
                  <w:color w:val="231F20"/>
                  <w:spacing w:val="-7"/>
                  <w:w w:val="90"/>
                  <w:lang w:val="es-ES_tradnl" w:eastAsia="en-US"/>
                </w:rPr>
                <w:id w:val="-1518919674"/>
                <w:placeholder>
                  <w:docPart w:val="8ADF4E996CDD4501A7960B5E9EB41E6E"/>
                </w:placeholder>
              </w:sdtPr>
              <w:sdtEndPr/>
              <w:sdtContent>
                <w:sdt>
                  <w:sdtPr>
                    <w:rPr>
                      <w:rFonts w:ascii="Times New Roman" w:eastAsia="Tahoma" w:hAnsi="Times New Roman" w:cs="Times New Roman"/>
                      <w:color w:val="808080"/>
                      <w:lang w:val="es-ES_tradnl" w:eastAsia="en-US"/>
                    </w:rPr>
                    <w:id w:val="624279809"/>
                    <w:placeholder>
                      <w:docPart w:val="9FECA8669BCD42BDA6DD97F62648489A"/>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6659302E" w14:textId="77777777" w:rsidR="00C57E30" w:rsidRPr="00E5623F"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bl>
    <w:p w14:paraId="69A44795" w14:textId="77777777" w:rsidR="00C57E30" w:rsidRPr="00E5623F" w:rsidRDefault="00C57E30" w:rsidP="00C57E30">
      <w:pPr>
        <w:spacing w:before="240" w:after="120"/>
        <w:ind w:left="425" w:hanging="425"/>
        <w:contextualSpacing/>
        <w:rPr>
          <w:rFonts w:ascii="Times New Roman" w:eastAsia="Trebuchet MS" w:hAnsi="Times New Roman" w:cs="Times New Roman"/>
          <w:color w:val="231F20"/>
          <w:spacing w:val="-2"/>
          <w:lang w:val="es-ES_tradnl" w:eastAsia="en-US"/>
        </w:rPr>
      </w:pPr>
    </w:p>
    <w:p w14:paraId="5E5B155D" w14:textId="77777777" w:rsidR="00C57E30" w:rsidRPr="00E5623F" w:rsidRDefault="00C57E30" w:rsidP="00C57E30">
      <w:pPr>
        <w:spacing w:before="240" w:after="120"/>
        <w:ind w:left="425" w:hanging="425"/>
        <w:contextualSpacing/>
        <w:rPr>
          <w:rFonts w:ascii="Times New Roman" w:hAnsi="Times New Roman" w:cs="Times New Roman"/>
          <w:lang w:val="es-ES_tradnl"/>
        </w:rPr>
      </w:pPr>
      <w:r w:rsidRPr="00E5623F">
        <w:rPr>
          <w:rFonts w:ascii="Times New Roman" w:eastAsia="Trebuchet MS" w:hAnsi="Times New Roman" w:cs="Times New Roman"/>
          <w:color w:val="231F20"/>
          <w:spacing w:val="-2"/>
          <w:lang w:val="es-ES_tradnl" w:eastAsia="en-US"/>
        </w:rPr>
        <w:t xml:space="preserve">5.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lang w:val="es-ES_tradnl"/>
        </w:rPr>
        <w:t xml:space="preserve">El curso permitió al personal bajo su supervisión ampliar </w:t>
      </w:r>
      <w:r w:rsidRPr="00E5623F">
        <w:rPr>
          <w:rFonts w:ascii="Times New Roman" w:hAnsi="Times New Roman" w:cs="Times New Roman"/>
          <w:bCs/>
          <w:color w:val="231F20"/>
          <w:lang w:val="es-ES_tradnl"/>
        </w:rPr>
        <w:t>su visión acerca de las causas y los efectos de los problemas de seguridad de la aviación que encuentra y respecto a la capacidad operacional para encontrar soluciones.</w:t>
      </w:r>
    </w:p>
    <w:p w14:paraId="674F82C0" w14:textId="77777777" w:rsidR="00C57E30" w:rsidRPr="00E5623F" w:rsidRDefault="00E74B18" w:rsidP="00C57E30">
      <w:pPr>
        <w:spacing w:before="240" w:after="120"/>
        <w:ind w:left="425"/>
        <w:rPr>
          <w:rFonts w:ascii="Times New Roman" w:hAnsi="Times New Roman" w:cs="Times New Roman"/>
          <w:lang w:val="es-ES_tradnl"/>
        </w:rPr>
      </w:pPr>
      <w:sdt>
        <w:sdtPr>
          <w:rPr>
            <w:rFonts w:ascii="Times New Roman" w:hAnsi="Times New Roman" w:cs="Times New Roman"/>
            <w:lang w:val="es-ES_tradnl"/>
          </w:rPr>
          <w:id w:val="-183175086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Times New Roman" w:hAnsi="Times New Roman" w:cs="Times New Roman"/>
            <w:lang w:val="es-ES_tradnl"/>
          </w:rPr>
          <w:id w:val="-119267696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Times New Roman" w:hAnsi="Times New Roman" w:cs="Times New Roman"/>
            <w:lang w:val="es-ES_tradnl"/>
          </w:rPr>
          <w:id w:val="214661684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Times New Roman" w:hAnsi="Times New Roman" w:cs="Times New Roman"/>
            <w:lang w:val="es-ES_tradnl"/>
          </w:rPr>
          <w:id w:val="-10265456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Times New Roman" w:hAnsi="Times New Roman" w:cs="Times New Roman"/>
            <w:lang w:val="es-ES_tradnl"/>
          </w:rPr>
          <w:id w:val="-111828537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Times New Roman" w:hAnsi="Times New Roman" w:cs="Times New Roman"/>
            <w:lang w:val="es-ES_tradnl"/>
          </w:rPr>
          <w:id w:val="-213833083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7057E427" w14:textId="7354783B" w:rsidR="00C57E30" w:rsidRPr="00E5623F" w:rsidRDefault="00C57E30" w:rsidP="00C57E30">
      <w:pPr>
        <w:widowControl w:val="0"/>
        <w:autoSpaceDE w:val="0"/>
        <w:autoSpaceDN w:val="0"/>
        <w:spacing w:after="0" w:line="240" w:lineRule="auto"/>
        <w:ind w:left="481"/>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lang w:val="es-ES_tradnl" w:eastAsia="en-US"/>
        </w:rPr>
        <w:t xml:space="preserve">(Influencia de la instrucción recibida en </w:t>
      </w:r>
      <w:r w:rsidR="00E613BD" w:rsidRPr="00E5623F">
        <w:rPr>
          <w:rFonts w:ascii="Times New Roman" w:eastAsia="Trebuchet MS" w:hAnsi="Times New Roman" w:cs="Times New Roman"/>
          <w:color w:val="231F20"/>
          <w:lang w:val="es-ES_tradnl" w:eastAsia="en-US"/>
        </w:rPr>
        <w:t>el</w:t>
      </w:r>
      <w:r w:rsidRPr="00E5623F">
        <w:rPr>
          <w:rFonts w:ascii="Times New Roman" w:eastAsia="Trebuchet MS" w:hAnsi="Times New Roman" w:cs="Times New Roman"/>
          <w:color w:val="231F20"/>
          <w:lang w:val="es-ES_tradnl" w:eastAsia="en-US"/>
        </w:rPr>
        <w:t xml:space="preserve"> fortalecimiento de las capacidades para resolver problemas</w:t>
      </w:r>
      <w:r w:rsidRPr="00E5623F">
        <w:rPr>
          <w:rFonts w:ascii="Times New Roman" w:eastAsia="Trebuchet MS" w:hAnsi="Times New Roman" w:cs="Times New Roman"/>
          <w:color w:val="231F20"/>
          <w:spacing w:val="-2"/>
          <w:lang w:val="es-ES_tradnl" w:eastAsia="en-US"/>
        </w:rPr>
        <w:t>).</w:t>
      </w:r>
    </w:p>
    <w:p w14:paraId="76D8954A" w14:textId="77777777" w:rsidR="00C57E30" w:rsidRPr="00E5623F" w:rsidRDefault="00C57E30" w:rsidP="00C57E30">
      <w:pPr>
        <w:spacing w:before="360" w:after="120"/>
        <w:rPr>
          <w:rFonts w:ascii="Times New Roman" w:hAnsi="Times New Roman" w:cs="Times New Roman"/>
          <w:color w:val="231F20"/>
          <w:spacing w:val="-2"/>
          <w:lang w:val="es-ES_tradnl"/>
        </w:rPr>
      </w:pPr>
    </w:p>
    <w:p w14:paraId="6DE43217" w14:textId="2DF7654E" w:rsidR="00C57E30" w:rsidRPr="00E5623F" w:rsidRDefault="00C57E30" w:rsidP="00C57E30">
      <w:pPr>
        <w:spacing w:before="360" w:after="120"/>
        <w:rPr>
          <w:rFonts w:ascii="Times New Roman" w:hAnsi="Times New Roman" w:cs="Times New Roman"/>
          <w:b/>
          <w:bCs/>
          <w:lang w:val="es-ES_tradnl"/>
        </w:rPr>
      </w:pPr>
      <w:r w:rsidRPr="00E5623F">
        <w:rPr>
          <w:rFonts w:ascii="Times New Roman" w:hAnsi="Times New Roman" w:cs="Times New Roman"/>
          <w:b/>
          <w:bCs/>
          <w:lang w:val="es-ES_tradnl"/>
        </w:rPr>
        <w:t>PARTE</w:t>
      </w:r>
      <w:r w:rsidRPr="00E5623F">
        <w:rPr>
          <w:rFonts w:ascii="Times New Roman" w:hAnsi="Times New Roman" w:cs="Times New Roman"/>
          <w:b/>
          <w:bCs/>
          <w:spacing w:val="-6"/>
          <w:lang w:val="es-ES_tradnl"/>
        </w:rPr>
        <w:t xml:space="preserve"> </w:t>
      </w:r>
      <w:r w:rsidRPr="00E5623F">
        <w:rPr>
          <w:rFonts w:ascii="Times New Roman" w:hAnsi="Times New Roman" w:cs="Times New Roman"/>
          <w:b/>
          <w:bCs/>
          <w:lang w:val="es-ES_tradnl"/>
        </w:rPr>
        <w:t>I</w:t>
      </w:r>
      <w:r w:rsidR="00E74B18">
        <w:rPr>
          <w:rFonts w:ascii="Times New Roman" w:hAnsi="Times New Roman" w:cs="Times New Roman"/>
          <w:b/>
          <w:bCs/>
          <w:lang w:val="es-ES_tradnl"/>
        </w:rPr>
        <w:t>II</w:t>
      </w:r>
      <w:r w:rsidRPr="00E5623F">
        <w:rPr>
          <w:rFonts w:ascii="Times New Roman" w:hAnsi="Times New Roman" w:cs="Times New Roman"/>
          <w:b/>
          <w:bCs/>
          <w:lang w:val="es-ES_tradnl"/>
        </w:rPr>
        <w:t>.</w:t>
      </w:r>
      <w:r w:rsidRPr="00E5623F">
        <w:rPr>
          <w:rFonts w:ascii="Times New Roman" w:hAnsi="Times New Roman" w:cs="Times New Roman"/>
          <w:b/>
          <w:bCs/>
          <w:spacing w:val="-4"/>
          <w:lang w:val="es-ES_tradnl"/>
        </w:rPr>
        <w:t xml:space="preserve"> </w:t>
      </w:r>
      <w:r w:rsidRPr="00E5623F">
        <w:rPr>
          <w:rFonts w:ascii="Times New Roman" w:hAnsi="Times New Roman" w:cs="Times New Roman"/>
          <w:b/>
          <w:bCs/>
          <w:lang w:val="es-ES_tradnl"/>
        </w:rPr>
        <w:t>OBSERVACIONES Y PROPUESTAS PARA MEJORAR</w:t>
      </w:r>
    </w:p>
    <w:p w14:paraId="66628015" w14:textId="74DC46F6" w:rsidR="00C57E30" w:rsidRPr="00E5623F" w:rsidRDefault="00C57E30" w:rsidP="00C57E30">
      <w:pPr>
        <w:spacing w:before="120" w:after="120" w:line="266" w:lineRule="auto"/>
        <w:ind w:right="568"/>
        <w:jc w:val="both"/>
        <w:rPr>
          <w:rFonts w:ascii="Times New Roman" w:hAnsi="Times New Roman" w:cs="Times New Roman"/>
          <w:bCs/>
          <w:lang w:val="es-ES_tradnl"/>
        </w:rPr>
      </w:pPr>
      <w:r w:rsidRPr="00E5623F">
        <w:rPr>
          <w:rFonts w:ascii="Times New Roman" w:hAnsi="Times New Roman" w:cs="Times New Roman"/>
          <w:bCs/>
          <w:color w:val="231F20"/>
          <w:spacing w:val="-2"/>
          <w:lang w:val="es-ES_tradnl"/>
        </w:rPr>
        <w:t xml:space="preserve">Basándose en la información que recibió acerca de los objetivos </w:t>
      </w:r>
      <w:r w:rsidR="00CB222D" w:rsidRPr="00E5623F">
        <w:rPr>
          <w:rFonts w:ascii="Times New Roman" w:hAnsi="Times New Roman" w:cs="Times New Roman"/>
          <w:bCs/>
          <w:color w:val="231F20"/>
          <w:spacing w:val="-2"/>
          <w:lang w:val="es-ES_tradnl"/>
        </w:rPr>
        <w:t xml:space="preserve">principales </w:t>
      </w:r>
      <w:r w:rsidRPr="00E5623F">
        <w:rPr>
          <w:rFonts w:ascii="Times New Roman" w:hAnsi="Times New Roman" w:cs="Times New Roman"/>
          <w:bCs/>
          <w:color w:val="231F20"/>
          <w:spacing w:val="-2"/>
          <w:lang w:val="es-ES_tradnl"/>
        </w:rPr>
        <w:t xml:space="preserve">y el contenido del curso y después de observar el comportamiento profesional que </w:t>
      </w:r>
      <w:r w:rsidR="003D3C21" w:rsidRPr="00E5623F">
        <w:rPr>
          <w:rFonts w:ascii="Times New Roman" w:hAnsi="Times New Roman" w:cs="Times New Roman"/>
          <w:bCs/>
          <w:color w:val="231F20"/>
          <w:spacing w:val="-2"/>
          <w:lang w:val="es-ES_tradnl"/>
        </w:rPr>
        <w:t xml:space="preserve">demostró </w:t>
      </w:r>
      <w:r w:rsidRPr="00E5623F">
        <w:rPr>
          <w:rFonts w:ascii="Times New Roman" w:hAnsi="Times New Roman" w:cs="Times New Roman"/>
          <w:bCs/>
          <w:color w:val="231F20"/>
          <w:spacing w:val="-2"/>
          <w:lang w:val="es-ES_tradnl"/>
        </w:rPr>
        <w:t>el personal bajo su supervisión, ¿podría formular algunos comentarios o algunas propuestas para mejorar el curso?</w:t>
      </w:r>
    </w:p>
    <w:tbl>
      <w:tblPr>
        <w:tblW w:w="99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01"/>
        <w:gridCol w:w="2957"/>
        <w:gridCol w:w="2888"/>
      </w:tblGrid>
      <w:tr w:rsidR="00C57E30" w:rsidRPr="00E5623F" w14:paraId="353723F7" w14:textId="77777777" w:rsidTr="00BC0848">
        <w:trPr>
          <w:trHeight w:val="695"/>
        </w:trPr>
        <w:tc>
          <w:tcPr>
            <w:tcW w:w="4101" w:type="dxa"/>
            <w:shd w:val="clear" w:color="auto" w:fill="DCDDDE"/>
            <w:vAlign w:val="center"/>
          </w:tcPr>
          <w:p w14:paraId="6BD89CD6" w14:textId="77777777" w:rsidR="00C57E30" w:rsidRPr="00E5623F" w:rsidRDefault="00C57E30" w:rsidP="00BC0848">
            <w:pPr>
              <w:widowControl w:val="0"/>
              <w:autoSpaceDE w:val="0"/>
              <w:autoSpaceDN w:val="0"/>
              <w:spacing w:after="0" w:line="240" w:lineRule="auto"/>
              <w:ind w:left="127"/>
              <w:rPr>
                <w:rFonts w:ascii="Times New Roman" w:eastAsia="Tahoma" w:hAnsi="Times New Roman" w:cs="Times New Roman"/>
                <w:b/>
                <w:lang w:val="es-ES_tradnl" w:eastAsia="en-US"/>
              </w:rPr>
            </w:pPr>
            <w:r w:rsidRPr="00E5623F">
              <w:rPr>
                <w:rFonts w:ascii="Times New Roman" w:eastAsia="Tahoma" w:hAnsi="Times New Roman" w:cs="Times New Roman"/>
                <w:b/>
                <w:color w:val="231F20"/>
                <w:sz w:val="20"/>
                <w:szCs w:val="20"/>
                <w:lang w:val="es-ES_tradnl" w:eastAsia="en-US"/>
              </w:rPr>
              <w:t>GESTIÓN GENERAL DEL CURSO</w:t>
            </w:r>
          </w:p>
        </w:tc>
        <w:tc>
          <w:tcPr>
            <w:tcW w:w="2957" w:type="dxa"/>
            <w:shd w:val="clear" w:color="auto" w:fill="DCDDDE"/>
            <w:vAlign w:val="center"/>
          </w:tcPr>
          <w:p w14:paraId="7005BD91" w14:textId="77777777" w:rsidR="00C57E30" w:rsidRPr="00E5623F" w:rsidRDefault="00C57E30" w:rsidP="00BC0848">
            <w:pPr>
              <w:widowControl w:val="0"/>
              <w:autoSpaceDE w:val="0"/>
              <w:autoSpaceDN w:val="0"/>
              <w:spacing w:before="53" w:after="0" w:line="240" w:lineRule="auto"/>
              <w:ind w:left="147" w:right="138"/>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pacing w:val="-2"/>
                <w:w w:val="105"/>
                <w:sz w:val="20"/>
                <w:szCs w:val="20"/>
                <w:lang w:val="es-ES_tradnl" w:eastAsia="en-US"/>
              </w:rPr>
              <w:t>OBSERVACIONES</w:t>
            </w:r>
          </w:p>
          <w:p w14:paraId="27465F62" w14:textId="77777777" w:rsidR="00C57E30" w:rsidRPr="00E5623F" w:rsidRDefault="00C57E30" w:rsidP="00BC0848">
            <w:pPr>
              <w:widowControl w:val="0"/>
              <w:autoSpaceDE w:val="0"/>
              <w:autoSpaceDN w:val="0"/>
              <w:spacing w:after="0" w:line="230" w:lineRule="atLeast"/>
              <w:ind w:left="144"/>
              <w:rPr>
                <w:rFonts w:ascii="Times New Roman" w:eastAsia="Tahoma" w:hAnsi="Times New Roman" w:cs="Times New Roman"/>
                <w:b/>
                <w:lang w:val="es-ES_tradnl" w:eastAsia="en-US"/>
              </w:rPr>
            </w:pPr>
            <w:r w:rsidRPr="00E5623F">
              <w:rPr>
                <w:rFonts w:ascii="Times New Roman" w:eastAsia="Tahoma" w:hAnsi="Times New Roman" w:cs="Times New Roman"/>
                <w:b/>
                <w:color w:val="231F20"/>
                <w:spacing w:val="-2"/>
                <w:sz w:val="20"/>
                <w:szCs w:val="20"/>
                <w:lang w:val="es-ES_tradnl" w:eastAsia="en-US"/>
              </w:rPr>
              <w:t>(Cuestiones susceptibles de mejora)</w:t>
            </w:r>
          </w:p>
        </w:tc>
        <w:tc>
          <w:tcPr>
            <w:tcW w:w="2888" w:type="dxa"/>
            <w:shd w:val="clear" w:color="auto" w:fill="DCDDDE"/>
            <w:vAlign w:val="center"/>
          </w:tcPr>
          <w:p w14:paraId="51C6083E" w14:textId="77777777" w:rsidR="00C57E30" w:rsidRPr="00E5623F" w:rsidRDefault="00C57E30" w:rsidP="00BC0848">
            <w:pPr>
              <w:widowControl w:val="0"/>
              <w:autoSpaceDE w:val="0"/>
              <w:autoSpaceDN w:val="0"/>
              <w:spacing w:before="136" w:after="0" w:line="266" w:lineRule="auto"/>
              <w:ind w:left="165" w:hanging="18"/>
              <w:rPr>
                <w:rFonts w:ascii="Times New Roman" w:eastAsia="Tahoma" w:hAnsi="Times New Roman" w:cs="Times New Roman"/>
                <w:b/>
                <w:lang w:val="es-ES_tradnl" w:eastAsia="en-US"/>
              </w:rPr>
            </w:pPr>
            <w:r w:rsidRPr="00E5623F">
              <w:rPr>
                <w:rFonts w:ascii="Times New Roman" w:eastAsia="Tahoma" w:hAnsi="Times New Roman" w:cs="Times New Roman"/>
                <w:b/>
                <w:color w:val="231F20"/>
                <w:sz w:val="20"/>
                <w:szCs w:val="20"/>
                <w:lang w:val="es-ES_tradnl" w:eastAsia="en-US"/>
              </w:rPr>
              <w:t>PROPUESTAS PARA MEJORAR</w:t>
            </w:r>
          </w:p>
        </w:tc>
      </w:tr>
      <w:tr w:rsidR="00C57E30" w:rsidRPr="00E5623F" w14:paraId="5247D2EE" w14:textId="77777777" w:rsidTr="00BC0848">
        <w:trPr>
          <w:trHeight w:val="376"/>
        </w:trPr>
        <w:tc>
          <w:tcPr>
            <w:tcW w:w="4101" w:type="dxa"/>
            <w:vAlign w:val="center"/>
          </w:tcPr>
          <w:p w14:paraId="1F6B94B9" w14:textId="1892E548" w:rsidR="00C57E30" w:rsidRPr="00E5623F" w:rsidRDefault="003D3C21" w:rsidP="00BC0848">
            <w:pPr>
              <w:widowControl w:val="0"/>
              <w:autoSpaceDE w:val="0"/>
              <w:autoSpaceDN w:val="0"/>
              <w:spacing w:before="82"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lang w:val="es-ES_tradnl" w:eastAsia="en-US"/>
              </w:rPr>
              <w:t>Concepción del curso</w:t>
            </w:r>
          </w:p>
        </w:tc>
        <w:tc>
          <w:tcPr>
            <w:tcW w:w="2957" w:type="dxa"/>
            <w:vAlign w:val="center"/>
          </w:tcPr>
          <w:p w14:paraId="7D353673"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7D76D14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5623F" w14:paraId="6BA8ECCD" w14:textId="77777777" w:rsidTr="00BC0848">
        <w:trPr>
          <w:trHeight w:val="408"/>
        </w:trPr>
        <w:tc>
          <w:tcPr>
            <w:tcW w:w="4101" w:type="dxa"/>
            <w:vAlign w:val="center"/>
          </w:tcPr>
          <w:p w14:paraId="2873E694" w14:textId="30057E64" w:rsidR="00C57E30" w:rsidRPr="00E5623F" w:rsidRDefault="003D3C21" w:rsidP="00BC0848">
            <w:pPr>
              <w:widowControl w:val="0"/>
              <w:autoSpaceDE w:val="0"/>
              <w:autoSpaceDN w:val="0"/>
              <w:spacing w:before="98"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lang w:val="es-ES_tradnl" w:eastAsia="en-US"/>
              </w:rPr>
              <w:t>Selección de participantes</w:t>
            </w:r>
          </w:p>
        </w:tc>
        <w:tc>
          <w:tcPr>
            <w:tcW w:w="2957" w:type="dxa"/>
            <w:vAlign w:val="center"/>
          </w:tcPr>
          <w:p w14:paraId="016187B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15A164E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74B18" w14:paraId="431C6DC5" w14:textId="77777777" w:rsidTr="00BC0848">
        <w:trPr>
          <w:trHeight w:val="415"/>
        </w:trPr>
        <w:tc>
          <w:tcPr>
            <w:tcW w:w="4101" w:type="dxa"/>
            <w:vAlign w:val="center"/>
          </w:tcPr>
          <w:p w14:paraId="4A91559E" w14:textId="2D1D2C62" w:rsidR="00C57E30" w:rsidRPr="00E5623F" w:rsidRDefault="003D3C21" w:rsidP="00BC0848">
            <w:pPr>
              <w:widowControl w:val="0"/>
              <w:autoSpaceDE w:val="0"/>
              <w:autoSpaceDN w:val="0"/>
              <w:spacing w:before="101"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spacing w:val="-4"/>
                <w:lang w:val="es-ES_tradnl" w:eastAsia="en-US"/>
              </w:rPr>
              <w:t>Calidad de instructoras e instructores</w:t>
            </w:r>
          </w:p>
        </w:tc>
        <w:tc>
          <w:tcPr>
            <w:tcW w:w="2957" w:type="dxa"/>
            <w:vAlign w:val="center"/>
          </w:tcPr>
          <w:p w14:paraId="448E683D"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2641BDD5"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5623F" w14:paraId="561DC634" w14:textId="77777777" w:rsidTr="00BC0848">
        <w:trPr>
          <w:trHeight w:val="431"/>
        </w:trPr>
        <w:tc>
          <w:tcPr>
            <w:tcW w:w="4101" w:type="dxa"/>
            <w:vAlign w:val="center"/>
          </w:tcPr>
          <w:p w14:paraId="34ABECCB" w14:textId="0FBC3BAB" w:rsidR="00C57E30" w:rsidRPr="00E5623F" w:rsidRDefault="003D3C21" w:rsidP="00BC0848">
            <w:pPr>
              <w:widowControl w:val="0"/>
              <w:autoSpaceDE w:val="0"/>
              <w:autoSpaceDN w:val="0"/>
              <w:spacing w:before="110"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spacing w:val="-2"/>
                <w:lang w:val="es-ES_tradnl" w:eastAsia="en-US"/>
              </w:rPr>
              <w:t>Metodología didáctica</w:t>
            </w:r>
          </w:p>
        </w:tc>
        <w:tc>
          <w:tcPr>
            <w:tcW w:w="2957" w:type="dxa"/>
            <w:vAlign w:val="center"/>
          </w:tcPr>
          <w:p w14:paraId="42A7F380"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4035417A"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74B18" w14:paraId="2735F2DC" w14:textId="77777777" w:rsidTr="00BC0848">
        <w:trPr>
          <w:trHeight w:val="463"/>
        </w:trPr>
        <w:tc>
          <w:tcPr>
            <w:tcW w:w="4101" w:type="dxa"/>
            <w:vAlign w:val="center"/>
          </w:tcPr>
          <w:p w14:paraId="4F498D69" w14:textId="6C63C557" w:rsidR="00C57E30" w:rsidRPr="00E5623F" w:rsidRDefault="003D3C21" w:rsidP="00BC0848">
            <w:pPr>
              <w:widowControl w:val="0"/>
              <w:autoSpaceDE w:val="0"/>
              <w:autoSpaceDN w:val="0"/>
              <w:spacing w:after="0" w:line="232" w:lineRule="exact"/>
              <w:ind w:left="106" w:right="81"/>
              <w:rPr>
                <w:rFonts w:ascii="Times New Roman" w:eastAsia="Tahoma" w:hAnsi="Times New Roman" w:cs="Times New Roman"/>
                <w:lang w:val="es-ES_tradnl" w:eastAsia="en-US"/>
              </w:rPr>
            </w:pPr>
            <w:r w:rsidRPr="00E5623F">
              <w:rPr>
                <w:rFonts w:ascii="Times New Roman" w:eastAsia="Tahoma" w:hAnsi="Times New Roman" w:cs="Times New Roman"/>
                <w:color w:val="231F20"/>
                <w:lang w:val="es-ES_tradnl" w:eastAsia="en-US"/>
              </w:rPr>
              <w:t>Guía y material didáctico para participantes</w:t>
            </w:r>
          </w:p>
        </w:tc>
        <w:tc>
          <w:tcPr>
            <w:tcW w:w="2957" w:type="dxa"/>
            <w:vAlign w:val="center"/>
          </w:tcPr>
          <w:p w14:paraId="53C2CAC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72EA7275"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74B18" w14:paraId="11B4467C" w14:textId="77777777" w:rsidTr="00BC0848">
        <w:trPr>
          <w:trHeight w:val="607"/>
        </w:trPr>
        <w:tc>
          <w:tcPr>
            <w:tcW w:w="4101" w:type="dxa"/>
            <w:vAlign w:val="center"/>
          </w:tcPr>
          <w:p w14:paraId="5BB29B3E" w14:textId="5184B266" w:rsidR="00C57E30" w:rsidRPr="00E5623F" w:rsidRDefault="003D3C21" w:rsidP="00BC0848">
            <w:pPr>
              <w:widowControl w:val="0"/>
              <w:autoSpaceDE w:val="0"/>
              <w:autoSpaceDN w:val="0"/>
              <w:spacing w:before="80" w:after="0" w:line="256"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spacing w:val="-2"/>
                <w:lang w:val="es-ES_tradnl" w:eastAsia="en-US"/>
              </w:rPr>
              <w:t>Metodología de evaluación de conocimientos adquiridos</w:t>
            </w:r>
          </w:p>
        </w:tc>
        <w:tc>
          <w:tcPr>
            <w:tcW w:w="2957" w:type="dxa"/>
            <w:tcBorders>
              <w:bottom w:val="single" w:sz="8" w:space="0" w:color="001F5F"/>
            </w:tcBorders>
            <w:vAlign w:val="center"/>
          </w:tcPr>
          <w:p w14:paraId="6DFA71A3"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tcBorders>
              <w:bottom w:val="single" w:sz="8" w:space="0" w:color="001F5F"/>
            </w:tcBorders>
            <w:vAlign w:val="center"/>
          </w:tcPr>
          <w:p w14:paraId="3BE66B6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bl>
    <w:p w14:paraId="4C00CFA0" w14:textId="77777777" w:rsidR="00C57E30" w:rsidRPr="00E5623F" w:rsidRDefault="00C57E30" w:rsidP="00C57E30">
      <w:pPr>
        <w:spacing w:after="0" w:line="266" w:lineRule="auto"/>
        <w:ind w:left="119" w:right="-23"/>
        <w:rPr>
          <w:rFonts w:ascii="Times New Roman" w:hAnsi="Times New Roman" w:cs="Times New Roman"/>
          <w:b/>
          <w:lang w:val="es-ES_tradnl"/>
        </w:rPr>
      </w:pPr>
    </w:p>
    <w:p w14:paraId="688039B0" w14:textId="4FE509EF" w:rsidR="003D3C21" w:rsidRPr="00E5623F" w:rsidRDefault="003D3C21" w:rsidP="00C57E30">
      <w:pPr>
        <w:spacing w:after="0" w:line="266" w:lineRule="auto"/>
        <w:ind w:left="119" w:right="-23"/>
        <w:rPr>
          <w:rFonts w:ascii="Times New Roman" w:hAnsi="Times New Roman" w:cs="Times New Roman"/>
          <w:b/>
          <w:lang w:val="es-ES_tradnl"/>
        </w:rPr>
      </w:pPr>
      <w:r w:rsidRPr="00E5623F">
        <w:rPr>
          <w:rFonts w:ascii="Times New Roman" w:hAnsi="Times New Roman" w:cs="Times New Roman"/>
          <w:b/>
          <w:lang w:val="es-ES_tradnl"/>
        </w:rPr>
        <w:t>Gracias por su tiempo y atención. Todas las respuestas ayudarán a mejorar el curso.</w:t>
      </w:r>
    </w:p>
    <w:p w14:paraId="23435B76" w14:textId="77777777" w:rsidR="00C57E30" w:rsidRPr="00E5623F" w:rsidRDefault="00C57E30" w:rsidP="00C57E30">
      <w:pPr>
        <w:rPr>
          <w:rFonts w:asciiTheme="majorBidi" w:hAnsiTheme="majorBidi" w:cstheme="majorBidi"/>
          <w:b/>
          <w:bCs/>
          <w:lang w:val="es-ES_tradnl"/>
        </w:rPr>
      </w:pPr>
    </w:p>
    <w:p w14:paraId="6A187024" w14:textId="77777777" w:rsidR="00C57E30" w:rsidRPr="00E5623F" w:rsidRDefault="00C57E30" w:rsidP="00C57E30">
      <w:pPr>
        <w:rPr>
          <w:rFonts w:asciiTheme="majorBidi" w:hAnsiTheme="majorBidi" w:cstheme="majorBidi"/>
          <w:b/>
          <w:bCs/>
          <w:lang w:val="es-ES_tradnl"/>
        </w:rPr>
      </w:pPr>
    </w:p>
    <w:p w14:paraId="469310B6" w14:textId="77777777" w:rsidR="00C57E30" w:rsidRPr="00E5623F" w:rsidRDefault="00C57E30" w:rsidP="00C57E30">
      <w:pPr>
        <w:jc w:val="center"/>
        <w:rPr>
          <w:rFonts w:asciiTheme="majorBidi" w:hAnsiTheme="majorBidi" w:cstheme="majorBidi"/>
          <w:b/>
          <w:bCs/>
          <w:lang w:val="es-ES_tradnl"/>
        </w:rPr>
        <w:sectPr w:rsidR="00C57E30" w:rsidRPr="00E5623F" w:rsidSect="00820490">
          <w:headerReference w:type="default" r:id="rId47"/>
          <w:footerReference w:type="default" r:id="rId48"/>
          <w:headerReference w:type="first" r:id="rId49"/>
          <w:pgSz w:w="12240" w:h="15840"/>
          <w:pgMar w:top="1440" w:right="1440" w:bottom="1134" w:left="1440" w:header="709" w:footer="709" w:gutter="0"/>
          <w:pgNumType w:start="1" w:chapStyle="1"/>
          <w:cols w:space="708"/>
          <w:titlePg/>
          <w:docGrid w:linePitch="360"/>
        </w:sectPr>
      </w:pPr>
      <w:r w:rsidRPr="00E5623F">
        <w:rPr>
          <w:rFonts w:asciiTheme="majorBidi" w:hAnsiTheme="majorBidi" w:cstheme="majorBidi"/>
          <w:b/>
          <w:bCs/>
          <w:lang w:val="es-ES_tradnl"/>
        </w:rPr>
        <w:t>— — — — — — — —</w:t>
      </w:r>
    </w:p>
    <w:p w14:paraId="12F4E4B8" w14:textId="44977ACA" w:rsidR="00C57E30" w:rsidRPr="00E5623F" w:rsidRDefault="00C57E30" w:rsidP="00E5623F">
      <w:pPr>
        <w:pStyle w:val="Heading1"/>
        <w:jc w:val="center"/>
        <w:rPr>
          <w:b w:val="0"/>
          <w:i/>
          <w:lang w:val="es-ES_tradnl"/>
        </w:rPr>
      </w:pPr>
      <w:bookmarkStart w:id="64" w:name="_Toc175662550"/>
      <w:r w:rsidRPr="00E5623F">
        <w:rPr>
          <w:lang w:val="es-ES_tradnl"/>
        </w:rPr>
        <w:lastRenderedPageBreak/>
        <w:t xml:space="preserve">Apéndice D: </w:t>
      </w:r>
      <w:r w:rsidR="00E4140F" w:rsidRPr="00E5623F">
        <w:rPr>
          <w:lang w:val="es-ES_tradnl"/>
        </w:rPr>
        <w:t>Plantilla de ejemplo para crear indicadores clave de rendimiento</w:t>
      </w:r>
      <w:bookmarkEnd w:id="64"/>
    </w:p>
    <w:tbl>
      <w:tblPr>
        <w:tblStyle w:val="TableGrid1"/>
        <w:tblW w:w="14515" w:type="dxa"/>
        <w:tblInd w:w="0" w:type="dxa"/>
        <w:tblLook w:val="04A0" w:firstRow="1" w:lastRow="0" w:firstColumn="1" w:lastColumn="0" w:noHBand="0" w:noVBand="1"/>
      </w:tblPr>
      <w:tblGrid>
        <w:gridCol w:w="988"/>
        <w:gridCol w:w="2551"/>
        <w:gridCol w:w="1418"/>
        <w:gridCol w:w="1275"/>
        <w:gridCol w:w="851"/>
        <w:gridCol w:w="1559"/>
        <w:gridCol w:w="2513"/>
        <w:gridCol w:w="840"/>
        <w:gridCol w:w="2520"/>
      </w:tblGrid>
      <w:tr w:rsidR="00C57E30" w:rsidRPr="00E74B18" w14:paraId="50D5F001" w14:textId="77777777" w:rsidTr="003D652C">
        <w:tc>
          <w:tcPr>
            <w:tcW w:w="11995" w:type="dxa"/>
            <w:gridSpan w:val="8"/>
            <w:shd w:val="clear" w:color="auto" w:fill="9CC2E5" w:themeFill="accent5" w:themeFillTint="99"/>
          </w:tcPr>
          <w:p w14:paraId="57F72F13" w14:textId="06B2F7E7" w:rsidR="00C57E30" w:rsidRPr="00E5623F" w:rsidRDefault="00C57E30"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w:t>
            </w:r>
            <w:r w:rsidR="003D66AF" w:rsidRPr="00E5623F">
              <w:rPr>
                <w:rFonts w:ascii="Times New Roman" w:hAnsi="Times New Roman" w:cs="Times New Roman"/>
                <w:b/>
                <w:bCs/>
                <w:sz w:val="20"/>
                <w:szCs w:val="20"/>
                <w:lang w:val="es-ES_tradnl"/>
              </w:rPr>
              <w:t xml:space="preserve">ñádanse aquí los objetivos de instrucción AVSEC de alto nivel </w:t>
            </w:r>
            <w:r w:rsidRPr="00E5623F">
              <w:rPr>
                <w:rFonts w:ascii="Times New Roman" w:hAnsi="Times New Roman" w:cs="Times New Roman"/>
                <w:b/>
                <w:bCs/>
                <w:sz w:val="20"/>
                <w:szCs w:val="20"/>
                <w:lang w:val="es-ES_tradnl"/>
              </w:rPr>
              <w:t>(</w:t>
            </w:r>
            <w:r w:rsidR="003D66AF" w:rsidRPr="00E5623F">
              <w:rPr>
                <w:rFonts w:ascii="Times New Roman" w:hAnsi="Times New Roman" w:cs="Times New Roman"/>
                <w:b/>
                <w:bCs/>
                <w:sz w:val="20"/>
                <w:szCs w:val="20"/>
                <w:lang w:val="es-ES_tradnl"/>
              </w:rPr>
              <w:t>lo que se quiere medir</w:t>
            </w:r>
            <w:r w:rsidRPr="00E5623F">
              <w:rPr>
                <w:rFonts w:ascii="Times New Roman" w:hAnsi="Times New Roman" w:cs="Times New Roman"/>
                <w:b/>
                <w:bCs/>
                <w:sz w:val="20"/>
                <w:szCs w:val="20"/>
                <w:lang w:val="es-ES_tradnl"/>
              </w:rPr>
              <w:t xml:space="preserve">) </w:t>
            </w:r>
          </w:p>
          <w:p w14:paraId="40D5C9A3" w14:textId="296BE9BD" w:rsidR="00C57E30" w:rsidRPr="00E5623F" w:rsidRDefault="00C57E30" w:rsidP="00945727">
            <w:pPr>
              <w:spacing w:before="120"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w:t>
            </w:r>
            <w:r w:rsidR="00463375" w:rsidRPr="00E5623F">
              <w:rPr>
                <w:rFonts w:ascii="Times New Roman" w:hAnsi="Times New Roman" w:cs="Times New Roman"/>
                <w:i/>
                <w:iCs/>
                <w:sz w:val="20"/>
                <w:szCs w:val="20"/>
                <w:lang w:val="es-ES_tradnl"/>
              </w:rPr>
              <w:t xml:space="preserve">Por ejemplo: un mayor cumplimiento de las normas y métodos recomendados (SARPS) del Anexo 17 — </w:t>
            </w:r>
            <w:r w:rsidR="00463375" w:rsidRPr="00E5623F">
              <w:rPr>
                <w:rFonts w:ascii="Times New Roman" w:hAnsi="Times New Roman" w:cs="Times New Roman"/>
                <w:sz w:val="20"/>
                <w:szCs w:val="20"/>
                <w:lang w:val="es-ES_tradnl"/>
              </w:rPr>
              <w:t>Seguridad</w:t>
            </w:r>
            <w:r w:rsidR="00463375" w:rsidRPr="00E5623F">
              <w:rPr>
                <w:rFonts w:ascii="Times New Roman" w:hAnsi="Times New Roman" w:cs="Times New Roman"/>
                <w:i/>
                <w:iCs/>
                <w:sz w:val="20"/>
                <w:szCs w:val="20"/>
                <w:lang w:val="es-ES_tradnl"/>
              </w:rPr>
              <w:t xml:space="preserve"> y </w:t>
            </w:r>
            <w:r w:rsidR="00607FC8" w:rsidRPr="00E5623F">
              <w:rPr>
                <w:rFonts w:ascii="Times New Roman" w:hAnsi="Times New Roman" w:cs="Times New Roman"/>
                <w:i/>
                <w:iCs/>
                <w:sz w:val="20"/>
                <w:szCs w:val="20"/>
                <w:lang w:val="es-ES_tradnl"/>
              </w:rPr>
              <w:t xml:space="preserve">la creación de </w:t>
            </w:r>
            <w:r w:rsidR="00463375" w:rsidRPr="00E5623F">
              <w:rPr>
                <w:rFonts w:ascii="Times New Roman" w:hAnsi="Times New Roman" w:cs="Times New Roman"/>
                <w:i/>
                <w:iCs/>
                <w:sz w:val="20"/>
                <w:szCs w:val="20"/>
                <w:lang w:val="es-ES_tradnl"/>
              </w:rPr>
              <w:t xml:space="preserve">una cultura de seguridad </w:t>
            </w:r>
            <w:r w:rsidR="004B5179" w:rsidRPr="00E5623F">
              <w:rPr>
                <w:rFonts w:ascii="Times New Roman" w:hAnsi="Times New Roman" w:cs="Times New Roman"/>
                <w:i/>
                <w:iCs/>
                <w:sz w:val="20"/>
                <w:szCs w:val="20"/>
                <w:lang w:val="es-ES_tradnl"/>
              </w:rPr>
              <w:t>decidida</w:t>
            </w:r>
            <w:r w:rsidR="003E3BF6" w:rsidRPr="00E5623F">
              <w:rPr>
                <w:rFonts w:ascii="Times New Roman" w:hAnsi="Times New Roman" w:cs="Times New Roman"/>
                <w:i/>
                <w:iCs/>
                <w:sz w:val="20"/>
                <w:szCs w:val="20"/>
                <w:lang w:val="es-ES_tradnl"/>
              </w:rPr>
              <w:t xml:space="preserve"> </w:t>
            </w:r>
            <w:r w:rsidR="00463375" w:rsidRPr="00E5623F">
              <w:rPr>
                <w:rFonts w:ascii="Times New Roman" w:hAnsi="Times New Roman" w:cs="Times New Roman"/>
                <w:i/>
                <w:iCs/>
                <w:sz w:val="20"/>
                <w:szCs w:val="20"/>
                <w:lang w:val="es-ES_tradnl"/>
              </w:rPr>
              <w:t>y ef</w:t>
            </w:r>
            <w:r w:rsidR="004B5179" w:rsidRPr="00E5623F">
              <w:rPr>
                <w:rFonts w:ascii="Times New Roman" w:hAnsi="Times New Roman" w:cs="Times New Roman"/>
                <w:i/>
                <w:iCs/>
                <w:sz w:val="20"/>
                <w:szCs w:val="20"/>
                <w:lang w:val="es-ES_tradnl"/>
              </w:rPr>
              <w:t>icaz</w:t>
            </w:r>
            <w:r w:rsidRPr="00E5623F">
              <w:rPr>
                <w:rFonts w:ascii="Times New Roman" w:hAnsi="Times New Roman" w:cs="Times New Roman"/>
                <w:i/>
                <w:iCs/>
                <w:sz w:val="20"/>
                <w:szCs w:val="20"/>
                <w:lang w:val="es-ES_tradnl"/>
              </w:rPr>
              <w:t>]</w:t>
            </w:r>
          </w:p>
          <w:p w14:paraId="64A554F8" w14:textId="77777777" w:rsidR="00C57E30" w:rsidRPr="00E5623F" w:rsidRDefault="00C57E30" w:rsidP="00945727">
            <w:pPr>
              <w:spacing w:before="120" w:after="120" w:line="221" w:lineRule="auto"/>
              <w:rPr>
                <w:rFonts w:ascii="Times New Roman" w:eastAsia="Times New Roman" w:hAnsi="Times New Roman" w:cs="Times New Roman"/>
                <w:i/>
                <w:iCs/>
                <w:sz w:val="20"/>
                <w:szCs w:val="20"/>
                <w:lang w:val="es-ES_tradnl" w:eastAsia="en-GB"/>
              </w:rPr>
            </w:pPr>
          </w:p>
        </w:tc>
        <w:tc>
          <w:tcPr>
            <w:tcW w:w="2520" w:type="dxa"/>
            <w:shd w:val="clear" w:color="auto" w:fill="92D050"/>
          </w:tcPr>
          <w:p w14:paraId="35B9975E" w14:textId="31D16FB0" w:rsidR="00C57E30" w:rsidRPr="00E5623F" w:rsidRDefault="003D66AF"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 general</w:t>
            </w:r>
            <w:r w:rsidR="00C57E30" w:rsidRPr="00E5623F">
              <w:rPr>
                <w:rFonts w:ascii="Times New Roman" w:hAnsi="Times New Roman" w:cs="Times New Roman"/>
                <w:b/>
                <w:bCs/>
                <w:sz w:val="20"/>
                <w:szCs w:val="20"/>
                <w:lang w:val="es-ES_tradnl"/>
              </w:rPr>
              <w:t>:</w:t>
            </w:r>
          </w:p>
          <w:p w14:paraId="2BF0D2DB" w14:textId="572F974A" w:rsidR="00C57E30" w:rsidRPr="00E5623F" w:rsidRDefault="003D66AF" w:rsidP="00945727">
            <w:pPr>
              <w:spacing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POR BUEN CAMINO</w:t>
            </w:r>
          </w:p>
        </w:tc>
      </w:tr>
      <w:tr w:rsidR="00C57E30" w:rsidRPr="00E74B18" w14:paraId="1042D417" w14:textId="77777777" w:rsidTr="003D652C">
        <w:tc>
          <w:tcPr>
            <w:tcW w:w="11155" w:type="dxa"/>
            <w:gridSpan w:val="7"/>
            <w:shd w:val="clear" w:color="auto" w:fill="DEEAF6" w:themeFill="accent5" w:themeFillTint="33"/>
          </w:tcPr>
          <w:p w14:paraId="3A65250A" w14:textId="55A5BDA5" w:rsidR="00C57E30" w:rsidRPr="00E5623F" w:rsidRDefault="00C57E30"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w:t>
            </w:r>
            <w:r w:rsidR="003E3BF6" w:rsidRPr="00E5623F">
              <w:rPr>
                <w:rFonts w:ascii="Times New Roman" w:hAnsi="Times New Roman" w:cs="Times New Roman"/>
                <w:b/>
                <w:bCs/>
                <w:sz w:val="20"/>
                <w:szCs w:val="20"/>
                <w:lang w:val="es-ES_tradnl"/>
              </w:rPr>
              <w:t>ñádase una breve descripción de alto nivel de los KPI</w:t>
            </w:r>
          </w:p>
          <w:p w14:paraId="554ABFD5" w14:textId="6162ED1C" w:rsidR="00C57E30" w:rsidRPr="00E5623F" w:rsidRDefault="00C57E30" w:rsidP="00945727">
            <w:pPr>
              <w:spacing w:before="120"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w:t>
            </w:r>
            <w:r w:rsidR="008626C9" w:rsidRPr="00E5623F">
              <w:rPr>
                <w:rFonts w:ascii="Times New Roman" w:hAnsi="Times New Roman" w:cs="Times New Roman"/>
                <w:i/>
                <w:iCs/>
                <w:sz w:val="20"/>
                <w:szCs w:val="20"/>
                <w:lang w:val="es-ES_tradnl"/>
              </w:rPr>
              <w:t>Por ejemplo</w:t>
            </w:r>
            <w:r w:rsidRPr="00E5623F">
              <w:rPr>
                <w:rFonts w:ascii="Times New Roman" w:hAnsi="Times New Roman" w:cs="Times New Roman"/>
                <w:i/>
                <w:iCs/>
                <w:sz w:val="20"/>
                <w:szCs w:val="20"/>
                <w:lang w:val="es-ES_tradnl"/>
              </w:rPr>
              <w:t>:</w:t>
            </w:r>
            <w:r w:rsidRPr="00E5623F">
              <w:rPr>
                <w:rFonts w:ascii="Times New Roman" w:hAnsi="Times New Roman" w:cs="Times New Roman"/>
                <w:sz w:val="20"/>
                <w:szCs w:val="20"/>
                <w:lang w:val="es-ES_tradnl"/>
              </w:rPr>
              <w:t xml:space="preserve"> </w:t>
            </w:r>
            <w:r w:rsidR="004B5179" w:rsidRPr="00E5623F">
              <w:rPr>
                <w:rFonts w:ascii="Times New Roman" w:hAnsi="Times New Roman" w:cs="Times New Roman"/>
                <w:i/>
                <w:iCs/>
                <w:sz w:val="20"/>
                <w:szCs w:val="20"/>
                <w:lang w:val="es-ES_tradnl"/>
              </w:rPr>
              <w:t xml:space="preserve">la implementación de una cultura de seguridad </w:t>
            </w:r>
            <w:r w:rsidR="003D3C21" w:rsidRPr="00E5623F">
              <w:rPr>
                <w:rFonts w:ascii="Times New Roman" w:hAnsi="Times New Roman" w:cs="Times New Roman"/>
                <w:i/>
                <w:iCs/>
                <w:sz w:val="20"/>
                <w:szCs w:val="20"/>
                <w:lang w:val="es-ES_tradnl"/>
              </w:rPr>
              <w:t>sólida</w:t>
            </w:r>
            <w:r w:rsidR="004B5179" w:rsidRPr="00E5623F">
              <w:rPr>
                <w:rFonts w:ascii="Times New Roman" w:hAnsi="Times New Roman" w:cs="Times New Roman"/>
                <w:i/>
                <w:iCs/>
                <w:sz w:val="20"/>
                <w:szCs w:val="20"/>
                <w:lang w:val="es-ES_tradnl"/>
              </w:rPr>
              <w:t xml:space="preserve"> y eficaz </w:t>
            </w:r>
            <w:r w:rsidR="0039321F" w:rsidRPr="00E5623F">
              <w:rPr>
                <w:rFonts w:ascii="Times New Roman" w:hAnsi="Times New Roman" w:cs="Times New Roman"/>
                <w:i/>
                <w:iCs/>
                <w:sz w:val="20"/>
                <w:szCs w:val="20"/>
                <w:lang w:val="es-ES_tradnl"/>
              </w:rPr>
              <w:t xml:space="preserve">mediante cursos o talleres de instrucción y </w:t>
            </w:r>
            <w:r w:rsidRPr="00E5623F">
              <w:rPr>
                <w:rFonts w:ascii="Times New Roman" w:hAnsi="Times New Roman" w:cs="Times New Roman"/>
                <w:i/>
                <w:iCs/>
                <w:sz w:val="20"/>
                <w:szCs w:val="20"/>
                <w:lang w:val="es-ES_tradnl"/>
              </w:rPr>
              <w:t>e</w:t>
            </w:r>
            <w:r w:rsidR="0039321F" w:rsidRPr="00E5623F">
              <w:rPr>
                <w:rFonts w:ascii="Times New Roman" w:hAnsi="Times New Roman" w:cs="Times New Roman"/>
                <w:i/>
                <w:iCs/>
                <w:sz w:val="20"/>
                <w:szCs w:val="20"/>
                <w:lang w:val="es-ES_tradnl"/>
              </w:rPr>
              <w:t>l</w:t>
            </w:r>
            <w:r w:rsidR="002833EB" w:rsidRPr="00E5623F">
              <w:rPr>
                <w:rFonts w:ascii="Times New Roman" w:hAnsi="Times New Roman" w:cs="Times New Roman"/>
                <w:i/>
                <w:iCs/>
                <w:sz w:val="20"/>
                <w:szCs w:val="20"/>
                <w:lang w:val="es-ES_tradnl"/>
              </w:rPr>
              <w:t> </w:t>
            </w:r>
            <w:r w:rsidR="0076394A" w:rsidRPr="00E5623F">
              <w:rPr>
                <w:rFonts w:ascii="Times New Roman" w:hAnsi="Times New Roman" w:cs="Times New Roman"/>
                <w:i/>
                <w:iCs/>
                <w:sz w:val="20"/>
                <w:szCs w:val="20"/>
                <w:lang w:val="es-ES_tradnl"/>
              </w:rPr>
              <w:t>p</w:t>
            </w:r>
            <w:r w:rsidR="0076394A" w:rsidRPr="00E5623F">
              <w:rPr>
                <w:rFonts w:asciiTheme="majorBidi" w:hAnsiTheme="majorBidi" w:cstheme="majorBidi"/>
                <w:i/>
                <w:iCs/>
                <w:sz w:val="20"/>
                <w:szCs w:val="20"/>
                <w:lang w:val="es-ES_tradnl"/>
              </w:rPr>
              <w:t>rograma nacional de instrucción en seguridad de la aviación civil (NCASTP</w:t>
            </w:r>
            <w:r w:rsidR="00E11DA1" w:rsidRPr="00E5623F">
              <w:rPr>
                <w:rFonts w:asciiTheme="majorBidi" w:hAnsiTheme="majorBidi" w:cstheme="majorBidi"/>
                <w:i/>
                <w:iCs/>
                <w:sz w:val="20"/>
                <w:szCs w:val="20"/>
                <w:lang w:val="es-ES_tradnl"/>
              </w:rPr>
              <w:t>)</w:t>
            </w:r>
            <w:r w:rsidRPr="00E5623F">
              <w:rPr>
                <w:rFonts w:ascii="Times New Roman" w:hAnsi="Times New Roman" w:cs="Times New Roman"/>
                <w:i/>
                <w:iCs/>
                <w:sz w:val="20"/>
                <w:szCs w:val="20"/>
                <w:lang w:val="es-ES_tradnl"/>
              </w:rPr>
              <w:t>]</w:t>
            </w:r>
            <w:r w:rsidR="00EE6625" w:rsidRPr="00E5623F">
              <w:rPr>
                <w:rFonts w:ascii="Times New Roman" w:hAnsi="Times New Roman" w:cs="Times New Roman"/>
                <w:i/>
                <w:iCs/>
                <w:sz w:val="20"/>
                <w:szCs w:val="20"/>
                <w:lang w:val="es-ES_tradnl"/>
              </w:rPr>
              <w:t>.</w:t>
            </w:r>
          </w:p>
          <w:p w14:paraId="2FAE27FF" w14:textId="22AE98B1" w:rsidR="00C57E30" w:rsidRPr="00E5623F" w:rsidRDefault="00C57E30" w:rsidP="00945727">
            <w:pPr>
              <w:spacing w:before="120" w:after="120" w:line="221" w:lineRule="auto"/>
              <w:rPr>
                <w:rFonts w:ascii="Times New Roman" w:eastAsia="Times New Roman" w:hAnsi="Times New Roman" w:cs="Times New Roman"/>
                <w:i/>
                <w:iCs/>
                <w:sz w:val="20"/>
                <w:szCs w:val="20"/>
                <w:lang w:val="es-ES_tradnl" w:eastAsia="en-GB"/>
              </w:rPr>
            </w:pPr>
            <w:r w:rsidRPr="00E5623F">
              <w:rPr>
                <w:rFonts w:ascii="Times New Roman" w:hAnsi="Times New Roman" w:cs="Times New Roman"/>
                <w:i/>
                <w:iCs/>
                <w:sz w:val="20"/>
                <w:szCs w:val="20"/>
                <w:lang w:val="es-ES_tradnl"/>
              </w:rPr>
              <w:t>[</w:t>
            </w:r>
            <w:r w:rsidR="002833EB" w:rsidRPr="00E5623F">
              <w:rPr>
                <w:rFonts w:ascii="Times New Roman" w:hAnsi="Times New Roman" w:cs="Times New Roman"/>
                <w:i/>
                <w:iCs/>
                <w:sz w:val="20"/>
                <w:szCs w:val="20"/>
                <w:lang w:val="es-ES_tradnl"/>
              </w:rPr>
              <w:t>Por ejemplo:</w:t>
            </w:r>
            <w:r w:rsidR="002833EB" w:rsidRPr="00E5623F">
              <w:rPr>
                <w:rFonts w:ascii="Times New Roman" w:hAnsi="Times New Roman" w:cs="Times New Roman"/>
                <w:sz w:val="20"/>
                <w:szCs w:val="20"/>
                <w:lang w:val="es-ES_tradnl"/>
              </w:rPr>
              <w:t xml:space="preserve"> </w:t>
            </w:r>
            <w:r w:rsidR="00976F58" w:rsidRPr="00E5623F">
              <w:rPr>
                <w:rFonts w:ascii="Times New Roman" w:hAnsi="Times New Roman" w:cs="Times New Roman"/>
                <w:i/>
                <w:iCs/>
                <w:sz w:val="20"/>
                <w:szCs w:val="20"/>
                <w:lang w:val="es-ES_tradnl"/>
              </w:rPr>
              <w:t>a</w:t>
            </w:r>
            <w:r w:rsidR="00ED381D" w:rsidRPr="00E5623F">
              <w:rPr>
                <w:rFonts w:ascii="Times New Roman" w:hAnsi="Times New Roman" w:cs="Times New Roman"/>
                <w:i/>
                <w:iCs/>
                <w:sz w:val="20"/>
                <w:szCs w:val="20"/>
                <w:lang w:val="es-ES_tradnl"/>
              </w:rPr>
              <w:t>tender las vulnerabilidades identificadas mediante el Programa Universal de Auditoría de la Seguridad de la Aviación de la OACI y otros sistemas de vigilancia</w:t>
            </w:r>
            <w:r w:rsidR="00BA1870" w:rsidRPr="00E5623F">
              <w:rPr>
                <w:rFonts w:ascii="Times New Roman" w:hAnsi="Times New Roman" w:cs="Times New Roman"/>
                <w:i/>
                <w:iCs/>
                <w:sz w:val="20"/>
                <w:szCs w:val="20"/>
                <w:lang w:val="es-ES_tradnl"/>
              </w:rPr>
              <w:t xml:space="preserve"> pertinentes a través de cursos o talleres de instrucción y el </w:t>
            </w:r>
            <w:r w:rsidR="0039321F" w:rsidRPr="00E5623F">
              <w:rPr>
                <w:rFonts w:asciiTheme="majorBidi" w:hAnsiTheme="majorBidi" w:cstheme="majorBidi"/>
                <w:i/>
                <w:iCs/>
                <w:sz w:val="20"/>
                <w:szCs w:val="20"/>
                <w:lang w:val="es-ES_tradnl"/>
              </w:rPr>
              <w:t>NCASTP</w:t>
            </w:r>
            <w:r w:rsidR="0076394A" w:rsidRPr="00E5623F">
              <w:rPr>
                <w:rFonts w:asciiTheme="majorBidi" w:hAnsiTheme="majorBidi" w:cstheme="majorBidi"/>
                <w:i/>
                <w:iCs/>
                <w:sz w:val="20"/>
                <w:szCs w:val="20"/>
                <w:lang w:val="es-ES_tradnl"/>
              </w:rPr>
              <w:t>]</w:t>
            </w:r>
            <w:r w:rsidR="005F6697" w:rsidRPr="00E5623F">
              <w:rPr>
                <w:rFonts w:asciiTheme="majorBidi" w:hAnsiTheme="majorBidi" w:cstheme="majorBidi"/>
                <w:i/>
                <w:iCs/>
                <w:sz w:val="20"/>
                <w:szCs w:val="20"/>
                <w:lang w:val="es-ES_tradnl"/>
              </w:rPr>
              <w:t>.</w:t>
            </w:r>
          </w:p>
        </w:tc>
        <w:tc>
          <w:tcPr>
            <w:tcW w:w="3360" w:type="dxa"/>
            <w:gridSpan w:val="2"/>
            <w:shd w:val="clear" w:color="auto" w:fill="DEEAF6" w:themeFill="accent5" w:themeFillTint="33"/>
          </w:tcPr>
          <w:p w14:paraId="47411E67" w14:textId="4DD82DBA" w:rsidR="00C57E30" w:rsidRPr="00E5623F" w:rsidRDefault="0017048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Responsabilidad general</w:t>
            </w:r>
            <w:r w:rsidR="00C57E30" w:rsidRPr="00E5623F">
              <w:rPr>
                <w:rFonts w:ascii="Times New Roman" w:hAnsi="Times New Roman" w:cs="Times New Roman"/>
                <w:b/>
                <w:bCs/>
                <w:sz w:val="20"/>
                <w:szCs w:val="20"/>
                <w:lang w:val="es-ES_tradnl"/>
              </w:rPr>
              <w:t>:</w:t>
            </w:r>
          </w:p>
          <w:p w14:paraId="28383B2C" w14:textId="36963D91" w:rsidR="00C57E30" w:rsidRPr="00E5623F" w:rsidRDefault="00C57E30" w:rsidP="00945727">
            <w:pPr>
              <w:spacing w:before="120" w:after="120" w:line="221" w:lineRule="auto"/>
              <w:rPr>
                <w:rFonts w:ascii="Times New Roman" w:hAnsi="Times New Roman" w:cs="Times New Roman"/>
                <w:b/>
                <w:bCs/>
                <w:i/>
                <w:iCs/>
                <w:sz w:val="20"/>
                <w:szCs w:val="20"/>
                <w:lang w:val="es-ES_tradnl"/>
              </w:rPr>
            </w:pPr>
            <w:r w:rsidRPr="00E5623F">
              <w:rPr>
                <w:rFonts w:ascii="Times New Roman" w:eastAsia="Times New Roman" w:hAnsi="Times New Roman" w:cs="Times New Roman"/>
                <w:i/>
                <w:iCs/>
                <w:color w:val="000000"/>
                <w:sz w:val="20"/>
                <w:szCs w:val="20"/>
                <w:lang w:val="es-ES_tradnl"/>
              </w:rPr>
              <w:t>[</w:t>
            </w:r>
            <w:r w:rsidR="00AA50DA" w:rsidRPr="00E5623F">
              <w:rPr>
                <w:rFonts w:ascii="Times New Roman" w:eastAsia="Times New Roman" w:hAnsi="Times New Roman" w:cs="Times New Roman"/>
                <w:i/>
                <w:iCs/>
                <w:color w:val="000000"/>
                <w:sz w:val="20"/>
                <w:szCs w:val="20"/>
                <w:lang w:val="es-ES_tradnl"/>
              </w:rPr>
              <w:t>Anótese aquí el nombre de la</w:t>
            </w:r>
            <w:r w:rsidR="002963D1" w:rsidRPr="00E5623F">
              <w:rPr>
                <w:rFonts w:ascii="Times New Roman" w:eastAsia="Times New Roman" w:hAnsi="Times New Roman" w:cs="Times New Roman"/>
                <w:i/>
                <w:iCs/>
                <w:color w:val="000000"/>
                <w:sz w:val="20"/>
                <w:szCs w:val="20"/>
                <w:lang w:val="es-ES_tradnl"/>
              </w:rPr>
              <w:t>(s)</w:t>
            </w:r>
            <w:r w:rsidR="00AA50DA" w:rsidRPr="00E5623F">
              <w:rPr>
                <w:rFonts w:ascii="Times New Roman" w:eastAsia="Times New Roman" w:hAnsi="Times New Roman" w:cs="Times New Roman"/>
                <w:i/>
                <w:iCs/>
                <w:color w:val="000000"/>
                <w:sz w:val="20"/>
                <w:szCs w:val="20"/>
                <w:lang w:val="es-ES_tradnl"/>
              </w:rPr>
              <w:t xml:space="preserve"> persona</w:t>
            </w:r>
            <w:r w:rsidR="002963D1" w:rsidRPr="00E5623F">
              <w:rPr>
                <w:rFonts w:ascii="Times New Roman" w:eastAsia="Times New Roman" w:hAnsi="Times New Roman" w:cs="Times New Roman"/>
                <w:i/>
                <w:iCs/>
                <w:color w:val="000000"/>
                <w:sz w:val="20"/>
                <w:szCs w:val="20"/>
                <w:lang w:val="es-ES_tradnl"/>
              </w:rPr>
              <w:t>(s)</w:t>
            </w:r>
            <w:r w:rsidR="00AA50DA" w:rsidRPr="00E5623F">
              <w:rPr>
                <w:rFonts w:ascii="Times New Roman" w:eastAsia="Times New Roman" w:hAnsi="Times New Roman" w:cs="Times New Roman"/>
                <w:i/>
                <w:iCs/>
                <w:color w:val="000000"/>
                <w:sz w:val="20"/>
                <w:szCs w:val="20"/>
                <w:lang w:val="es-ES_tradnl"/>
              </w:rPr>
              <w:t xml:space="preserve"> </w:t>
            </w:r>
            <w:r w:rsidR="00170487" w:rsidRPr="00E5623F">
              <w:rPr>
                <w:rFonts w:ascii="Times New Roman" w:eastAsia="Times New Roman" w:hAnsi="Times New Roman" w:cs="Times New Roman"/>
                <w:i/>
                <w:iCs/>
                <w:color w:val="000000"/>
                <w:sz w:val="20"/>
                <w:szCs w:val="20"/>
                <w:lang w:val="es-ES_tradnl"/>
              </w:rPr>
              <w:t>y/</w:t>
            </w:r>
            <w:r w:rsidR="00AA50DA" w:rsidRPr="00E5623F">
              <w:rPr>
                <w:rFonts w:ascii="Times New Roman" w:eastAsia="Times New Roman" w:hAnsi="Times New Roman" w:cs="Times New Roman"/>
                <w:i/>
                <w:iCs/>
                <w:color w:val="000000"/>
                <w:sz w:val="20"/>
                <w:szCs w:val="20"/>
                <w:lang w:val="es-ES_tradnl"/>
              </w:rPr>
              <w:t xml:space="preserve">o </w:t>
            </w:r>
            <w:r w:rsidR="00170487" w:rsidRPr="00E5623F">
              <w:rPr>
                <w:rFonts w:ascii="Times New Roman" w:eastAsia="Times New Roman" w:hAnsi="Times New Roman" w:cs="Times New Roman"/>
                <w:i/>
                <w:iCs/>
                <w:color w:val="000000"/>
                <w:sz w:val="20"/>
                <w:szCs w:val="20"/>
                <w:lang w:val="es-ES_tradnl"/>
              </w:rPr>
              <w:t xml:space="preserve">la </w:t>
            </w:r>
            <w:r w:rsidR="00AA50DA" w:rsidRPr="00E5623F">
              <w:rPr>
                <w:rFonts w:ascii="Times New Roman" w:eastAsia="Times New Roman" w:hAnsi="Times New Roman" w:cs="Times New Roman"/>
                <w:i/>
                <w:iCs/>
                <w:color w:val="000000"/>
                <w:sz w:val="20"/>
                <w:szCs w:val="20"/>
                <w:lang w:val="es-ES_tradnl"/>
              </w:rPr>
              <w:t>entidad</w:t>
            </w:r>
            <w:r w:rsidR="002963D1" w:rsidRPr="00E5623F">
              <w:rPr>
                <w:rFonts w:ascii="Times New Roman" w:eastAsia="Times New Roman" w:hAnsi="Times New Roman" w:cs="Times New Roman"/>
                <w:i/>
                <w:iCs/>
                <w:color w:val="000000"/>
                <w:sz w:val="20"/>
                <w:szCs w:val="20"/>
                <w:lang w:val="es-ES_tradnl"/>
              </w:rPr>
              <w:t xml:space="preserve"> </w:t>
            </w:r>
            <w:r w:rsidR="00170487" w:rsidRPr="00E5623F">
              <w:rPr>
                <w:rFonts w:ascii="Times New Roman" w:eastAsia="Times New Roman" w:hAnsi="Times New Roman" w:cs="Times New Roman"/>
                <w:i/>
                <w:iCs/>
                <w:color w:val="000000"/>
                <w:sz w:val="20"/>
                <w:szCs w:val="20"/>
                <w:lang w:val="es-ES_tradnl"/>
              </w:rPr>
              <w:t xml:space="preserve">que son </w:t>
            </w:r>
            <w:r w:rsidR="002963D1" w:rsidRPr="00E5623F">
              <w:rPr>
                <w:rFonts w:ascii="Times New Roman" w:eastAsia="Times New Roman" w:hAnsi="Times New Roman" w:cs="Times New Roman"/>
                <w:i/>
                <w:iCs/>
                <w:color w:val="000000"/>
                <w:sz w:val="20"/>
                <w:szCs w:val="20"/>
                <w:lang w:val="es-ES_tradnl"/>
              </w:rPr>
              <w:t>responsables</w:t>
            </w:r>
            <w:r w:rsidRPr="00E5623F">
              <w:rPr>
                <w:rFonts w:ascii="Times New Roman" w:eastAsia="Times New Roman" w:hAnsi="Times New Roman" w:cs="Times New Roman"/>
                <w:i/>
                <w:iCs/>
                <w:color w:val="000000"/>
                <w:sz w:val="20"/>
                <w:szCs w:val="20"/>
                <w:lang w:val="es-ES_tradnl"/>
              </w:rPr>
              <w:t>]</w:t>
            </w:r>
          </w:p>
        </w:tc>
      </w:tr>
      <w:tr w:rsidR="00C57E30" w:rsidRPr="00E74B18" w14:paraId="18B85C43" w14:textId="77777777" w:rsidTr="003D652C">
        <w:tc>
          <w:tcPr>
            <w:tcW w:w="3539" w:type="dxa"/>
            <w:gridSpan w:val="2"/>
          </w:tcPr>
          <w:p w14:paraId="6ECF264F" w14:textId="58919226" w:rsidR="00C57E30" w:rsidRPr="00E5623F" w:rsidRDefault="00C57E30"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w:t>
            </w:r>
            <w:r w:rsidR="00321AD0" w:rsidRPr="00E5623F">
              <w:rPr>
                <w:rFonts w:ascii="Times New Roman" w:hAnsi="Times New Roman" w:cs="Times New Roman"/>
                <w:b/>
                <w:bCs/>
                <w:sz w:val="20"/>
                <w:szCs w:val="20"/>
                <w:lang w:val="es-ES_tradnl"/>
              </w:rPr>
              <w:t>ñádase una medida de los KPI para las metas previstas</w:t>
            </w:r>
            <w:r w:rsidR="004C5D7C" w:rsidRPr="00E5623F">
              <w:rPr>
                <w:rFonts w:ascii="Times New Roman" w:hAnsi="Times New Roman" w:cs="Times New Roman"/>
                <w:b/>
                <w:bCs/>
                <w:sz w:val="20"/>
                <w:szCs w:val="20"/>
                <w:lang w:val="es-ES_tradnl"/>
              </w:rPr>
              <w:t xml:space="preserve"> para </w:t>
            </w:r>
            <w:r w:rsidR="00321AD0" w:rsidRPr="00E5623F">
              <w:rPr>
                <w:rFonts w:ascii="Times New Roman" w:hAnsi="Times New Roman" w:cs="Times New Roman"/>
                <w:b/>
                <w:bCs/>
                <w:sz w:val="20"/>
                <w:szCs w:val="20"/>
                <w:lang w:val="es-ES_tradnl"/>
              </w:rPr>
              <w:t xml:space="preserve">cada nivel de evaluación: ¿cuáles serían los resultados ideales que </w:t>
            </w:r>
            <w:r w:rsidR="00F3574F" w:rsidRPr="00E5623F">
              <w:rPr>
                <w:rFonts w:ascii="Times New Roman" w:hAnsi="Times New Roman" w:cs="Times New Roman"/>
                <w:b/>
                <w:bCs/>
                <w:sz w:val="20"/>
                <w:szCs w:val="20"/>
                <w:lang w:val="es-ES_tradnl"/>
              </w:rPr>
              <w:t>se desea conseguir</w:t>
            </w:r>
            <w:r w:rsidR="00321AD0" w:rsidRPr="00E5623F">
              <w:rPr>
                <w:rFonts w:ascii="Times New Roman" w:hAnsi="Times New Roman" w:cs="Times New Roman"/>
                <w:b/>
                <w:bCs/>
                <w:sz w:val="20"/>
                <w:szCs w:val="20"/>
                <w:lang w:val="es-ES_tradnl"/>
              </w:rPr>
              <w:t>?</w:t>
            </w:r>
          </w:p>
        </w:tc>
        <w:tc>
          <w:tcPr>
            <w:tcW w:w="2693" w:type="dxa"/>
            <w:gridSpan w:val="2"/>
            <w:shd w:val="clear" w:color="auto" w:fill="DEEAF6" w:themeFill="accent5" w:themeFillTint="33"/>
          </w:tcPr>
          <w:p w14:paraId="1BFD8822" w14:textId="0ABC8DFD"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1: </w:t>
            </w:r>
          </w:p>
          <w:p w14:paraId="685C3553" w14:textId="1A599C4B" w:rsidR="00C57E30" w:rsidRPr="00E5623F" w:rsidRDefault="00C57E30" w:rsidP="00945727">
            <w:pPr>
              <w:spacing w:line="221" w:lineRule="auto"/>
              <w:rPr>
                <w:rFonts w:ascii="Times New Roman" w:hAnsi="Times New Roman" w:cs="Times New Roman"/>
                <w:b/>
                <w:bCs/>
                <w:i/>
                <w:i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Pr="00E5623F">
              <w:rPr>
                <w:rFonts w:ascii="Times New Roman" w:hAnsi="Times New Roman" w:cs="Times New Roman"/>
                <w:i/>
                <w:iCs/>
                <w:sz w:val="20"/>
                <w:szCs w:val="20"/>
                <w:lang w:val="es-ES_tradnl"/>
              </w:rPr>
              <w:t>100</w:t>
            </w:r>
            <w:r w:rsidR="003D3C21" w:rsidRPr="00E5623F">
              <w:rPr>
                <w:rFonts w:ascii="Times New Roman" w:hAnsi="Times New Roman" w:cs="Times New Roman"/>
                <w:i/>
                <w:iCs/>
                <w:sz w:val="20"/>
                <w:szCs w:val="20"/>
                <w:lang w:val="es-ES_tradnl"/>
              </w:rPr>
              <w:t> </w:t>
            </w:r>
            <w:r w:rsidRPr="00E5623F">
              <w:rPr>
                <w:rFonts w:ascii="Times New Roman" w:hAnsi="Times New Roman" w:cs="Times New Roman"/>
                <w:i/>
                <w:iCs/>
                <w:sz w:val="20"/>
                <w:szCs w:val="20"/>
                <w:lang w:val="es-ES_tradnl"/>
              </w:rPr>
              <w:t xml:space="preserve">% </w:t>
            </w:r>
            <w:r w:rsidR="00E92A95" w:rsidRPr="00E5623F">
              <w:rPr>
                <w:rFonts w:ascii="Times New Roman" w:hAnsi="Times New Roman" w:cs="Times New Roman"/>
                <w:i/>
                <w:iCs/>
                <w:sz w:val="20"/>
                <w:szCs w:val="20"/>
                <w:lang w:val="es-ES_tradnl"/>
              </w:rPr>
              <w:t>de</w:t>
            </w:r>
            <w:r w:rsidR="00F3574F" w:rsidRPr="00E5623F">
              <w:rPr>
                <w:rFonts w:ascii="Times New Roman" w:hAnsi="Times New Roman" w:cs="Times New Roman"/>
                <w:i/>
                <w:iCs/>
                <w:sz w:val="20"/>
                <w:szCs w:val="20"/>
                <w:lang w:val="es-ES_tradnl"/>
              </w:rPr>
              <w:t xml:space="preserve"> los</w:t>
            </w:r>
            <w:r w:rsidR="00E92A95" w:rsidRPr="00E5623F">
              <w:rPr>
                <w:rFonts w:ascii="Times New Roman" w:hAnsi="Times New Roman" w:cs="Times New Roman"/>
                <w:i/>
                <w:iCs/>
                <w:sz w:val="20"/>
                <w:szCs w:val="20"/>
                <w:lang w:val="es-ES_tradnl"/>
              </w:rPr>
              <w:t xml:space="preserve"> formularios de comentarios </w:t>
            </w:r>
            <w:r w:rsidR="00F3574F" w:rsidRPr="00E5623F">
              <w:rPr>
                <w:rFonts w:ascii="Times New Roman" w:hAnsi="Times New Roman" w:cs="Times New Roman"/>
                <w:i/>
                <w:iCs/>
                <w:sz w:val="20"/>
                <w:szCs w:val="20"/>
                <w:lang w:val="es-ES_tradnl"/>
              </w:rPr>
              <w:t xml:space="preserve">se </w:t>
            </w:r>
            <w:r w:rsidR="00BF12D8" w:rsidRPr="00E5623F">
              <w:rPr>
                <w:rFonts w:ascii="Times New Roman" w:hAnsi="Times New Roman" w:cs="Times New Roman"/>
                <w:i/>
                <w:iCs/>
                <w:sz w:val="20"/>
                <w:szCs w:val="20"/>
                <w:lang w:val="es-ES_tradnl"/>
              </w:rPr>
              <w:t>completa</w:t>
            </w:r>
            <w:r w:rsidR="00F3574F" w:rsidRPr="00E5623F">
              <w:rPr>
                <w:rFonts w:ascii="Times New Roman" w:hAnsi="Times New Roman" w:cs="Times New Roman"/>
                <w:i/>
                <w:iCs/>
                <w:sz w:val="20"/>
                <w:szCs w:val="20"/>
                <w:lang w:val="es-ES_tradnl"/>
              </w:rPr>
              <w:t>ron</w:t>
            </w:r>
            <w:r w:rsidR="00BF12D8" w:rsidRPr="00E5623F">
              <w:rPr>
                <w:rFonts w:ascii="Times New Roman" w:hAnsi="Times New Roman" w:cs="Times New Roman"/>
                <w:i/>
                <w:iCs/>
                <w:sz w:val="20"/>
                <w:szCs w:val="20"/>
                <w:lang w:val="es-ES_tradnl"/>
              </w:rPr>
              <w:t xml:space="preserve"> </w:t>
            </w:r>
            <w:r w:rsidR="00E92A95" w:rsidRPr="00E5623F">
              <w:rPr>
                <w:rFonts w:ascii="Times New Roman" w:hAnsi="Times New Roman" w:cs="Times New Roman"/>
                <w:i/>
                <w:iCs/>
                <w:sz w:val="20"/>
                <w:szCs w:val="20"/>
                <w:lang w:val="es-ES_tradnl"/>
              </w:rPr>
              <w:t>con respecto al curso</w:t>
            </w:r>
            <w:r w:rsidR="003D3C21" w:rsidRPr="00E5623F">
              <w:rPr>
                <w:rFonts w:ascii="Times New Roman" w:hAnsi="Times New Roman" w:cs="Times New Roman"/>
                <w:i/>
                <w:iCs/>
                <w:sz w:val="20"/>
                <w:szCs w:val="20"/>
                <w:lang w:val="es-ES_tradnl"/>
              </w:rPr>
              <w:t xml:space="preserve"> o </w:t>
            </w:r>
            <w:r w:rsidR="00E92A95" w:rsidRPr="00E5623F">
              <w:rPr>
                <w:rFonts w:ascii="Times New Roman" w:hAnsi="Times New Roman" w:cs="Times New Roman"/>
                <w:i/>
                <w:iCs/>
                <w:sz w:val="20"/>
                <w:szCs w:val="20"/>
                <w:lang w:val="es-ES_tradnl"/>
              </w:rPr>
              <w:t xml:space="preserve">taller o al </w:t>
            </w:r>
            <w:r w:rsidRPr="00E5623F">
              <w:rPr>
                <w:rFonts w:ascii="Times New Roman" w:hAnsi="Times New Roman" w:cs="Times New Roman"/>
                <w:i/>
                <w:iCs/>
                <w:sz w:val="20"/>
                <w:szCs w:val="20"/>
                <w:lang w:val="es-ES_tradnl"/>
              </w:rPr>
              <w:t>NCASTP]</w:t>
            </w:r>
          </w:p>
        </w:tc>
        <w:tc>
          <w:tcPr>
            <w:tcW w:w="2410" w:type="dxa"/>
            <w:gridSpan w:val="2"/>
            <w:shd w:val="clear" w:color="auto" w:fill="DEEAF6" w:themeFill="accent5" w:themeFillTint="33"/>
          </w:tcPr>
          <w:p w14:paraId="34769B1A" w14:textId="5301FBE1"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2:</w:t>
            </w:r>
          </w:p>
          <w:p w14:paraId="45290824" w14:textId="63DD8D92" w:rsidR="00C57E30" w:rsidRPr="00E5623F" w:rsidRDefault="00C57E30" w:rsidP="00945727">
            <w:pPr>
              <w:spacing w:line="221" w:lineRule="auto"/>
              <w:rPr>
                <w:rFonts w:ascii="Times New Roman" w:hAnsi="Times New Roman" w:cs="Times New Roman"/>
                <w:b/>
                <w:bCs/>
                <w:i/>
                <w:i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Pr="00E5623F">
              <w:rPr>
                <w:rFonts w:ascii="Times New Roman" w:hAnsi="Times New Roman" w:cs="Times New Roman"/>
                <w:i/>
                <w:iCs/>
                <w:sz w:val="20"/>
                <w:szCs w:val="20"/>
                <w:lang w:val="es-ES_tradnl"/>
              </w:rPr>
              <w:t>80</w:t>
            </w:r>
            <w:r w:rsidR="003D3C21" w:rsidRPr="00E5623F">
              <w:rPr>
                <w:rFonts w:ascii="Times New Roman" w:hAnsi="Times New Roman" w:cs="Times New Roman"/>
                <w:i/>
                <w:iCs/>
                <w:sz w:val="20"/>
                <w:szCs w:val="20"/>
                <w:lang w:val="es-ES_tradnl"/>
              </w:rPr>
              <w:t> </w:t>
            </w:r>
            <w:r w:rsidRPr="00E5623F">
              <w:rPr>
                <w:rFonts w:ascii="Times New Roman" w:hAnsi="Times New Roman" w:cs="Times New Roman"/>
                <w:i/>
                <w:iCs/>
                <w:sz w:val="20"/>
                <w:szCs w:val="20"/>
                <w:lang w:val="es-ES_tradnl"/>
              </w:rPr>
              <w:t xml:space="preserve">% </w:t>
            </w:r>
            <w:r w:rsidR="00BF12D8" w:rsidRPr="00E5623F">
              <w:rPr>
                <w:rFonts w:ascii="Times New Roman" w:hAnsi="Times New Roman" w:cs="Times New Roman"/>
                <w:i/>
                <w:iCs/>
                <w:sz w:val="20"/>
                <w:szCs w:val="20"/>
                <w:lang w:val="es-ES_tradnl"/>
              </w:rPr>
              <w:t xml:space="preserve">de éxito en las pruebas de dominio/progreso de los módulos y en los exámenes que se califican </w:t>
            </w:r>
            <w:r w:rsidR="00F97F45" w:rsidRPr="00E5623F">
              <w:rPr>
                <w:rFonts w:ascii="Times New Roman" w:hAnsi="Times New Roman" w:cs="Times New Roman"/>
                <w:i/>
                <w:iCs/>
                <w:sz w:val="20"/>
                <w:szCs w:val="20"/>
                <w:lang w:val="es-ES_tradnl"/>
              </w:rPr>
              <w:t xml:space="preserve">según el criterio de </w:t>
            </w:r>
            <w:r w:rsidR="00BF12D8" w:rsidRPr="00E5623F">
              <w:rPr>
                <w:rFonts w:ascii="Times New Roman" w:hAnsi="Times New Roman" w:cs="Times New Roman"/>
                <w:i/>
                <w:iCs/>
                <w:sz w:val="20"/>
                <w:szCs w:val="20"/>
                <w:lang w:val="es-ES_tradnl"/>
              </w:rPr>
              <w:t>“aprob</w:t>
            </w:r>
            <w:r w:rsidR="00CD1607" w:rsidRPr="00E5623F">
              <w:rPr>
                <w:rFonts w:ascii="Times New Roman" w:hAnsi="Times New Roman" w:cs="Times New Roman"/>
                <w:i/>
                <w:iCs/>
                <w:sz w:val="20"/>
                <w:szCs w:val="20"/>
                <w:lang w:val="es-ES_tradnl"/>
              </w:rPr>
              <w:t>ó</w:t>
            </w:r>
            <w:r w:rsidR="00BF12D8" w:rsidRPr="00E5623F">
              <w:rPr>
                <w:rFonts w:ascii="Times New Roman" w:hAnsi="Times New Roman" w:cs="Times New Roman"/>
                <w:i/>
                <w:iCs/>
                <w:sz w:val="20"/>
                <w:szCs w:val="20"/>
                <w:lang w:val="es-ES_tradnl"/>
              </w:rPr>
              <w:t xml:space="preserve">” o “no </w:t>
            </w:r>
            <w:r w:rsidR="00CD1607" w:rsidRPr="00E5623F">
              <w:rPr>
                <w:rFonts w:ascii="Times New Roman" w:hAnsi="Times New Roman" w:cs="Times New Roman"/>
                <w:i/>
                <w:iCs/>
                <w:sz w:val="20"/>
                <w:szCs w:val="20"/>
                <w:lang w:val="es-ES_tradnl"/>
              </w:rPr>
              <w:t>aprobó</w:t>
            </w:r>
            <w:r w:rsidR="00BF12D8" w:rsidRPr="00E5623F">
              <w:rPr>
                <w:rFonts w:ascii="Times New Roman" w:hAnsi="Times New Roman" w:cs="Times New Roman"/>
                <w:i/>
                <w:iCs/>
                <w:sz w:val="20"/>
                <w:szCs w:val="20"/>
                <w:lang w:val="es-ES_tradnl"/>
              </w:rPr>
              <w:t>” con respecto al curso</w:t>
            </w:r>
            <w:r w:rsidR="003D3C21" w:rsidRPr="00E5623F">
              <w:rPr>
                <w:rFonts w:ascii="Times New Roman" w:hAnsi="Times New Roman" w:cs="Times New Roman"/>
                <w:i/>
                <w:iCs/>
                <w:sz w:val="20"/>
                <w:szCs w:val="20"/>
                <w:lang w:val="es-ES_tradnl"/>
              </w:rPr>
              <w:t xml:space="preserve"> o </w:t>
            </w:r>
            <w:r w:rsidR="00BF12D8" w:rsidRPr="00E5623F">
              <w:rPr>
                <w:rFonts w:ascii="Times New Roman" w:hAnsi="Times New Roman" w:cs="Times New Roman"/>
                <w:i/>
                <w:iCs/>
                <w:sz w:val="20"/>
                <w:szCs w:val="20"/>
                <w:lang w:val="es-ES_tradnl"/>
              </w:rPr>
              <w:t>taller</w:t>
            </w:r>
            <w:r w:rsidRPr="00E5623F">
              <w:rPr>
                <w:rFonts w:ascii="Times New Roman" w:hAnsi="Times New Roman" w:cs="Times New Roman"/>
                <w:i/>
                <w:iCs/>
                <w:sz w:val="20"/>
                <w:szCs w:val="20"/>
                <w:lang w:val="es-ES_tradnl"/>
              </w:rPr>
              <w:t xml:space="preserve">] </w:t>
            </w:r>
          </w:p>
        </w:tc>
        <w:tc>
          <w:tcPr>
            <w:tcW w:w="3353" w:type="dxa"/>
            <w:gridSpan w:val="2"/>
            <w:shd w:val="clear" w:color="auto" w:fill="DEEAF6" w:themeFill="accent5" w:themeFillTint="33"/>
          </w:tcPr>
          <w:p w14:paraId="522A22CC" w14:textId="4F22A066"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3:</w:t>
            </w:r>
          </w:p>
          <w:p w14:paraId="3585BE28" w14:textId="458D0EB4" w:rsidR="00C57E30" w:rsidRPr="00E5623F" w:rsidRDefault="00C57E30" w:rsidP="00945727">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003E6F8B" w:rsidRPr="00E5623F">
              <w:rPr>
                <w:rFonts w:ascii="Times New Roman" w:hAnsi="Times New Roman" w:cs="Times New Roman"/>
                <w:i/>
                <w:iCs/>
                <w:sz w:val="20"/>
                <w:szCs w:val="20"/>
                <w:lang w:val="es-ES_tradnl"/>
              </w:rPr>
              <w:t>después de </w:t>
            </w:r>
            <w:r w:rsidRPr="00E5623F">
              <w:rPr>
                <w:rFonts w:ascii="Times New Roman" w:hAnsi="Times New Roman" w:cs="Times New Roman"/>
                <w:i/>
                <w:iCs/>
                <w:sz w:val="20"/>
                <w:szCs w:val="20"/>
                <w:lang w:val="es-ES_tradnl"/>
              </w:rPr>
              <w:t>3-6 m</w:t>
            </w:r>
            <w:r w:rsidR="003E6F8B" w:rsidRPr="00E5623F">
              <w:rPr>
                <w:rFonts w:ascii="Times New Roman" w:hAnsi="Times New Roman" w:cs="Times New Roman"/>
                <w:i/>
                <w:iCs/>
                <w:sz w:val="20"/>
                <w:szCs w:val="20"/>
                <w:lang w:val="es-ES_tradnl"/>
              </w:rPr>
              <w:t>eses</w:t>
            </w:r>
            <w:r w:rsidR="003D3C21" w:rsidRPr="00E5623F">
              <w:rPr>
                <w:rFonts w:ascii="Times New Roman" w:hAnsi="Times New Roman" w:cs="Times New Roman"/>
                <w:i/>
                <w:iCs/>
                <w:sz w:val="20"/>
                <w:szCs w:val="20"/>
                <w:lang w:val="es-ES_tradnl"/>
              </w:rPr>
              <w:t xml:space="preserve"> de tomar el curso o taller</w:t>
            </w:r>
            <w:r w:rsidR="003E6F8B" w:rsidRPr="00E5623F">
              <w:rPr>
                <w:rFonts w:ascii="Times New Roman" w:hAnsi="Times New Roman" w:cs="Times New Roman"/>
                <w:i/>
                <w:iCs/>
                <w:sz w:val="20"/>
                <w:szCs w:val="20"/>
                <w:lang w:val="es-ES_tradnl"/>
              </w:rPr>
              <w:t xml:space="preserve">, </w:t>
            </w:r>
            <w:r w:rsidRPr="00E5623F">
              <w:rPr>
                <w:rFonts w:ascii="Times New Roman" w:hAnsi="Times New Roman" w:cs="Times New Roman"/>
                <w:i/>
                <w:iCs/>
                <w:sz w:val="20"/>
                <w:szCs w:val="20"/>
                <w:lang w:val="es-ES_tradnl"/>
              </w:rPr>
              <w:t>50</w:t>
            </w:r>
            <w:r w:rsidR="003D3C21" w:rsidRPr="00E5623F">
              <w:rPr>
                <w:rFonts w:ascii="Times New Roman" w:hAnsi="Times New Roman" w:cs="Times New Roman"/>
                <w:i/>
                <w:iCs/>
                <w:sz w:val="20"/>
                <w:szCs w:val="20"/>
                <w:lang w:val="es-ES_tradnl"/>
              </w:rPr>
              <w:t> </w:t>
            </w:r>
            <w:r w:rsidRPr="00E5623F">
              <w:rPr>
                <w:rFonts w:ascii="Times New Roman" w:hAnsi="Times New Roman" w:cs="Times New Roman"/>
                <w:i/>
                <w:iCs/>
                <w:sz w:val="20"/>
                <w:szCs w:val="20"/>
                <w:lang w:val="es-ES_tradnl"/>
              </w:rPr>
              <w:t xml:space="preserve">% </w:t>
            </w:r>
            <w:r w:rsidR="003E6F8B" w:rsidRPr="00E5623F">
              <w:rPr>
                <w:rFonts w:ascii="Times New Roman" w:hAnsi="Times New Roman" w:cs="Times New Roman"/>
                <w:i/>
                <w:iCs/>
                <w:sz w:val="20"/>
                <w:szCs w:val="20"/>
                <w:lang w:val="es-ES_tradnl"/>
              </w:rPr>
              <w:t>del personal comunicó cambios positivos en su actuación,</w:t>
            </w:r>
            <w:r w:rsidR="00BC148F" w:rsidRPr="00E5623F">
              <w:rPr>
                <w:rFonts w:ascii="Times New Roman" w:hAnsi="Times New Roman" w:cs="Times New Roman"/>
                <w:i/>
                <w:iCs/>
                <w:sz w:val="20"/>
                <w:szCs w:val="20"/>
                <w:lang w:val="es-ES_tradnl"/>
              </w:rPr>
              <w:t xml:space="preserve"> su</w:t>
            </w:r>
            <w:r w:rsidR="003E6F8B" w:rsidRPr="00E5623F">
              <w:rPr>
                <w:rFonts w:ascii="Times New Roman" w:hAnsi="Times New Roman" w:cs="Times New Roman"/>
                <w:i/>
                <w:iCs/>
                <w:sz w:val="20"/>
                <w:szCs w:val="20"/>
                <w:lang w:val="es-ES_tradnl"/>
              </w:rPr>
              <w:t xml:space="preserve"> capacidad, </w:t>
            </w:r>
            <w:r w:rsidR="00BC148F" w:rsidRPr="00E5623F">
              <w:rPr>
                <w:rFonts w:ascii="Times New Roman" w:hAnsi="Times New Roman" w:cs="Times New Roman"/>
                <w:i/>
                <w:iCs/>
                <w:sz w:val="20"/>
                <w:szCs w:val="20"/>
                <w:lang w:val="es-ES_tradnl"/>
              </w:rPr>
              <w:t xml:space="preserve">sus </w:t>
            </w:r>
            <w:r w:rsidR="003E6F8B" w:rsidRPr="00E5623F">
              <w:rPr>
                <w:rFonts w:ascii="Times New Roman" w:hAnsi="Times New Roman" w:cs="Times New Roman"/>
                <w:i/>
                <w:iCs/>
                <w:sz w:val="20"/>
                <w:szCs w:val="20"/>
                <w:lang w:val="es-ES_tradnl"/>
              </w:rPr>
              <w:t>procesos y</w:t>
            </w:r>
            <w:r w:rsidR="00BC148F" w:rsidRPr="00E5623F">
              <w:rPr>
                <w:rFonts w:ascii="Times New Roman" w:hAnsi="Times New Roman" w:cs="Times New Roman"/>
                <w:i/>
                <w:iCs/>
                <w:sz w:val="20"/>
                <w:szCs w:val="20"/>
                <w:lang w:val="es-ES_tradnl"/>
              </w:rPr>
              <w:t xml:space="preserve"> sus</w:t>
            </w:r>
            <w:r w:rsidR="003E6F8B" w:rsidRPr="00E5623F">
              <w:rPr>
                <w:rFonts w:ascii="Times New Roman" w:hAnsi="Times New Roman" w:cs="Times New Roman"/>
                <w:i/>
                <w:iCs/>
                <w:sz w:val="20"/>
                <w:szCs w:val="20"/>
                <w:lang w:val="es-ES_tradnl"/>
              </w:rPr>
              <w:t xml:space="preserve"> actitudes</w:t>
            </w:r>
            <w:r w:rsidRPr="00E5623F">
              <w:rPr>
                <w:rFonts w:ascii="Times New Roman" w:hAnsi="Times New Roman" w:cs="Times New Roman"/>
                <w:i/>
                <w:iCs/>
                <w:sz w:val="20"/>
                <w:szCs w:val="20"/>
                <w:lang w:val="es-ES_tradnl"/>
              </w:rPr>
              <w:t>]</w:t>
            </w:r>
          </w:p>
        </w:tc>
        <w:tc>
          <w:tcPr>
            <w:tcW w:w="2520" w:type="dxa"/>
            <w:shd w:val="clear" w:color="auto" w:fill="DEEAF6" w:themeFill="accent5" w:themeFillTint="33"/>
          </w:tcPr>
          <w:p w14:paraId="66DCDA66" w14:textId="34F3CF28"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4:</w:t>
            </w:r>
          </w:p>
          <w:p w14:paraId="41B35B0A" w14:textId="68141E7D" w:rsidR="00C57E30" w:rsidRPr="00E5623F" w:rsidRDefault="00C57E30" w:rsidP="00945727">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003E6F8B" w:rsidRPr="00E5623F">
              <w:rPr>
                <w:rFonts w:ascii="Times New Roman" w:hAnsi="Times New Roman" w:cs="Times New Roman"/>
                <w:i/>
                <w:iCs/>
                <w:sz w:val="20"/>
                <w:szCs w:val="20"/>
                <w:lang w:val="es-ES_tradnl"/>
              </w:rPr>
              <w:t>después de 6</w:t>
            </w:r>
            <w:r w:rsidRPr="00E5623F">
              <w:rPr>
                <w:rFonts w:ascii="Times New Roman" w:hAnsi="Times New Roman" w:cs="Times New Roman"/>
                <w:i/>
                <w:iCs/>
                <w:sz w:val="20"/>
                <w:szCs w:val="20"/>
                <w:lang w:val="es-ES_tradnl"/>
              </w:rPr>
              <w:t xml:space="preserve"> </w:t>
            </w:r>
            <w:r w:rsidR="003E6F8B" w:rsidRPr="00E5623F">
              <w:rPr>
                <w:rFonts w:ascii="Times New Roman" w:hAnsi="Times New Roman" w:cs="Times New Roman"/>
                <w:i/>
                <w:iCs/>
                <w:sz w:val="20"/>
                <w:szCs w:val="20"/>
                <w:lang w:val="es-ES_tradnl"/>
              </w:rPr>
              <w:t xml:space="preserve">meses </w:t>
            </w:r>
            <w:r w:rsidR="00FC4C74" w:rsidRPr="00E5623F">
              <w:rPr>
                <w:rFonts w:ascii="Times New Roman" w:hAnsi="Times New Roman" w:cs="Times New Roman"/>
                <w:i/>
                <w:iCs/>
                <w:sz w:val="20"/>
                <w:szCs w:val="20"/>
                <w:lang w:val="es-ES_tradnl"/>
              </w:rPr>
              <w:t xml:space="preserve">los resultados de las pruebas (manifiestas o disimuladas) son mejores para el sistema </w:t>
            </w:r>
            <w:r w:rsidRPr="00E5623F">
              <w:rPr>
                <w:rFonts w:ascii="Times New Roman" w:hAnsi="Times New Roman" w:cs="Times New Roman"/>
                <w:i/>
                <w:iCs/>
                <w:sz w:val="20"/>
                <w:szCs w:val="20"/>
                <w:lang w:val="es-ES_tradnl"/>
              </w:rPr>
              <w:t>AVSE</w:t>
            </w:r>
            <w:r w:rsidR="00C76E66" w:rsidRPr="00E5623F">
              <w:rPr>
                <w:rFonts w:ascii="Times New Roman" w:hAnsi="Times New Roman" w:cs="Times New Roman"/>
                <w:i/>
                <w:iCs/>
                <w:sz w:val="20"/>
                <w:szCs w:val="20"/>
                <w:lang w:val="es-ES_tradnl"/>
              </w:rPr>
              <w:t xml:space="preserve">C </w:t>
            </w:r>
            <w:r w:rsidR="00FC4C74" w:rsidRPr="00E5623F">
              <w:rPr>
                <w:rFonts w:ascii="Times New Roman" w:hAnsi="Times New Roman" w:cs="Times New Roman"/>
                <w:i/>
                <w:iCs/>
                <w:sz w:val="20"/>
                <w:szCs w:val="20"/>
                <w:lang w:val="es-ES_tradnl"/>
              </w:rPr>
              <w:t>y</w:t>
            </w:r>
            <w:r w:rsidR="00BC35BE" w:rsidRPr="00E5623F">
              <w:rPr>
                <w:rFonts w:ascii="Times New Roman" w:hAnsi="Times New Roman" w:cs="Times New Roman"/>
                <w:i/>
                <w:iCs/>
                <w:sz w:val="20"/>
                <w:szCs w:val="20"/>
                <w:lang w:val="es-ES_tradnl"/>
              </w:rPr>
              <w:t xml:space="preserve"> mejoró</w:t>
            </w:r>
            <w:r w:rsidR="00FC4C74" w:rsidRPr="00E5623F">
              <w:rPr>
                <w:rFonts w:ascii="Times New Roman" w:hAnsi="Times New Roman" w:cs="Times New Roman"/>
                <w:i/>
                <w:iCs/>
                <w:sz w:val="20"/>
                <w:szCs w:val="20"/>
                <w:lang w:val="es-ES_tradnl"/>
              </w:rPr>
              <w:t xml:space="preserve"> el puntaje</w:t>
            </w:r>
            <w:r w:rsidR="00C76E66" w:rsidRPr="00E5623F">
              <w:rPr>
                <w:rFonts w:ascii="Times New Roman" w:hAnsi="Times New Roman" w:cs="Times New Roman"/>
                <w:i/>
                <w:iCs/>
                <w:sz w:val="20"/>
                <w:szCs w:val="20"/>
                <w:lang w:val="es-ES_tradnl"/>
              </w:rPr>
              <w:t xml:space="preserve"> obtenido con la proyección de imágenes de amenaza (TIP) para el personal que tomó el curso</w:t>
            </w:r>
            <w:r w:rsidR="003D3C21" w:rsidRPr="00E5623F">
              <w:rPr>
                <w:rFonts w:ascii="Times New Roman" w:hAnsi="Times New Roman" w:cs="Times New Roman"/>
                <w:i/>
                <w:iCs/>
                <w:sz w:val="20"/>
                <w:szCs w:val="20"/>
                <w:lang w:val="es-ES_tradnl"/>
              </w:rPr>
              <w:t xml:space="preserve"> o </w:t>
            </w:r>
            <w:r w:rsidR="00C76E66" w:rsidRPr="00E5623F">
              <w:rPr>
                <w:rFonts w:ascii="Times New Roman" w:hAnsi="Times New Roman" w:cs="Times New Roman"/>
                <w:i/>
                <w:iCs/>
                <w:sz w:val="20"/>
                <w:szCs w:val="20"/>
                <w:lang w:val="es-ES_tradnl"/>
              </w:rPr>
              <w:t>taller</w:t>
            </w:r>
            <w:r w:rsidRPr="00E5623F">
              <w:rPr>
                <w:rFonts w:ascii="Times New Roman" w:hAnsi="Times New Roman" w:cs="Times New Roman"/>
                <w:i/>
                <w:iCs/>
                <w:sz w:val="20"/>
                <w:szCs w:val="20"/>
                <w:lang w:val="es-ES_tradnl"/>
              </w:rPr>
              <w:t>]</w:t>
            </w:r>
          </w:p>
        </w:tc>
      </w:tr>
      <w:tr w:rsidR="00C57E30" w:rsidRPr="00E5623F" w14:paraId="343D3D55" w14:textId="77777777" w:rsidTr="003D652C">
        <w:tc>
          <w:tcPr>
            <w:tcW w:w="988" w:type="dxa"/>
            <w:shd w:val="clear" w:color="auto" w:fill="9CC2E5" w:themeFill="accent5" w:themeFillTint="99"/>
          </w:tcPr>
          <w:p w14:paraId="73B830B5" w14:textId="00389521" w:rsidR="00C57E30" w:rsidRPr="00E5623F" w:rsidRDefault="00C57E30"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KPI </w:t>
            </w:r>
            <w:r w:rsidR="00E75B4A" w:rsidRPr="00E5623F">
              <w:rPr>
                <w:rFonts w:ascii="Times New Roman" w:hAnsi="Times New Roman" w:cs="Times New Roman"/>
                <w:b/>
                <w:bCs/>
                <w:sz w:val="20"/>
                <w:szCs w:val="20"/>
                <w:lang w:val="es-ES_tradnl"/>
              </w:rPr>
              <w:t>núm</w:t>
            </w:r>
            <w:r w:rsidRPr="00E5623F">
              <w:rPr>
                <w:rFonts w:ascii="Times New Roman" w:hAnsi="Times New Roman" w:cs="Times New Roman"/>
                <w:b/>
                <w:bCs/>
                <w:sz w:val="20"/>
                <w:szCs w:val="20"/>
                <w:lang w:val="es-ES_tradnl"/>
              </w:rPr>
              <w:t>.</w:t>
            </w:r>
          </w:p>
        </w:tc>
        <w:tc>
          <w:tcPr>
            <w:tcW w:w="3969" w:type="dxa"/>
            <w:gridSpan w:val="2"/>
            <w:shd w:val="clear" w:color="auto" w:fill="9CC2E5" w:themeFill="accent5" w:themeFillTint="99"/>
          </w:tcPr>
          <w:p w14:paraId="7C317CB2" w14:textId="15D6455B" w:rsidR="00C57E30" w:rsidRPr="00E5623F" w:rsidRDefault="007F614B"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Medidas de apoyo en materia de KPI</w:t>
            </w:r>
          </w:p>
        </w:tc>
        <w:tc>
          <w:tcPr>
            <w:tcW w:w="2126" w:type="dxa"/>
            <w:gridSpan w:val="2"/>
            <w:shd w:val="clear" w:color="auto" w:fill="9CC2E5" w:themeFill="accent5" w:themeFillTint="99"/>
          </w:tcPr>
          <w:p w14:paraId="1189BD11" w14:textId="24D43867" w:rsidR="00C57E30" w:rsidRPr="00E5623F" w:rsidRDefault="00584A4A"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Titular</w:t>
            </w:r>
            <w:r w:rsidR="00C57E30" w:rsidRPr="00E5623F">
              <w:rPr>
                <w:rFonts w:ascii="Times New Roman" w:hAnsi="Times New Roman" w:cs="Times New Roman"/>
                <w:b/>
                <w:bCs/>
                <w:sz w:val="20"/>
                <w:szCs w:val="20"/>
                <w:lang w:val="es-ES_tradnl"/>
              </w:rPr>
              <w:t>/</w:t>
            </w:r>
            <w:r w:rsidRPr="00E5623F">
              <w:rPr>
                <w:rFonts w:ascii="Times New Roman" w:hAnsi="Times New Roman" w:cs="Times New Roman"/>
                <w:b/>
                <w:bCs/>
                <w:sz w:val="20"/>
                <w:szCs w:val="20"/>
                <w:lang w:val="es-ES_tradnl"/>
              </w:rPr>
              <w:t xml:space="preserve"> persona responsable </w:t>
            </w:r>
            <w:r w:rsidR="00C57E30" w:rsidRPr="00E5623F">
              <w:rPr>
                <w:rFonts w:ascii="Times New Roman" w:hAnsi="Times New Roman" w:cs="Times New Roman"/>
                <w:b/>
                <w:bCs/>
                <w:sz w:val="20"/>
                <w:szCs w:val="20"/>
                <w:lang w:val="es-ES_tradnl"/>
              </w:rPr>
              <w:t>(</w:t>
            </w:r>
            <w:r w:rsidRPr="00E5623F">
              <w:rPr>
                <w:rFonts w:ascii="Times New Roman" w:hAnsi="Times New Roman" w:cs="Times New Roman"/>
                <w:b/>
                <w:bCs/>
                <w:sz w:val="20"/>
                <w:szCs w:val="20"/>
                <w:lang w:val="es-ES_tradnl"/>
              </w:rPr>
              <w:t xml:space="preserve">para </w:t>
            </w:r>
            <w:r w:rsidR="00B8636D"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específico</w:t>
            </w:r>
            <w:r w:rsidR="00C57E30" w:rsidRPr="00E5623F">
              <w:rPr>
                <w:rFonts w:ascii="Times New Roman" w:hAnsi="Times New Roman" w:cs="Times New Roman"/>
                <w:b/>
                <w:bCs/>
                <w:sz w:val="20"/>
                <w:szCs w:val="20"/>
                <w:lang w:val="es-ES_tradnl"/>
              </w:rPr>
              <w:t>)</w:t>
            </w:r>
          </w:p>
        </w:tc>
        <w:tc>
          <w:tcPr>
            <w:tcW w:w="4912" w:type="dxa"/>
            <w:gridSpan w:val="3"/>
            <w:shd w:val="clear" w:color="auto" w:fill="9CC2E5" w:themeFill="accent5" w:themeFillTint="99"/>
          </w:tcPr>
          <w:p w14:paraId="6C26E727" w14:textId="218F8B6C" w:rsidR="00C57E30" w:rsidRPr="00E5623F" w:rsidRDefault="00035CE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Parámetros cuantificables de apoyo</w:t>
            </w:r>
          </w:p>
        </w:tc>
        <w:tc>
          <w:tcPr>
            <w:tcW w:w="2520" w:type="dxa"/>
            <w:shd w:val="clear" w:color="auto" w:fill="9CC2E5" w:themeFill="accent5" w:themeFillTint="99"/>
          </w:tcPr>
          <w:p w14:paraId="2B7EA2EE" w14:textId="761BF451" w:rsidR="00C57E30" w:rsidRPr="00E5623F" w:rsidRDefault="00030945"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 de</w:t>
            </w:r>
            <w:r w:rsidR="00F02B15" w:rsidRPr="00E5623F">
              <w:rPr>
                <w:rFonts w:ascii="Times New Roman" w:hAnsi="Times New Roman" w:cs="Times New Roman"/>
                <w:b/>
                <w:bCs/>
                <w:sz w:val="20"/>
                <w:szCs w:val="20"/>
                <w:lang w:val="es-ES_tradnl"/>
              </w:rPr>
              <w:t xml:space="preserve"> cada</w:t>
            </w:r>
            <w:r w:rsidRPr="00E5623F">
              <w:rPr>
                <w:rFonts w:ascii="Times New Roman" w:hAnsi="Times New Roman" w:cs="Times New Roman"/>
                <w:b/>
                <w:bCs/>
                <w:sz w:val="20"/>
                <w:szCs w:val="20"/>
                <w:lang w:val="es-ES_tradnl"/>
              </w:rPr>
              <w:t xml:space="preserve"> KPI</w:t>
            </w:r>
          </w:p>
        </w:tc>
      </w:tr>
      <w:tr w:rsidR="00C57E30" w:rsidRPr="00E74B18" w14:paraId="068FA91E" w14:textId="77777777" w:rsidTr="003D652C">
        <w:tc>
          <w:tcPr>
            <w:tcW w:w="988" w:type="dxa"/>
          </w:tcPr>
          <w:p w14:paraId="2C66BA8D" w14:textId="77777777" w:rsidR="00C57E30" w:rsidRPr="00E5623F" w:rsidRDefault="00C57E30"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#1</w:t>
            </w:r>
          </w:p>
        </w:tc>
        <w:tc>
          <w:tcPr>
            <w:tcW w:w="3969" w:type="dxa"/>
            <w:gridSpan w:val="2"/>
          </w:tcPr>
          <w:p w14:paraId="7C0F7070" w14:textId="24F7A987" w:rsidR="00C57E30" w:rsidRPr="00E5623F" w:rsidRDefault="00C57E30" w:rsidP="00945727">
            <w:pPr>
              <w:spacing w:after="120" w:line="221" w:lineRule="auto"/>
              <w:rPr>
                <w:rFonts w:ascii="Times New Roman" w:hAnsi="Times New Roman" w:cs="Times New Roman"/>
                <w:b/>
                <w:bCs/>
                <w:i/>
                <w:iCs/>
                <w:sz w:val="20"/>
                <w:szCs w:val="20"/>
                <w:lang w:val="es-ES_tradnl"/>
              </w:rPr>
            </w:pPr>
            <w:r w:rsidRPr="00E5623F">
              <w:rPr>
                <w:rFonts w:ascii="Times New Roman" w:hAnsi="Times New Roman" w:cs="Times New Roman"/>
                <w:b/>
                <w:bCs/>
                <w:sz w:val="20"/>
                <w:szCs w:val="20"/>
                <w:lang w:val="es-ES_tradnl"/>
              </w:rPr>
              <w:t>A</w:t>
            </w:r>
            <w:r w:rsidR="00EB0758" w:rsidRPr="00E5623F">
              <w:rPr>
                <w:rFonts w:ascii="Times New Roman" w:hAnsi="Times New Roman" w:cs="Times New Roman"/>
                <w:b/>
                <w:bCs/>
                <w:sz w:val="20"/>
                <w:szCs w:val="20"/>
                <w:lang w:val="es-ES_tradnl"/>
              </w:rPr>
              <w:t xml:space="preserve">ñádase aquí un enunciado asociado al </w:t>
            </w:r>
            <w:r w:rsidRPr="00E5623F">
              <w:rPr>
                <w:rFonts w:ascii="Times New Roman" w:hAnsi="Times New Roman" w:cs="Times New Roman"/>
                <w:b/>
                <w:bCs/>
                <w:sz w:val="20"/>
                <w:szCs w:val="20"/>
                <w:lang w:val="es-ES_tradnl"/>
              </w:rPr>
              <w:t>KPI (</w:t>
            </w:r>
            <w:r w:rsidR="007F65CA" w:rsidRPr="00E5623F">
              <w:rPr>
                <w:rFonts w:ascii="Times New Roman" w:hAnsi="Times New Roman" w:cs="Times New Roman"/>
                <w:b/>
                <w:bCs/>
                <w:sz w:val="20"/>
                <w:szCs w:val="20"/>
                <w:lang w:val="es-ES_tradnl"/>
              </w:rPr>
              <w:t xml:space="preserve">acción concreta con resultados cuantificables que apoyen </w:t>
            </w:r>
            <w:r w:rsidR="00821D12" w:rsidRPr="00E5623F">
              <w:rPr>
                <w:rFonts w:ascii="Times New Roman" w:hAnsi="Times New Roman" w:cs="Times New Roman"/>
                <w:b/>
                <w:bCs/>
                <w:sz w:val="20"/>
                <w:szCs w:val="20"/>
                <w:lang w:val="es-ES_tradnl"/>
              </w:rPr>
              <w:t xml:space="preserve">el </w:t>
            </w:r>
            <w:r w:rsidR="00535AC1" w:rsidRPr="00E5623F">
              <w:rPr>
                <w:rFonts w:ascii="Times New Roman" w:hAnsi="Times New Roman" w:cs="Times New Roman"/>
                <w:b/>
                <w:bCs/>
                <w:sz w:val="20"/>
                <w:szCs w:val="20"/>
                <w:lang w:val="es-ES_tradnl"/>
              </w:rPr>
              <w:t xml:space="preserve">KPI de alto nivel: utilícese el criterio </w:t>
            </w:r>
            <w:r w:rsidRPr="00E5623F">
              <w:rPr>
                <w:rFonts w:ascii="Times New Roman" w:hAnsi="Times New Roman" w:cs="Times New Roman"/>
                <w:b/>
                <w:bCs/>
                <w:sz w:val="20"/>
                <w:szCs w:val="20"/>
                <w:lang w:val="es-ES_tradnl"/>
              </w:rPr>
              <w:t>SMART)</w:t>
            </w:r>
            <w:r w:rsidRPr="00E5623F">
              <w:rPr>
                <w:rFonts w:ascii="Times New Roman" w:hAnsi="Times New Roman" w:cs="Times New Roman"/>
                <w:b/>
                <w:bCs/>
                <w:i/>
                <w:iCs/>
                <w:color w:val="FF0000"/>
                <w:sz w:val="20"/>
                <w:szCs w:val="20"/>
                <w:lang w:val="es-ES_tradnl"/>
              </w:rPr>
              <w:t xml:space="preserve"> </w:t>
            </w:r>
          </w:p>
          <w:p w14:paraId="775961E2" w14:textId="13BE6114" w:rsidR="00C57E30" w:rsidRPr="00E5623F" w:rsidRDefault="00E92A95" w:rsidP="00945727">
            <w:pPr>
              <w:spacing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Por ejemplo:</w:t>
            </w:r>
            <w:r w:rsidR="00AF428E" w:rsidRPr="00E5623F">
              <w:rPr>
                <w:rFonts w:ascii="Times New Roman" w:hAnsi="Times New Roman" w:cs="Times New Roman"/>
                <w:i/>
                <w:iCs/>
                <w:sz w:val="20"/>
                <w:szCs w:val="20"/>
                <w:lang w:val="es-ES_tradnl"/>
              </w:rPr>
              <w:t xml:space="preserve"> </w:t>
            </w:r>
            <w:r w:rsidR="00EE68B4" w:rsidRPr="00E5623F">
              <w:rPr>
                <w:rFonts w:ascii="Times New Roman" w:hAnsi="Times New Roman" w:cs="Times New Roman"/>
                <w:i/>
                <w:iCs/>
                <w:sz w:val="20"/>
                <w:szCs w:val="20"/>
                <w:lang w:val="es-ES_tradnl"/>
              </w:rPr>
              <w:t>i</w:t>
            </w:r>
            <w:r w:rsidR="00AF428E" w:rsidRPr="00E5623F">
              <w:rPr>
                <w:rFonts w:ascii="Times New Roman" w:hAnsi="Times New Roman" w:cs="Times New Roman"/>
                <w:i/>
                <w:iCs/>
                <w:sz w:val="20"/>
                <w:szCs w:val="20"/>
                <w:lang w:val="es-ES_tradnl"/>
              </w:rPr>
              <w:t xml:space="preserve">mpartir al personal de la autoridad competente dos talleres que cubran los SARPS del Anexo 17 — </w:t>
            </w:r>
            <w:r w:rsidR="00AF428E" w:rsidRPr="00E5623F">
              <w:rPr>
                <w:rFonts w:ascii="Times New Roman" w:hAnsi="Times New Roman" w:cs="Times New Roman"/>
                <w:sz w:val="20"/>
                <w:szCs w:val="20"/>
                <w:lang w:val="es-ES_tradnl"/>
              </w:rPr>
              <w:t xml:space="preserve">Seguridad </w:t>
            </w:r>
            <w:r w:rsidR="00AF428E" w:rsidRPr="00E5623F">
              <w:rPr>
                <w:rFonts w:ascii="Times New Roman" w:hAnsi="Times New Roman" w:cs="Times New Roman"/>
                <w:i/>
                <w:iCs/>
                <w:sz w:val="20"/>
                <w:szCs w:val="20"/>
                <w:lang w:val="es-ES_tradnl"/>
              </w:rPr>
              <w:t>y su implementación.</w:t>
            </w:r>
          </w:p>
        </w:tc>
        <w:tc>
          <w:tcPr>
            <w:tcW w:w="2126" w:type="dxa"/>
            <w:gridSpan w:val="2"/>
          </w:tcPr>
          <w:p w14:paraId="3B0D1C34" w14:textId="03B6594D" w:rsidR="00C57E30" w:rsidRPr="00E5623F" w:rsidRDefault="00C57E30" w:rsidP="006F69A6">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w:t>
            </w:r>
            <w:r w:rsidR="00BC3F7E" w:rsidRPr="00E5623F">
              <w:rPr>
                <w:rFonts w:ascii="Times New Roman" w:hAnsi="Times New Roman" w:cs="Times New Roman"/>
                <w:b/>
                <w:bCs/>
                <w:sz w:val="20"/>
                <w:szCs w:val="20"/>
                <w:lang w:val="es-ES_tradnl"/>
              </w:rPr>
              <w:t>ombr</w:t>
            </w:r>
            <w:r w:rsidRPr="00E5623F">
              <w:rPr>
                <w:rFonts w:ascii="Times New Roman" w:hAnsi="Times New Roman" w:cs="Times New Roman"/>
                <w:b/>
                <w:bCs/>
                <w:sz w:val="20"/>
                <w:szCs w:val="20"/>
                <w:lang w:val="es-ES_tradnl"/>
              </w:rPr>
              <w:t xml:space="preserve">e/ </w:t>
            </w:r>
            <w:r w:rsidR="00BC3F7E" w:rsidRPr="00E5623F">
              <w:rPr>
                <w:rFonts w:ascii="Times New Roman" w:hAnsi="Times New Roman" w:cs="Times New Roman"/>
                <w:b/>
                <w:bCs/>
                <w:sz w:val="20"/>
                <w:szCs w:val="20"/>
                <w:lang w:val="es-ES_tradnl"/>
              </w:rPr>
              <w:t>título</w:t>
            </w:r>
          </w:p>
          <w:p w14:paraId="00FFCF89" w14:textId="65CACA4E" w:rsidR="00C57E30" w:rsidRPr="00E5623F" w:rsidRDefault="00E92A95" w:rsidP="00945727">
            <w:pPr>
              <w:spacing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Por ejemplo: </w:t>
            </w:r>
            <w:r w:rsidR="00821D12" w:rsidRPr="00E5623F">
              <w:rPr>
                <w:rFonts w:ascii="Times New Roman" w:hAnsi="Times New Roman" w:cs="Times New Roman"/>
                <w:i/>
                <w:iCs/>
                <w:sz w:val="20"/>
                <w:szCs w:val="20"/>
                <w:lang w:val="es-ES_tradnl"/>
              </w:rPr>
              <w:t>p</w:t>
            </w:r>
            <w:r w:rsidR="00DE32B7" w:rsidRPr="00E5623F">
              <w:rPr>
                <w:rFonts w:ascii="Times New Roman" w:hAnsi="Times New Roman" w:cs="Times New Roman"/>
                <w:i/>
                <w:iCs/>
                <w:sz w:val="20"/>
                <w:szCs w:val="20"/>
                <w:lang w:val="es-ES_tradnl"/>
              </w:rPr>
              <w:t>ersona responsable de la entidad</w:t>
            </w:r>
            <w:r w:rsidR="00C57E30" w:rsidRPr="00E5623F">
              <w:rPr>
                <w:rFonts w:ascii="Times New Roman" w:hAnsi="Times New Roman" w:cs="Times New Roman"/>
                <w:i/>
                <w:iCs/>
                <w:sz w:val="20"/>
                <w:szCs w:val="20"/>
                <w:lang w:val="es-ES_tradnl"/>
              </w:rPr>
              <w:t xml:space="preserve"> x, y, z </w:t>
            </w:r>
            <w:r w:rsidR="00DE32B7" w:rsidRPr="00E5623F">
              <w:rPr>
                <w:rFonts w:ascii="Times New Roman" w:hAnsi="Times New Roman" w:cs="Times New Roman"/>
                <w:i/>
                <w:iCs/>
                <w:sz w:val="20"/>
                <w:szCs w:val="20"/>
                <w:lang w:val="es-ES_tradnl"/>
              </w:rPr>
              <w:t>en cooperación con la autoridad competente responsable</w:t>
            </w:r>
          </w:p>
        </w:tc>
        <w:tc>
          <w:tcPr>
            <w:tcW w:w="4912" w:type="dxa"/>
            <w:gridSpan w:val="3"/>
          </w:tcPr>
          <w:p w14:paraId="70C969AC" w14:textId="194A440F" w:rsidR="00C57E30" w:rsidRPr="00E5623F" w:rsidRDefault="00E92A95" w:rsidP="006F69A6">
            <w:pPr>
              <w:spacing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Por ejemplo: </w:t>
            </w:r>
            <w:r w:rsidR="00C57E30" w:rsidRPr="00E5623F">
              <w:rPr>
                <w:rFonts w:ascii="Times New Roman" w:hAnsi="Times New Roman" w:cs="Times New Roman"/>
                <w:i/>
                <w:iCs/>
                <w:sz w:val="20"/>
                <w:szCs w:val="20"/>
                <w:lang w:val="es-ES_tradnl"/>
              </w:rPr>
              <w:t xml:space="preserve"> </w:t>
            </w:r>
          </w:p>
          <w:p w14:paraId="79E7E072" w14:textId="64ECBC1B" w:rsidR="00C57E30" w:rsidRPr="00E5623F" w:rsidRDefault="00C57E30" w:rsidP="00945727">
            <w:pPr>
              <w:spacing w:line="221" w:lineRule="auto"/>
              <w:rPr>
                <w:rFonts w:ascii="Times New Roman" w:hAnsi="Times New Roman" w:cs="Times New Roman"/>
                <w:i/>
                <w:spacing w:val="-10"/>
                <w:sz w:val="20"/>
                <w:szCs w:val="20"/>
                <w:lang w:val="es-ES_tradnl"/>
              </w:rPr>
            </w:pPr>
            <w:r w:rsidRPr="00E5623F">
              <w:rPr>
                <w:rFonts w:ascii="Times New Roman" w:hAnsi="Times New Roman" w:cs="Times New Roman"/>
                <w:i/>
                <w:spacing w:val="-10"/>
                <w:sz w:val="20"/>
                <w:szCs w:val="20"/>
                <w:lang w:val="es-ES_tradnl"/>
              </w:rPr>
              <w:t xml:space="preserve">1. </w:t>
            </w:r>
            <w:r w:rsidR="00AE483B" w:rsidRPr="00E5623F">
              <w:rPr>
                <w:rFonts w:ascii="Times New Roman" w:hAnsi="Times New Roman" w:cs="Times New Roman"/>
                <w:i/>
                <w:spacing w:val="-10"/>
                <w:sz w:val="20"/>
                <w:szCs w:val="20"/>
                <w:lang w:val="es-ES_tradnl"/>
              </w:rPr>
              <w:t>Taller</w:t>
            </w:r>
            <w:r w:rsidRPr="00E5623F">
              <w:rPr>
                <w:rFonts w:ascii="Times New Roman" w:hAnsi="Times New Roman" w:cs="Times New Roman"/>
                <w:i/>
                <w:spacing w:val="-10"/>
                <w:sz w:val="20"/>
                <w:szCs w:val="20"/>
                <w:lang w:val="es-ES_tradnl"/>
              </w:rPr>
              <w:t xml:space="preserve"> 1(</w:t>
            </w:r>
            <w:r w:rsidR="00AE483B" w:rsidRPr="00E5623F">
              <w:rPr>
                <w:rFonts w:ascii="Times New Roman" w:hAnsi="Times New Roman" w:cs="Times New Roman"/>
                <w:i/>
                <w:spacing w:val="-10"/>
                <w:sz w:val="20"/>
                <w:szCs w:val="20"/>
                <w:lang w:val="es-ES_tradnl"/>
              </w:rPr>
              <w:t>impartición</w:t>
            </w:r>
            <w:r w:rsidRPr="00E5623F">
              <w:rPr>
                <w:rFonts w:ascii="Times New Roman" w:hAnsi="Times New Roman" w:cs="Times New Roman"/>
                <w:i/>
                <w:spacing w:val="-10"/>
                <w:sz w:val="20"/>
                <w:szCs w:val="20"/>
                <w:lang w:val="es-ES_tradnl"/>
              </w:rPr>
              <w:t xml:space="preserve">, </w:t>
            </w:r>
            <w:r w:rsidR="00AE483B" w:rsidRPr="00E5623F">
              <w:rPr>
                <w:rFonts w:ascii="Times New Roman" w:hAnsi="Times New Roman" w:cs="Times New Roman"/>
                <w:i/>
                <w:spacing w:val="-10"/>
                <w:sz w:val="20"/>
                <w:szCs w:val="20"/>
                <w:lang w:val="es-ES_tradnl"/>
              </w:rPr>
              <w:t>comentarios</w:t>
            </w:r>
            <w:r w:rsidRPr="00E5623F">
              <w:rPr>
                <w:rFonts w:ascii="Times New Roman" w:hAnsi="Times New Roman" w:cs="Times New Roman"/>
                <w:i/>
                <w:spacing w:val="-10"/>
                <w:sz w:val="20"/>
                <w:szCs w:val="20"/>
                <w:lang w:val="es-ES_tradnl"/>
              </w:rPr>
              <w:t>, resul</w:t>
            </w:r>
            <w:r w:rsidR="00AE483B" w:rsidRPr="00E5623F">
              <w:rPr>
                <w:rFonts w:ascii="Times New Roman" w:hAnsi="Times New Roman" w:cs="Times New Roman"/>
                <w:i/>
                <w:spacing w:val="-10"/>
                <w:sz w:val="20"/>
                <w:szCs w:val="20"/>
                <w:lang w:val="es-ES_tradnl"/>
              </w:rPr>
              <w:t>tados</w:t>
            </w:r>
            <w:r w:rsidRPr="00E5623F">
              <w:rPr>
                <w:rFonts w:ascii="Times New Roman" w:hAnsi="Times New Roman" w:cs="Times New Roman"/>
                <w:i/>
                <w:spacing w:val="-10"/>
                <w:sz w:val="20"/>
                <w:szCs w:val="20"/>
                <w:lang w:val="es-ES_tradnl"/>
              </w:rPr>
              <w:t>)</w:t>
            </w:r>
          </w:p>
          <w:p w14:paraId="4F9A6F9F" w14:textId="060646C2" w:rsidR="00C57E30" w:rsidRPr="00E5623F" w:rsidRDefault="00C57E30" w:rsidP="00945727">
            <w:pPr>
              <w:spacing w:line="221" w:lineRule="auto"/>
              <w:rPr>
                <w:rFonts w:ascii="Times New Roman" w:hAnsi="Times New Roman" w:cs="Times New Roman"/>
                <w:i/>
                <w:spacing w:val="-10"/>
                <w:sz w:val="20"/>
                <w:szCs w:val="20"/>
                <w:lang w:val="es-ES_tradnl"/>
              </w:rPr>
            </w:pPr>
            <w:r w:rsidRPr="00E5623F">
              <w:rPr>
                <w:rFonts w:ascii="Times New Roman" w:hAnsi="Times New Roman" w:cs="Times New Roman"/>
                <w:i/>
                <w:spacing w:val="-10"/>
                <w:sz w:val="20"/>
                <w:szCs w:val="20"/>
                <w:lang w:val="es-ES_tradnl"/>
              </w:rPr>
              <w:t xml:space="preserve">2. </w:t>
            </w:r>
            <w:r w:rsidR="00AE483B" w:rsidRPr="00E5623F">
              <w:rPr>
                <w:rFonts w:ascii="Times New Roman" w:hAnsi="Times New Roman" w:cs="Times New Roman"/>
                <w:i/>
                <w:spacing w:val="-10"/>
                <w:sz w:val="20"/>
                <w:szCs w:val="20"/>
                <w:lang w:val="es-ES_tradnl"/>
              </w:rPr>
              <w:t>Taller</w:t>
            </w:r>
            <w:r w:rsidRPr="00E5623F">
              <w:rPr>
                <w:rFonts w:ascii="Times New Roman" w:hAnsi="Times New Roman" w:cs="Times New Roman"/>
                <w:i/>
                <w:spacing w:val="-10"/>
                <w:sz w:val="20"/>
                <w:szCs w:val="20"/>
                <w:lang w:val="es-ES_tradnl"/>
              </w:rPr>
              <w:t xml:space="preserve"> 2 (</w:t>
            </w:r>
            <w:r w:rsidR="00913048" w:rsidRPr="00E5623F">
              <w:rPr>
                <w:rFonts w:ascii="Times New Roman" w:hAnsi="Times New Roman" w:cs="Times New Roman"/>
                <w:i/>
                <w:spacing w:val="-10"/>
                <w:sz w:val="20"/>
                <w:szCs w:val="20"/>
                <w:lang w:val="es-ES_tradnl"/>
              </w:rPr>
              <w:t>impartición, comentarios, resultados</w:t>
            </w:r>
            <w:r w:rsidRPr="00E5623F">
              <w:rPr>
                <w:rFonts w:ascii="Times New Roman" w:hAnsi="Times New Roman" w:cs="Times New Roman"/>
                <w:i/>
                <w:spacing w:val="-10"/>
                <w:sz w:val="20"/>
                <w:szCs w:val="20"/>
                <w:lang w:val="es-ES_tradnl"/>
              </w:rPr>
              <w:t>)</w:t>
            </w:r>
          </w:p>
          <w:p w14:paraId="72B90A7D" w14:textId="55E28BFE" w:rsidR="00C57E30" w:rsidRPr="00E5623F" w:rsidRDefault="00C57E30" w:rsidP="00945727">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i/>
                <w:spacing w:val="-10"/>
                <w:sz w:val="20"/>
                <w:szCs w:val="20"/>
                <w:lang w:val="es-ES_tradnl"/>
              </w:rPr>
              <w:t xml:space="preserve">3. </w:t>
            </w:r>
            <w:r w:rsidR="00913048" w:rsidRPr="00E5623F">
              <w:rPr>
                <w:rFonts w:ascii="Times New Roman" w:hAnsi="Times New Roman" w:cs="Times New Roman"/>
                <w:i/>
                <w:spacing w:val="-10"/>
                <w:sz w:val="20"/>
                <w:szCs w:val="20"/>
                <w:lang w:val="es-ES_tradnl"/>
              </w:rPr>
              <w:t xml:space="preserve">Seguimiento ulterior con el personal y los supervisores un mes (y 3-6 meses) después de impartir el taller para confirmar que el aprendizaje </w:t>
            </w:r>
            <w:r w:rsidR="00F0795A" w:rsidRPr="00E5623F">
              <w:rPr>
                <w:rFonts w:ascii="Times New Roman" w:hAnsi="Times New Roman" w:cs="Times New Roman"/>
                <w:i/>
                <w:spacing w:val="-10"/>
                <w:sz w:val="20"/>
                <w:szCs w:val="20"/>
                <w:lang w:val="es-ES_tradnl"/>
              </w:rPr>
              <w:t xml:space="preserve">se </w:t>
            </w:r>
            <w:r w:rsidR="008858E5" w:rsidRPr="00E5623F">
              <w:rPr>
                <w:rFonts w:ascii="Times New Roman" w:hAnsi="Times New Roman" w:cs="Times New Roman"/>
                <w:i/>
                <w:spacing w:val="-10"/>
                <w:sz w:val="20"/>
                <w:szCs w:val="20"/>
                <w:lang w:val="es-ES_tradnl"/>
              </w:rPr>
              <w:t xml:space="preserve">haya </w:t>
            </w:r>
            <w:r w:rsidR="00F0795A" w:rsidRPr="00E5623F">
              <w:rPr>
                <w:rFonts w:ascii="Times New Roman" w:hAnsi="Times New Roman" w:cs="Times New Roman"/>
                <w:i/>
                <w:spacing w:val="-10"/>
                <w:sz w:val="20"/>
                <w:szCs w:val="20"/>
                <w:lang w:val="es-ES_tradnl"/>
              </w:rPr>
              <w:t>arraigado</w:t>
            </w:r>
          </w:p>
        </w:tc>
        <w:tc>
          <w:tcPr>
            <w:tcW w:w="2520" w:type="dxa"/>
            <w:shd w:val="clear" w:color="auto" w:fill="92D050"/>
          </w:tcPr>
          <w:p w14:paraId="3FD4548C" w14:textId="12DE2E99" w:rsidR="00C57E30" w:rsidRPr="00E5623F" w:rsidRDefault="00330CC2"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w:t>
            </w:r>
            <w:r w:rsidR="00C57E30" w:rsidRPr="00E5623F">
              <w:rPr>
                <w:rFonts w:ascii="Times New Roman" w:hAnsi="Times New Roman" w:cs="Times New Roman"/>
                <w:b/>
                <w:bCs/>
                <w:sz w:val="20"/>
                <w:szCs w:val="20"/>
                <w:lang w:val="es-ES_tradnl"/>
              </w:rPr>
              <w:t>:</w:t>
            </w:r>
          </w:p>
          <w:p w14:paraId="4FBC5181" w14:textId="357F7E1A" w:rsidR="00C57E30" w:rsidRPr="00E5623F" w:rsidRDefault="00330CC2" w:rsidP="00945727">
            <w:pPr>
              <w:spacing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POR BUEN CAMINO </w:t>
            </w:r>
            <w:r w:rsidR="00C57E30" w:rsidRPr="00E5623F">
              <w:rPr>
                <w:rFonts w:ascii="Times New Roman" w:hAnsi="Times New Roman" w:cs="Times New Roman"/>
                <w:b/>
                <w:bCs/>
                <w:sz w:val="20"/>
                <w:szCs w:val="20"/>
                <w:lang w:val="es-ES_tradnl"/>
              </w:rPr>
              <w:t xml:space="preserve">/ </w:t>
            </w:r>
            <w:r w:rsidRPr="00E5623F">
              <w:rPr>
                <w:rFonts w:ascii="Times New Roman" w:hAnsi="Times New Roman" w:cs="Times New Roman"/>
                <w:b/>
                <w:bCs/>
                <w:sz w:val="20"/>
                <w:szCs w:val="20"/>
                <w:lang w:val="es-ES_tradnl"/>
              </w:rPr>
              <w:t>SE CUMPLIÓ</w:t>
            </w:r>
          </w:p>
        </w:tc>
      </w:tr>
    </w:tbl>
    <w:p w14:paraId="5057A2EA" w14:textId="77777777" w:rsidR="00C57E30" w:rsidRPr="00E5623F" w:rsidRDefault="00C57E30" w:rsidP="00C57E30">
      <w:pPr>
        <w:rPr>
          <w:lang w:val="es-ES_tradnl"/>
        </w:rPr>
      </w:pPr>
    </w:p>
    <w:p w14:paraId="4D11BBA1" w14:textId="77777777" w:rsidR="00C57E30" w:rsidRPr="00E5623F" w:rsidRDefault="00C57E30" w:rsidP="00C57E30">
      <w:pPr>
        <w:rPr>
          <w:lang w:val="es-ES_tradnl"/>
        </w:rPr>
      </w:pPr>
    </w:p>
    <w:tbl>
      <w:tblPr>
        <w:tblStyle w:val="TableGrid1"/>
        <w:tblW w:w="14515" w:type="dxa"/>
        <w:tblInd w:w="0" w:type="dxa"/>
        <w:tblLook w:val="04A0" w:firstRow="1" w:lastRow="0" w:firstColumn="1" w:lastColumn="0" w:noHBand="0" w:noVBand="1"/>
      </w:tblPr>
      <w:tblGrid>
        <w:gridCol w:w="988"/>
        <w:gridCol w:w="3969"/>
        <w:gridCol w:w="2126"/>
        <w:gridCol w:w="4912"/>
        <w:gridCol w:w="2520"/>
      </w:tblGrid>
      <w:tr w:rsidR="00C57E30" w:rsidRPr="00E5623F" w14:paraId="30443E71" w14:textId="77777777" w:rsidTr="003D652C">
        <w:tc>
          <w:tcPr>
            <w:tcW w:w="988" w:type="dxa"/>
            <w:shd w:val="clear" w:color="auto" w:fill="9CC2E5" w:themeFill="accent5" w:themeFillTint="99"/>
          </w:tcPr>
          <w:p w14:paraId="3C57FA69" w14:textId="629AA1B3" w:rsidR="00C57E30" w:rsidRPr="00E5623F" w:rsidRDefault="00664F4F"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lastRenderedPageBreak/>
              <w:t>KPI núm.</w:t>
            </w:r>
          </w:p>
        </w:tc>
        <w:tc>
          <w:tcPr>
            <w:tcW w:w="3969" w:type="dxa"/>
            <w:shd w:val="clear" w:color="auto" w:fill="9CC2E5" w:themeFill="accent5" w:themeFillTint="99"/>
          </w:tcPr>
          <w:p w14:paraId="162E6FB4" w14:textId="0D5F7042" w:rsidR="00C57E30" w:rsidRPr="00E5623F" w:rsidRDefault="00227A97"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Indicadores clave de rendimiento de apoyo</w:t>
            </w:r>
          </w:p>
        </w:tc>
        <w:tc>
          <w:tcPr>
            <w:tcW w:w="2126" w:type="dxa"/>
            <w:shd w:val="clear" w:color="auto" w:fill="9CC2E5" w:themeFill="accent5" w:themeFillTint="99"/>
          </w:tcPr>
          <w:p w14:paraId="0E8012E7" w14:textId="6D74DA39" w:rsidR="00C57E30" w:rsidRPr="00E5623F" w:rsidRDefault="00A5593A"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Titular</w:t>
            </w:r>
            <w:r w:rsidR="003D3C21" w:rsidRPr="00E5623F">
              <w:rPr>
                <w:rFonts w:ascii="Times New Roman" w:hAnsi="Times New Roman" w:cs="Times New Roman"/>
                <w:b/>
                <w:bCs/>
                <w:sz w:val="20"/>
                <w:szCs w:val="20"/>
                <w:lang w:val="es-ES_tradnl"/>
              </w:rPr>
              <w:t xml:space="preserve"> o</w:t>
            </w:r>
            <w:r w:rsidR="00C57E30" w:rsidRPr="00E5623F">
              <w:rPr>
                <w:rFonts w:ascii="Times New Roman" w:hAnsi="Times New Roman" w:cs="Times New Roman"/>
                <w:b/>
                <w:bCs/>
                <w:sz w:val="20"/>
                <w:szCs w:val="20"/>
                <w:lang w:val="es-ES_tradnl"/>
              </w:rPr>
              <w:t xml:space="preserve"> </w:t>
            </w:r>
            <w:r w:rsidRPr="00E5623F">
              <w:rPr>
                <w:rFonts w:ascii="Times New Roman" w:hAnsi="Times New Roman" w:cs="Times New Roman"/>
                <w:b/>
                <w:bCs/>
                <w:sz w:val="20"/>
                <w:szCs w:val="20"/>
                <w:lang w:val="es-ES_tradnl"/>
              </w:rPr>
              <w:t xml:space="preserve">persona responsable (para </w:t>
            </w:r>
            <w:r w:rsidR="00FE273A"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específico)</w:t>
            </w:r>
          </w:p>
        </w:tc>
        <w:tc>
          <w:tcPr>
            <w:tcW w:w="4912" w:type="dxa"/>
            <w:shd w:val="clear" w:color="auto" w:fill="9CC2E5" w:themeFill="accent5" w:themeFillTint="99"/>
          </w:tcPr>
          <w:p w14:paraId="6261D878" w14:textId="1DBF870B" w:rsidR="00C57E30" w:rsidRPr="00E5623F" w:rsidRDefault="006F1BCC"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Medidas de apoyo</w:t>
            </w:r>
          </w:p>
        </w:tc>
        <w:tc>
          <w:tcPr>
            <w:tcW w:w="2520" w:type="dxa"/>
            <w:shd w:val="clear" w:color="auto" w:fill="9CC2E5" w:themeFill="accent5" w:themeFillTint="99"/>
          </w:tcPr>
          <w:p w14:paraId="5EBA6868" w14:textId="2A09E902" w:rsidR="00C57E30" w:rsidRPr="00E5623F" w:rsidRDefault="006F1BCC"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 de</w:t>
            </w:r>
            <w:r w:rsidR="00FE273A" w:rsidRPr="00E5623F">
              <w:rPr>
                <w:rFonts w:ascii="Times New Roman" w:hAnsi="Times New Roman" w:cs="Times New Roman"/>
                <w:b/>
                <w:bCs/>
                <w:sz w:val="20"/>
                <w:szCs w:val="20"/>
                <w:lang w:val="es-ES_tradnl"/>
              </w:rPr>
              <w:t xml:space="preserve"> cada</w:t>
            </w:r>
            <w:r w:rsidRPr="00E5623F">
              <w:rPr>
                <w:rFonts w:ascii="Times New Roman" w:hAnsi="Times New Roman" w:cs="Times New Roman"/>
                <w:b/>
                <w:bCs/>
                <w:sz w:val="20"/>
                <w:szCs w:val="20"/>
                <w:lang w:val="es-ES_tradnl"/>
              </w:rPr>
              <w:t xml:space="preserve"> KPI</w:t>
            </w:r>
          </w:p>
        </w:tc>
      </w:tr>
      <w:tr w:rsidR="00C57E30" w:rsidRPr="00E5623F" w14:paraId="0BB45313" w14:textId="77777777" w:rsidTr="003D652C">
        <w:tc>
          <w:tcPr>
            <w:tcW w:w="988" w:type="dxa"/>
          </w:tcPr>
          <w:p w14:paraId="451C34AA" w14:textId="77777777" w:rsidR="00C57E30" w:rsidRPr="00E5623F" w:rsidRDefault="00C57E30"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#2</w:t>
            </w:r>
          </w:p>
        </w:tc>
        <w:tc>
          <w:tcPr>
            <w:tcW w:w="3969" w:type="dxa"/>
          </w:tcPr>
          <w:p w14:paraId="661D3FC3" w14:textId="00838426"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p w14:paraId="0B240C29" w14:textId="55DB8860" w:rsidR="00C57E30" w:rsidRPr="00E5623F" w:rsidRDefault="00E92A95" w:rsidP="00BC0848">
            <w:pPr>
              <w:spacing w:before="120" w:after="120"/>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Por ejemplo:</w:t>
            </w:r>
            <w:r w:rsidR="00F418B4" w:rsidRPr="00E5623F">
              <w:rPr>
                <w:rFonts w:ascii="Times New Roman" w:hAnsi="Times New Roman" w:cs="Times New Roman"/>
                <w:i/>
                <w:iCs/>
                <w:sz w:val="20"/>
                <w:szCs w:val="20"/>
                <w:lang w:val="es-ES_tradnl"/>
              </w:rPr>
              <w:t xml:space="preserve"> </w:t>
            </w:r>
            <w:r w:rsidR="00F45696" w:rsidRPr="00E5623F">
              <w:rPr>
                <w:rFonts w:ascii="Times New Roman" w:hAnsi="Times New Roman" w:cs="Times New Roman"/>
                <w:i/>
                <w:iCs/>
                <w:sz w:val="20"/>
                <w:szCs w:val="20"/>
                <w:lang w:val="es-ES_tradnl"/>
              </w:rPr>
              <w:t>i</w:t>
            </w:r>
            <w:r w:rsidR="00F418B4" w:rsidRPr="00E5623F">
              <w:rPr>
                <w:rFonts w:ascii="Times New Roman" w:hAnsi="Times New Roman" w:cs="Times New Roman"/>
                <w:i/>
                <w:iCs/>
                <w:sz w:val="20"/>
                <w:szCs w:val="20"/>
                <w:lang w:val="es-ES_tradnl"/>
              </w:rPr>
              <w:t>mpartir un</w:t>
            </w:r>
            <w:r w:rsidR="00E86B34" w:rsidRPr="00E5623F">
              <w:rPr>
                <w:rFonts w:ascii="Times New Roman" w:hAnsi="Times New Roman" w:cs="Times New Roman"/>
                <w:i/>
                <w:iCs/>
                <w:sz w:val="20"/>
                <w:szCs w:val="20"/>
                <w:lang w:val="es-ES_tradnl"/>
              </w:rPr>
              <w:t xml:space="preserve">a actividad </w:t>
            </w:r>
            <w:r w:rsidR="00626DAD" w:rsidRPr="00E5623F">
              <w:rPr>
                <w:rFonts w:ascii="Times New Roman" w:hAnsi="Times New Roman" w:cs="Times New Roman"/>
                <w:i/>
                <w:iCs/>
                <w:sz w:val="20"/>
                <w:szCs w:val="20"/>
                <w:lang w:val="es-ES_tradnl"/>
              </w:rPr>
              <w:t xml:space="preserve">de “formación de formadores” para que la autoridad competente pueda implementar los SARPS del Anexo 17 — </w:t>
            </w:r>
            <w:r w:rsidR="00626DAD" w:rsidRPr="00E5623F">
              <w:rPr>
                <w:rFonts w:ascii="Times New Roman" w:hAnsi="Times New Roman" w:cs="Times New Roman"/>
                <w:sz w:val="20"/>
                <w:szCs w:val="20"/>
                <w:lang w:val="es-ES_tradnl"/>
              </w:rPr>
              <w:t>Seguridad</w:t>
            </w:r>
          </w:p>
        </w:tc>
        <w:tc>
          <w:tcPr>
            <w:tcW w:w="2126" w:type="dxa"/>
          </w:tcPr>
          <w:p w14:paraId="00F33F17" w14:textId="6DC45FF7"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Nombre/</w:t>
            </w:r>
            <w:r w:rsidR="003D3C21" w:rsidRPr="00E5623F">
              <w:rPr>
                <w:rFonts w:ascii="Times New Roman" w:hAnsi="Times New Roman" w:cs="Times New Roman"/>
                <w:b/>
                <w:bCs/>
                <w:sz w:val="20"/>
                <w:szCs w:val="20"/>
                <w:lang w:val="es-ES_tradnl"/>
              </w:rPr>
              <w:t>T</w:t>
            </w:r>
            <w:r w:rsidRPr="00E5623F">
              <w:rPr>
                <w:rFonts w:ascii="Times New Roman" w:hAnsi="Times New Roman" w:cs="Times New Roman"/>
                <w:b/>
                <w:bCs/>
                <w:sz w:val="20"/>
                <w:szCs w:val="20"/>
                <w:lang w:val="es-ES_tradnl"/>
              </w:rPr>
              <w:t xml:space="preserve">ítulo: </w:t>
            </w:r>
          </w:p>
          <w:p w14:paraId="0EC7FFB1" w14:textId="22CE9D0B" w:rsidR="00C57E30" w:rsidRPr="00E5623F" w:rsidRDefault="00E92A95" w:rsidP="00BC0848">
            <w:pPr>
              <w:spacing w:before="120" w:after="120"/>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Por ejemplo:</w:t>
            </w:r>
            <w:r w:rsidR="00B613AA" w:rsidRPr="00E5623F">
              <w:rPr>
                <w:rFonts w:ascii="Times New Roman" w:hAnsi="Times New Roman" w:cs="Times New Roman"/>
                <w:i/>
                <w:iCs/>
                <w:sz w:val="20"/>
                <w:szCs w:val="20"/>
                <w:lang w:val="es-ES_tradnl"/>
              </w:rPr>
              <w:t xml:space="preserve"> </w:t>
            </w:r>
            <w:r w:rsidR="003D3C21" w:rsidRPr="00E5623F">
              <w:rPr>
                <w:rFonts w:ascii="Times New Roman" w:hAnsi="Times New Roman" w:cs="Times New Roman"/>
                <w:i/>
                <w:iCs/>
                <w:sz w:val="20"/>
                <w:szCs w:val="20"/>
                <w:lang w:val="es-ES_tradnl"/>
              </w:rPr>
              <w:t xml:space="preserve">instrucción dada por </w:t>
            </w:r>
            <w:r w:rsidR="00B613AA" w:rsidRPr="00E5623F">
              <w:rPr>
                <w:rFonts w:ascii="Times New Roman" w:hAnsi="Times New Roman" w:cs="Times New Roman"/>
                <w:i/>
                <w:iCs/>
                <w:sz w:val="20"/>
                <w:szCs w:val="20"/>
                <w:lang w:val="es-ES_tradnl"/>
              </w:rPr>
              <w:t xml:space="preserve">instructor(a) de la entidad </w:t>
            </w:r>
            <w:r w:rsidR="00C57E30" w:rsidRPr="00E5623F">
              <w:rPr>
                <w:rFonts w:ascii="Times New Roman" w:hAnsi="Times New Roman" w:cs="Times New Roman"/>
                <w:i/>
                <w:iCs/>
                <w:sz w:val="20"/>
                <w:szCs w:val="20"/>
                <w:lang w:val="es-ES_tradnl"/>
              </w:rPr>
              <w:t xml:space="preserve">x,y,z </w:t>
            </w:r>
            <w:r w:rsidR="00B613AA" w:rsidRPr="00E5623F">
              <w:rPr>
                <w:rFonts w:ascii="Times New Roman" w:hAnsi="Times New Roman" w:cs="Times New Roman"/>
                <w:i/>
                <w:iCs/>
                <w:sz w:val="20"/>
                <w:szCs w:val="20"/>
                <w:lang w:val="es-ES_tradnl"/>
              </w:rPr>
              <w:t xml:space="preserve">en cooperación con el instructor o la instructora </w:t>
            </w:r>
            <w:r w:rsidR="00D26B52" w:rsidRPr="00E5623F">
              <w:rPr>
                <w:rFonts w:ascii="Times New Roman" w:hAnsi="Times New Roman" w:cs="Times New Roman"/>
                <w:i/>
                <w:iCs/>
                <w:sz w:val="20"/>
                <w:szCs w:val="20"/>
                <w:lang w:val="es-ES_tradnl"/>
              </w:rPr>
              <w:t xml:space="preserve">principal </w:t>
            </w:r>
          </w:p>
        </w:tc>
        <w:tc>
          <w:tcPr>
            <w:tcW w:w="4912" w:type="dxa"/>
          </w:tcPr>
          <w:p w14:paraId="29A8F4D5" w14:textId="5FFDEB14"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p w14:paraId="51C551F4" w14:textId="02F0F8D2" w:rsidR="00C57E30" w:rsidRPr="00E5623F" w:rsidRDefault="00E92A95" w:rsidP="00BC0848">
            <w:pPr>
              <w:spacing w:before="120"/>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Por ejemplo: </w:t>
            </w:r>
            <w:r w:rsidR="00C57E30" w:rsidRPr="00E5623F">
              <w:rPr>
                <w:rFonts w:ascii="Times New Roman" w:hAnsi="Times New Roman" w:cs="Times New Roman"/>
                <w:i/>
                <w:iCs/>
                <w:sz w:val="20"/>
                <w:szCs w:val="20"/>
                <w:lang w:val="es-ES_tradnl"/>
              </w:rPr>
              <w:t xml:space="preserve"> </w:t>
            </w:r>
          </w:p>
          <w:p w14:paraId="19E5D32D" w14:textId="144B29E2" w:rsidR="00C57E30" w:rsidRPr="00E5623F" w:rsidRDefault="00C57E30" w:rsidP="00BC0848">
            <w:pPr>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1. </w:t>
            </w:r>
            <w:r w:rsidR="007C5661" w:rsidRPr="00E5623F">
              <w:rPr>
                <w:rFonts w:ascii="Times New Roman" w:hAnsi="Times New Roman" w:cs="Times New Roman"/>
                <w:i/>
                <w:iCs/>
                <w:sz w:val="20"/>
                <w:szCs w:val="20"/>
                <w:lang w:val="es-ES_tradnl"/>
              </w:rPr>
              <w:t>Impartición del taller</w:t>
            </w:r>
          </w:p>
          <w:p w14:paraId="5FBDEAB2" w14:textId="77777777" w:rsidR="007C5661" w:rsidRPr="00E5623F" w:rsidRDefault="00C57E30" w:rsidP="007C5661">
            <w:pPr>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2. </w:t>
            </w:r>
            <w:r w:rsidR="007C5661" w:rsidRPr="00E5623F">
              <w:rPr>
                <w:rFonts w:ascii="Times New Roman" w:hAnsi="Times New Roman" w:cs="Times New Roman"/>
                <w:i/>
                <w:iCs/>
                <w:sz w:val="20"/>
                <w:szCs w:val="20"/>
                <w:lang w:val="es-ES_tradnl"/>
              </w:rPr>
              <w:t>Seguimiento con los/las instructores/as un mes después del taller para verificar el progreso</w:t>
            </w:r>
          </w:p>
          <w:p w14:paraId="425352CD" w14:textId="06E4AD6D" w:rsidR="00C57E30" w:rsidRPr="00E5623F" w:rsidRDefault="00C57E30" w:rsidP="007C5661">
            <w:pPr>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3. </w:t>
            </w:r>
            <w:r w:rsidR="00476ABF" w:rsidRPr="00E5623F">
              <w:rPr>
                <w:rFonts w:ascii="Times New Roman" w:hAnsi="Times New Roman" w:cs="Times New Roman"/>
                <w:i/>
                <w:iCs/>
                <w:sz w:val="20"/>
                <w:szCs w:val="20"/>
                <w:lang w:val="es-ES_tradnl"/>
              </w:rPr>
              <w:t xml:space="preserve">Impartición de la instrucción por los/las instructores/as </w:t>
            </w:r>
            <w:r w:rsidR="007C5661" w:rsidRPr="00E5623F">
              <w:rPr>
                <w:rFonts w:ascii="Times New Roman" w:hAnsi="Times New Roman" w:cs="Times New Roman"/>
                <w:i/>
                <w:iCs/>
                <w:sz w:val="20"/>
                <w:szCs w:val="20"/>
                <w:lang w:val="es-ES_tradnl"/>
              </w:rPr>
              <w:t>de la autoridad competente nacional</w:t>
            </w:r>
          </w:p>
        </w:tc>
        <w:tc>
          <w:tcPr>
            <w:tcW w:w="2520" w:type="dxa"/>
            <w:shd w:val="clear" w:color="auto" w:fill="FFFF00"/>
          </w:tcPr>
          <w:p w14:paraId="119C5067" w14:textId="2C732EA2"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w:t>
            </w:r>
            <w:r w:rsidR="00BA3527" w:rsidRPr="00E5623F">
              <w:rPr>
                <w:rFonts w:ascii="Times New Roman" w:hAnsi="Times New Roman" w:cs="Times New Roman"/>
                <w:b/>
                <w:bCs/>
                <w:sz w:val="20"/>
                <w:szCs w:val="20"/>
                <w:lang w:val="es-ES_tradnl"/>
              </w:rPr>
              <w:t>ituación</w:t>
            </w:r>
            <w:r w:rsidRPr="00E5623F">
              <w:rPr>
                <w:rFonts w:ascii="Times New Roman" w:hAnsi="Times New Roman" w:cs="Times New Roman"/>
                <w:b/>
                <w:bCs/>
                <w:sz w:val="20"/>
                <w:szCs w:val="20"/>
                <w:lang w:val="es-ES_tradnl"/>
              </w:rPr>
              <w:t>:</w:t>
            </w:r>
          </w:p>
          <w:p w14:paraId="34C52F4C" w14:textId="0D76710B" w:rsidR="00C57E30" w:rsidRPr="00E5623F" w:rsidRDefault="00BA3527" w:rsidP="00BC0848">
            <w:pPr>
              <w:spacing w:before="120" w:after="100" w:afterAutospacing="1"/>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EN RIESGO</w:t>
            </w:r>
          </w:p>
        </w:tc>
      </w:tr>
      <w:tr w:rsidR="00C57E30" w:rsidRPr="00E74B18" w14:paraId="5F7F3859" w14:textId="77777777" w:rsidTr="003D652C">
        <w:tc>
          <w:tcPr>
            <w:tcW w:w="988" w:type="dxa"/>
          </w:tcPr>
          <w:p w14:paraId="1FE3B8ED" w14:textId="77777777"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#3</w:t>
            </w:r>
          </w:p>
        </w:tc>
        <w:tc>
          <w:tcPr>
            <w:tcW w:w="3969" w:type="dxa"/>
          </w:tcPr>
          <w:p w14:paraId="7E3A1856" w14:textId="730BF494"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tc>
        <w:tc>
          <w:tcPr>
            <w:tcW w:w="2126" w:type="dxa"/>
          </w:tcPr>
          <w:p w14:paraId="15C49CF2" w14:textId="3DB0FAB5"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Nombre/ título: </w:t>
            </w:r>
          </w:p>
        </w:tc>
        <w:tc>
          <w:tcPr>
            <w:tcW w:w="4912" w:type="dxa"/>
          </w:tcPr>
          <w:p w14:paraId="32C5B393" w14:textId="45937EBC" w:rsidR="00C57E30" w:rsidRPr="00E5623F" w:rsidRDefault="00E70D9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tc>
        <w:tc>
          <w:tcPr>
            <w:tcW w:w="2520" w:type="dxa"/>
            <w:shd w:val="clear" w:color="auto" w:fill="FF0000"/>
          </w:tcPr>
          <w:p w14:paraId="6586E910" w14:textId="5A325210"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w:t>
            </w:r>
            <w:r w:rsidR="00D612C3" w:rsidRPr="00E5623F">
              <w:rPr>
                <w:rFonts w:ascii="Times New Roman" w:hAnsi="Times New Roman" w:cs="Times New Roman"/>
                <w:b/>
                <w:bCs/>
                <w:sz w:val="20"/>
                <w:szCs w:val="20"/>
                <w:lang w:val="es-ES_tradnl"/>
              </w:rPr>
              <w:t>ituación</w:t>
            </w:r>
            <w:r w:rsidRPr="00E5623F">
              <w:rPr>
                <w:rFonts w:ascii="Times New Roman" w:hAnsi="Times New Roman" w:cs="Times New Roman"/>
                <w:b/>
                <w:bCs/>
                <w:sz w:val="20"/>
                <w:szCs w:val="20"/>
                <w:lang w:val="es-ES_tradnl"/>
              </w:rPr>
              <w:t>:</w:t>
            </w:r>
          </w:p>
          <w:p w14:paraId="03A802C7" w14:textId="13410189" w:rsidR="00C57E30" w:rsidRPr="00E5623F" w:rsidRDefault="00D612C3"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PRESENTA RETRASO </w:t>
            </w:r>
            <w:r w:rsidR="00C57E30" w:rsidRPr="00E5623F">
              <w:rPr>
                <w:rFonts w:ascii="Times New Roman" w:hAnsi="Times New Roman" w:cs="Times New Roman"/>
                <w:b/>
                <w:bCs/>
                <w:sz w:val="20"/>
                <w:szCs w:val="20"/>
                <w:lang w:val="es-ES_tradnl"/>
              </w:rPr>
              <w:t>/</w:t>
            </w:r>
            <w:r w:rsidRPr="00E5623F">
              <w:rPr>
                <w:rFonts w:ascii="Times New Roman" w:hAnsi="Times New Roman" w:cs="Times New Roman"/>
                <w:b/>
                <w:bCs/>
                <w:sz w:val="20"/>
                <w:szCs w:val="20"/>
                <w:lang w:val="es-ES_tradnl"/>
              </w:rPr>
              <w:t xml:space="preserve"> NO SE CUMPLIÓ</w:t>
            </w:r>
          </w:p>
        </w:tc>
      </w:tr>
      <w:tr w:rsidR="00C57E30" w:rsidRPr="00E5623F" w14:paraId="67630331" w14:textId="77777777" w:rsidTr="003D652C">
        <w:tc>
          <w:tcPr>
            <w:tcW w:w="988" w:type="dxa"/>
          </w:tcPr>
          <w:p w14:paraId="2EA1A70B" w14:textId="77777777"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#4</w:t>
            </w:r>
          </w:p>
        </w:tc>
        <w:tc>
          <w:tcPr>
            <w:tcW w:w="3969" w:type="dxa"/>
          </w:tcPr>
          <w:p w14:paraId="0A921C61" w14:textId="4083D67F"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tc>
        <w:tc>
          <w:tcPr>
            <w:tcW w:w="2126" w:type="dxa"/>
          </w:tcPr>
          <w:p w14:paraId="22575E60" w14:textId="0508C4B3"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Nombre/ título: </w:t>
            </w:r>
          </w:p>
        </w:tc>
        <w:tc>
          <w:tcPr>
            <w:tcW w:w="4912" w:type="dxa"/>
          </w:tcPr>
          <w:p w14:paraId="0CCC5801" w14:textId="186618BB" w:rsidR="00C57E30" w:rsidRPr="00E5623F" w:rsidRDefault="00E70D9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tc>
        <w:tc>
          <w:tcPr>
            <w:tcW w:w="2520" w:type="dxa"/>
          </w:tcPr>
          <w:p w14:paraId="1658CAA6" w14:textId="4BA4289B" w:rsidR="00C57E30" w:rsidRPr="00E5623F" w:rsidRDefault="00664148"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w:t>
            </w:r>
            <w:r w:rsidR="00C57E30" w:rsidRPr="00E5623F">
              <w:rPr>
                <w:rFonts w:ascii="Times New Roman" w:hAnsi="Times New Roman" w:cs="Times New Roman"/>
                <w:b/>
                <w:bCs/>
                <w:sz w:val="20"/>
                <w:szCs w:val="20"/>
                <w:lang w:val="es-ES_tradnl"/>
              </w:rPr>
              <w:t>:</w:t>
            </w:r>
          </w:p>
        </w:tc>
      </w:tr>
      <w:tr w:rsidR="00C57E30" w:rsidRPr="00E5623F" w14:paraId="3AE32E30" w14:textId="77777777" w:rsidTr="003D652C">
        <w:tc>
          <w:tcPr>
            <w:tcW w:w="988" w:type="dxa"/>
          </w:tcPr>
          <w:p w14:paraId="5C7E542D" w14:textId="77777777"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#5</w:t>
            </w:r>
          </w:p>
        </w:tc>
        <w:tc>
          <w:tcPr>
            <w:tcW w:w="3969" w:type="dxa"/>
          </w:tcPr>
          <w:p w14:paraId="75703955" w14:textId="4CA46403"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tc>
        <w:tc>
          <w:tcPr>
            <w:tcW w:w="2126" w:type="dxa"/>
          </w:tcPr>
          <w:p w14:paraId="6D545CCD" w14:textId="7CCAF17E"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Nombre/ título: </w:t>
            </w:r>
          </w:p>
        </w:tc>
        <w:tc>
          <w:tcPr>
            <w:tcW w:w="4912" w:type="dxa"/>
          </w:tcPr>
          <w:p w14:paraId="5879061A" w14:textId="780A2F1A" w:rsidR="00C57E30" w:rsidRPr="00E5623F" w:rsidRDefault="00E70D9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tc>
        <w:tc>
          <w:tcPr>
            <w:tcW w:w="2520" w:type="dxa"/>
          </w:tcPr>
          <w:p w14:paraId="35EC075C" w14:textId="23B13677" w:rsidR="00C57E30" w:rsidRPr="00E5623F" w:rsidRDefault="00664148"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w:t>
            </w:r>
            <w:r w:rsidR="00C57E30" w:rsidRPr="00E5623F">
              <w:rPr>
                <w:rFonts w:ascii="Times New Roman" w:hAnsi="Times New Roman" w:cs="Times New Roman"/>
                <w:b/>
                <w:bCs/>
                <w:sz w:val="20"/>
                <w:szCs w:val="20"/>
                <w:lang w:val="es-ES_tradnl"/>
              </w:rPr>
              <w:t>:</w:t>
            </w:r>
          </w:p>
        </w:tc>
      </w:tr>
    </w:tbl>
    <w:p w14:paraId="386FB224" w14:textId="77777777" w:rsidR="00C57E30" w:rsidRPr="00E5623F" w:rsidRDefault="00C57E30" w:rsidP="00C57E30">
      <w:pPr>
        <w:rPr>
          <w:rFonts w:asciiTheme="majorBidi" w:hAnsiTheme="majorBidi" w:cstheme="majorBidi"/>
          <w:lang w:val="es-ES_tradnl"/>
        </w:rPr>
      </w:pPr>
    </w:p>
    <w:p w14:paraId="7E9B9B3E" w14:textId="77777777" w:rsidR="00D969AC" w:rsidRPr="00E5623F" w:rsidRDefault="00D969AC" w:rsidP="00C57E30">
      <w:pPr>
        <w:rPr>
          <w:rFonts w:asciiTheme="majorBidi" w:hAnsiTheme="majorBidi" w:cstheme="majorBidi"/>
          <w:lang w:val="es-ES_tradnl"/>
        </w:rPr>
      </w:pPr>
    </w:p>
    <w:p w14:paraId="3AAB4A0A" w14:textId="6850C19A" w:rsidR="00A51DE6" w:rsidRPr="00E5623F" w:rsidRDefault="00C57E30" w:rsidP="002D346F">
      <w:pPr>
        <w:jc w:val="center"/>
        <w:rPr>
          <w:rFonts w:asciiTheme="majorBidi" w:hAnsiTheme="majorBidi" w:cstheme="majorBidi"/>
          <w:lang w:val="es-ES_tradnl"/>
        </w:rPr>
      </w:pPr>
      <w:r w:rsidRPr="00E5623F">
        <w:rPr>
          <w:rFonts w:asciiTheme="majorBidi" w:hAnsiTheme="majorBidi" w:cstheme="majorBidi"/>
          <w:lang w:val="es-ES_tradnl"/>
        </w:rPr>
        <w:t>— — — — — — — —</w:t>
      </w:r>
    </w:p>
    <w:p w14:paraId="3AC6813C" w14:textId="77777777" w:rsidR="00606BCF" w:rsidRPr="00E5623F" w:rsidRDefault="00606BCF" w:rsidP="002D346F">
      <w:pPr>
        <w:jc w:val="center"/>
        <w:rPr>
          <w:rFonts w:asciiTheme="majorBidi" w:hAnsiTheme="majorBidi" w:cstheme="majorBidi"/>
          <w:lang w:val="es-ES_tradnl"/>
        </w:rPr>
        <w:sectPr w:rsidR="00606BCF" w:rsidRPr="00E5623F" w:rsidSect="00E7466C">
          <w:headerReference w:type="default" r:id="rId50"/>
          <w:footerReference w:type="default" r:id="rId51"/>
          <w:headerReference w:type="first" r:id="rId52"/>
          <w:footerReference w:type="first" r:id="rId53"/>
          <w:pgSz w:w="15840" w:h="12240" w:orient="landscape"/>
          <w:pgMar w:top="720" w:right="720" w:bottom="720" w:left="720" w:header="706" w:footer="706" w:gutter="0"/>
          <w:pgNumType w:start="1"/>
          <w:cols w:space="708"/>
          <w:titlePg/>
          <w:docGrid w:linePitch="360"/>
        </w:sectPr>
      </w:pPr>
    </w:p>
    <w:p w14:paraId="089EEC7C" w14:textId="1B14C03A" w:rsidR="002D346F" w:rsidRPr="00E5623F" w:rsidRDefault="002D346F" w:rsidP="00E5623F">
      <w:pPr>
        <w:pStyle w:val="Heading1"/>
        <w:jc w:val="center"/>
        <w:rPr>
          <w:lang w:val="es-ES_tradnl"/>
        </w:rPr>
      </w:pPr>
      <w:bookmarkStart w:id="65" w:name="_Toc175662551"/>
      <w:r w:rsidRPr="00E5623F">
        <w:rPr>
          <w:lang w:val="es-ES_tradnl"/>
        </w:rPr>
        <w:lastRenderedPageBreak/>
        <w:t>Apéndice E: Ejemplo de tabla de medición del rendimiento</w:t>
      </w:r>
      <w:bookmarkEnd w:id="65"/>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952"/>
        <w:gridCol w:w="4677"/>
        <w:gridCol w:w="3036"/>
      </w:tblGrid>
      <w:tr w:rsidR="002D346F" w:rsidRPr="00E5623F" w14:paraId="67B5BDF2" w14:textId="77777777" w:rsidTr="00D969AC">
        <w:trPr>
          <w:tblHeader/>
          <w:jc w:val="center"/>
        </w:trPr>
        <w:tc>
          <w:tcPr>
            <w:tcW w:w="6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C4838" w14:textId="77777777" w:rsidR="002D346F" w:rsidRPr="00E5623F" w:rsidRDefault="002D346F" w:rsidP="00D969AC">
            <w:pPr>
              <w:widowControl w:val="0"/>
              <w:spacing w:after="0" w:line="240" w:lineRule="auto"/>
              <w:jc w:val="center"/>
              <w:rPr>
                <w:rFonts w:ascii="Times New Roman" w:eastAsia="Times New Roman" w:hAnsi="Times New Roman" w:cs="Times New Roman"/>
                <w:b/>
                <w:sz w:val="19"/>
                <w:szCs w:val="19"/>
                <w:lang w:val="es-ES_tradnl" w:eastAsia="en-GB"/>
              </w:rPr>
            </w:pPr>
            <w:bookmarkStart w:id="66" w:name="_Hlk140500139"/>
            <w:r w:rsidRPr="00E5623F">
              <w:rPr>
                <w:rFonts w:ascii="Times New Roman" w:eastAsia="Times New Roman" w:hAnsi="Times New Roman" w:cs="Times New Roman"/>
                <w:b/>
                <w:sz w:val="19"/>
                <w:szCs w:val="19"/>
                <w:lang w:val="es-ES_tradnl" w:eastAsia="en-GB"/>
              </w:rPr>
              <w:t>Indicadores de rendimiento</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1B7865" w14:textId="77777777" w:rsidR="002D346F" w:rsidRPr="00E5623F" w:rsidRDefault="002D346F" w:rsidP="00D969AC">
            <w:pPr>
              <w:widowControl w:val="0"/>
              <w:spacing w:after="0" w:line="240" w:lineRule="auto"/>
              <w:jc w:val="center"/>
              <w:rPr>
                <w:rFonts w:ascii="Times New Roman" w:eastAsia="Times New Roman" w:hAnsi="Times New Roman" w:cs="Times New Roman"/>
                <w:b/>
                <w:sz w:val="19"/>
                <w:szCs w:val="19"/>
                <w:lang w:val="es-ES_tradnl" w:eastAsia="en-GB"/>
              </w:rPr>
            </w:pPr>
            <w:r w:rsidRPr="00E5623F">
              <w:rPr>
                <w:rFonts w:ascii="Times New Roman" w:eastAsia="Times New Roman" w:hAnsi="Times New Roman" w:cs="Times New Roman"/>
                <w:b/>
                <w:sz w:val="19"/>
                <w:szCs w:val="19"/>
                <w:lang w:val="es-ES_tradnl" w:eastAsia="en-GB"/>
              </w:rPr>
              <w:t>Fuentes de datos</w:t>
            </w:r>
          </w:p>
        </w:tc>
        <w:tc>
          <w:tcPr>
            <w:tcW w:w="3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E66B79" w14:textId="77777777" w:rsidR="002D346F" w:rsidRPr="00E5623F" w:rsidRDefault="002D346F" w:rsidP="00D969AC">
            <w:pPr>
              <w:widowControl w:val="0"/>
              <w:spacing w:after="0" w:line="240" w:lineRule="auto"/>
              <w:jc w:val="center"/>
              <w:rPr>
                <w:rFonts w:ascii="Times New Roman" w:eastAsia="Times New Roman" w:hAnsi="Times New Roman" w:cs="Times New Roman"/>
                <w:b/>
                <w:sz w:val="19"/>
                <w:szCs w:val="19"/>
                <w:lang w:val="es-ES_tradnl" w:eastAsia="en-GB"/>
              </w:rPr>
            </w:pPr>
            <w:r w:rsidRPr="00E5623F">
              <w:rPr>
                <w:rFonts w:ascii="Times New Roman" w:eastAsia="Times New Roman" w:hAnsi="Times New Roman" w:cs="Times New Roman"/>
                <w:b/>
                <w:sz w:val="19"/>
                <w:szCs w:val="19"/>
                <w:lang w:val="es-ES_tradnl" w:eastAsia="en-GB"/>
              </w:rPr>
              <w:t>Entidad responsable</w:t>
            </w:r>
          </w:p>
        </w:tc>
      </w:tr>
      <w:tr w:rsidR="002D346F" w:rsidRPr="00E5623F" w14:paraId="60094385"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4E792"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Actividades:</w:t>
            </w:r>
          </w:p>
          <w:p w14:paraId="6874B323" w14:textId="77777777" w:rsidR="002D346F" w:rsidRPr="00E5623F" w:rsidRDefault="002D346F" w:rsidP="00D969AC">
            <w:p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Instrucción AVSEC</w:t>
            </w:r>
          </w:p>
        </w:tc>
      </w:tr>
      <w:tr w:rsidR="002D346F" w:rsidRPr="00E74B18" w14:paraId="29CD04BF"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hideMark/>
          </w:tcPr>
          <w:p w14:paraId="5E701E2E" w14:textId="77777777" w:rsidR="002D346F" w:rsidRPr="00E5623F" w:rsidRDefault="002D346F" w:rsidP="00D969AC">
            <w:p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N/A  </w:t>
            </w:r>
          </w:p>
        </w:tc>
        <w:tc>
          <w:tcPr>
            <w:tcW w:w="4677" w:type="dxa"/>
            <w:tcBorders>
              <w:top w:val="single" w:sz="4" w:space="0" w:color="auto"/>
              <w:left w:val="single" w:sz="4" w:space="0" w:color="auto"/>
              <w:bottom w:val="single" w:sz="4" w:space="0" w:color="auto"/>
              <w:right w:val="single" w:sz="4" w:space="0" w:color="auto"/>
            </w:tcBorders>
            <w:hideMark/>
          </w:tcPr>
          <w:p w14:paraId="0E42B4E3" w14:textId="70043DF7" w:rsidR="002D346F" w:rsidRPr="00E5623F" w:rsidRDefault="002D346F" w:rsidP="00D969AC">
            <w:p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N/A</w:t>
            </w:r>
          </w:p>
        </w:tc>
        <w:tc>
          <w:tcPr>
            <w:tcW w:w="3036" w:type="dxa"/>
            <w:tcBorders>
              <w:top w:val="single" w:sz="4" w:space="0" w:color="auto"/>
              <w:left w:val="single" w:sz="4" w:space="0" w:color="auto"/>
              <w:bottom w:val="single" w:sz="4" w:space="0" w:color="auto"/>
              <w:right w:val="single" w:sz="4" w:space="0" w:color="auto"/>
            </w:tcBorders>
            <w:hideMark/>
          </w:tcPr>
          <w:p w14:paraId="30222AB4" w14:textId="77777777" w:rsidR="002D346F" w:rsidRPr="00E5623F" w:rsidRDefault="002D346F" w:rsidP="00D969AC">
            <w:p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Estado miembro / organismo de ejecución</w:t>
            </w:r>
          </w:p>
        </w:tc>
      </w:tr>
      <w:tr w:rsidR="002D346F" w:rsidRPr="00E74B18" w14:paraId="5EF44BAF"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3BE68F"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w:t>
            </w:r>
          </w:p>
          <w:p w14:paraId="4A08C740" w14:textId="77777777" w:rsidR="002D346F" w:rsidRPr="00E5623F" w:rsidRDefault="002D346F" w:rsidP="00D969AC">
            <w:pPr>
              <w:numPr>
                <w:ilvl w:val="0"/>
                <w:numId w:val="22"/>
              </w:numPr>
              <w:spacing w:after="0" w:line="218" w:lineRule="auto"/>
              <w:ind w:left="314" w:hanging="284"/>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Cursos y talleres impartidos</w:t>
            </w:r>
          </w:p>
          <w:p w14:paraId="4DD0D125" w14:textId="77777777" w:rsidR="002D346F" w:rsidRPr="00E5623F" w:rsidRDefault="002D346F" w:rsidP="00D969AC">
            <w:pPr>
              <w:numPr>
                <w:ilvl w:val="0"/>
                <w:numId w:val="22"/>
              </w:numPr>
              <w:spacing w:after="0" w:line="218" w:lineRule="auto"/>
              <w:ind w:left="314" w:hanging="284"/>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Programas de instrucción mejorados y sometidos a un proceso de aseguramiento de la calidad</w:t>
            </w:r>
          </w:p>
        </w:tc>
      </w:tr>
      <w:tr w:rsidR="002D346F" w:rsidRPr="00E5623F" w14:paraId="120CC9D5"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tcPr>
          <w:p w14:paraId="5D087135" w14:textId="77777777" w:rsidR="002D346F" w:rsidRPr="00E5623F" w:rsidRDefault="002D346F" w:rsidP="00D969AC">
            <w:pPr>
              <w:numPr>
                <w:ilvl w:val="0"/>
                <w:numId w:val="21"/>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Número de reuniones</w:t>
            </w:r>
          </w:p>
          <w:p w14:paraId="27EBE907" w14:textId="5BDCE295" w:rsidR="002D346F" w:rsidRPr="00E5623F" w:rsidRDefault="002D346F" w:rsidP="00D969AC">
            <w:pPr>
              <w:numPr>
                <w:ilvl w:val="0"/>
                <w:numId w:val="21"/>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Número de cursos, talleres, webinarios</w:t>
            </w:r>
            <w:r w:rsidR="006A162B" w:rsidRPr="00E5623F">
              <w:rPr>
                <w:rFonts w:ascii="Times New Roman" w:eastAsia="Times New Roman" w:hAnsi="Times New Roman" w:cs="Times New Roman"/>
                <w:sz w:val="19"/>
                <w:szCs w:val="19"/>
                <w:lang w:val="es-ES_tradnl" w:eastAsia="en-GB"/>
              </w:rPr>
              <w:t xml:space="preserve"> y </w:t>
            </w:r>
            <w:r w:rsidRPr="00E5623F">
              <w:rPr>
                <w:rFonts w:ascii="Times New Roman" w:eastAsia="Times New Roman" w:hAnsi="Times New Roman" w:cs="Times New Roman"/>
                <w:sz w:val="19"/>
                <w:szCs w:val="19"/>
                <w:lang w:val="es-ES_tradnl" w:eastAsia="en-GB"/>
              </w:rPr>
              <w:t xml:space="preserve">seminarios </w:t>
            </w:r>
          </w:p>
          <w:p w14:paraId="2057852A" w14:textId="77777777" w:rsidR="002D346F" w:rsidRPr="00E5623F" w:rsidRDefault="002D346F" w:rsidP="00D969AC">
            <w:pPr>
              <w:numPr>
                <w:ilvl w:val="0"/>
                <w:numId w:val="21"/>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Expertos(as) enviados(as) al extranjero, etc., para compartir mejores prácticas</w:t>
            </w:r>
          </w:p>
        </w:tc>
        <w:tc>
          <w:tcPr>
            <w:tcW w:w="4677" w:type="dxa"/>
            <w:tcBorders>
              <w:top w:val="single" w:sz="4" w:space="0" w:color="auto"/>
              <w:left w:val="single" w:sz="4" w:space="0" w:color="auto"/>
              <w:bottom w:val="single" w:sz="4" w:space="0" w:color="auto"/>
              <w:right w:val="single" w:sz="4" w:space="0" w:color="auto"/>
            </w:tcBorders>
            <w:hideMark/>
          </w:tcPr>
          <w:p w14:paraId="589C6B02"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Documentos del programa</w:t>
            </w:r>
          </w:p>
          <w:p w14:paraId="03C201E6"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Informes </w:t>
            </w:r>
          </w:p>
          <w:p w14:paraId="44CF83AF"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Evaluación y comentarios (de distintas fuentes)</w:t>
            </w:r>
          </w:p>
          <w:p w14:paraId="67FBB414"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Plantillas de aseguramiento de la calidad</w:t>
            </w:r>
          </w:p>
        </w:tc>
        <w:tc>
          <w:tcPr>
            <w:tcW w:w="3036" w:type="dxa"/>
            <w:tcBorders>
              <w:top w:val="single" w:sz="4" w:space="0" w:color="auto"/>
              <w:left w:val="single" w:sz="4" w:space="0" w:color="auto"/>
              <w:bottom w:val="single" w:sz="4" w:space="0" w:color="auto"/>
              <w:right w:val="single" w:sz="4" w:space="0" w:color="auto"/>
            </w:tcBorders>
            <w:hideMark/>
          </w:tcPr>
          <w:p w14:paraId="3E38457F"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Proveedor de asistencia en instrucción, p. ej., la OACI, Estado donante o socio</w:t>
            </w:r>
          </w:p>
          <w:p w14:paraId="0FCEF800"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Organismo de ejecución</w:t>
            </w:r>
          </w:p>
        </w:tc>
      </w:tr>
      <w:tr w:rsidR="002D346F" w:rsidRPr="00E74B18" w14:paraId="06C42D03"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79BD7"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 de corto plazo</w:t>
            </w:r>
          </w:p>
          <w:p w14:paraId="2C124812"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Mayor número de miembros del personal capacitados, con buenos conocimientos que pueden, a su vez, capacitar a otros miembros del personal</w:t>
            </w:r>
          </w:p>
          <w:p w14:paraId="5463A085" w14:textId="79581F94"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Avances </w:t>
            </w:r>
            <w:r w:rsidR="006A162B" w:rsidRPr="00E5623F">
              <w:rPr>
                <w:rFonts w:ascii="Times New Roman" w:eastAsia="Times New Roman" w:hAnsi="Times New Roman" w:cs="Times New Roman"/>
                <w:sz w:val="19"/>
                <w:szCs w:val="19"/>
                <w:lang w:val="es-ES_tradnl" w:eastAsia="en-GB"/>
              </w:rPr>
              <w:t xml:space="preserve">hacia la elaboración de </w:t>
            </w:r>
            <w:r w:rsidRPr="00E5623F">
              <w:rPr>
                <w:rFonts w:ascii="Times New Roman" w:eastAsia="Times New Roman" w:hAnsi="Times New Roman" w:cs="Times New Roman"/>
                <w:sz w:val="19"/>
                <w:szCs w:val="19"/>
                <w:lang w:val="es-ES_tradnl" w:eastAsia="en-GB"/>
              </w:rPr>
              <w:t xml:space="preserve">nuevos </w:t>
            </w:r>
            <w:r w:rsidR="006A162B" w:rsidRPr="00E5623F">
              <w:rPr>
                <w:rFonts w:ascii="Times New Roman" w:eastAsia="Times New Roman" w:hAnsi="Times New Roman" w:cs="Times New Roman"/>
                <w:sz w:val="19"/>
                <w:szCs w:val="19"/>
                <w:lang w:val="es-ES_tradnl" w:eastAsia="en-GB"/>
              </w:rPr>
              <w:t xml:space="preserve">y </w:t>
            </w:r>
            <w:r w:rsidRPr="00E5623F">
              <w:rPr>
                <w:rFonts w:ascii="Times New Roman" w:eastAsia="Times New Roman" w:hAnsi="Times New Roman" w:cs="Times New Roman"/>
                <w:sz w:val="19"/>
                <w:szCs w:val="19"/>
                <w:lang w:val="es-ES_tradnl" w:eastAsia="en-GB"/>
              </w:rPr>
              <w:t>mejores planes, políticas, legislación, reglamentos y controles de seguridad de la aviación en el Estado o la entidad gubernamental</w:t>
            </w:r>
          </w:p>
          <w:p w14:paraId="0D12012F"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Personal que exhibe comportamientos que reflejan una buena cultura de seguridad</w:t>
            </w:r>
          </w:p>
        </w:tc>
      </w:tr>
      <w:tr w:rsidR="002D346F" w:rsidRPr="00E5623F" w14:paraId="4D179B4B"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tcPr>
          <w:p w14:paraId="2EFF83C3"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Número de funcionarios(as) capacitados(as); evidencia de que se adoptó el enfoque de “formación a formadores”</w:t>
            </w:r>
          </w:p>
          <w:p w14:paraId="1B6EA81C"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Producción de planes, políticas, legislación, reglamentos y controles de seguridad de la aviación o evidencia del progreso</w:t>
            </w:r>
          </w:p>
          <w:p w14:paraId="7F33EC98"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Implementación de una cultura de seguridad decidida y eficaz</w:t>
            </w:r>
          </w:p>
        </w:tc>
        <w:tc>
          <w:tcPr>
            <w:tcW w:w="4677" w:type="dxa"/>
            <w:tcBorders>
              <w:top w:val="single" w:sz="4" w:space="0" w:color="auto"/>
              <w:left w:val="single" w:sz="4" w:space="0" w:color="auto"/>
              <w:bottom w:val="single" w:sz="4" w:space="0" w:color="auto"/>
              <w:right w:val="single" w:sz="4" w:space="0" w:color="auto"/>
            </w:tcBorders>
            <w:hideMark/>
          </w:tcPr>
          <w:p w14:paraId="06088CCA" w14:textId="7777777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Informes de proyecto, comentarios (encuestas, cuestionarios, entrevistas), evaluaciones, datos observacionales</w:t>
            </w:r>
          </w:p>
          <w:p w14:paraId="5D802D01" w14:textId="5685FEB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Internet, medios, informes, documentos gubernamentales, otros Estados</w:t>
            </w:r>
          </w:p>
        </w:tc>
        <w:tc>
          <w:tcPr>
            <w:tcW w:w="3036" w:type="dxa"/>
            <w:tcBorders>
              <w:top w:val="single" w:sz="4" w:space="0" w:color="auto"/>
              <w:left w:val="single" w:sz="4" w:space="0" w:color="auto"/>
              <w:bottom w:val="single" w:sz="4" w:space="0" w:color="auto"/>
              <w:right w:val="single" w:sz="4" w:space="0" w:color="auto"/>
            </w:tcBorders>
            <w:hideMark/>
          </w:tcPr>
          <w:p w14:paraId="194B560F" w14:textId="7777777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Proveedor de asistencia en instrucción, p. ej., la OACI, Estado donante o socio</w:t>
            </w:r>
          </w:p>
          <w:p w14:paraId="7A3136FE" w14:textId="7777777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Organismo de ejecución</w:t>
            </w:r>
          </w:p>
        </w:tc>
      </w:tr>
      <w:tr w:rsidR="002D346F" w:rsidRPr="00E74B18" w14:paraId="7691C809"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AD712D"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 inmediatos</w:t>
            </w:r>
          </w:p>
          <w:p w14:paraId="21DB9887"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Mejor coordinación y cooperación a niveles nacional e internacional en materia de seguridad de la aviación</w:t>
            </w:r>
          </w:p>
          <w:p w14:paraId="007729F8"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Cumplimiento de los SARPS del Anexo 17 — </w:t>
            </w:r>
            <w:r w:rsidRPr="00E5623F">
              <w:rPr>
                <w:rFonts w:ascii="Times New Roman" w:eastAsia="Times New Roman" w:hAnsi="Times New Roman" w:cs="Times New Roman"/>
                <w:i/>
                <w:iCs/>
                <w:sz w:val="19"/>
                <w:szCs w:val="19"/>
                <w:lang w:val="es-ES_tradnl" w:eastAsia="en-GB"/>
              </w:rPr>
              <w:t>Seguridad</w:t>
            </w:r>
          </w:p>
        </w:tc>
      </w:tr>
      <w:tr w:rsidR="002D346F" w:rsidRPr="00E5623F" w14:paraId="187D55B9"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hideMark/>
          </w:tcPr>
          <w:p w14:paraId="51B40345"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Legislación, infraestructura, sistemas, etc., nuevos o modificados, en materia de seguridad de la aviación</w:t>
            </w:r>
          </w:p>
          <w:p w14:paraId="01EE5925" w14:textId="4C2392EC"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Participación en actividades avanzadas de instrucción, ejercicios, simulaciones, ejercicios teóricos de simulación</w:t>
            </w:r>
            <w:r w:rsidR="006A162B" w:rsidRPr="00E5623F">
              <w:rPr>
                <w:rFonts w:ascii="Times New Roman" w:eastAsia="Times New Roman" w:hAnsi="Times New Roman" w:cs="Times New Roman"/>
                <w:sz w:val="19"/>
                <w:szCs w:val="19"/>
                <w:lang w:val="es-ES_tradnl" w:eastAsia="en-GB"/>
              </w:rPr>
              <w:t xml:space="preserve"> y</w:t>
            </w:r>
            <w:r w:rsidRPr="00E5623F">
              <w:rPr>
                <w:rFonts w:ascii="Times New Roman" w:eastAsia="Times New Roman" w:hAnsi="Times New Roman" w:cs="Times New Roman"/>
                <w:sz w:val="19"/>
                <w:szCs w:val="19"/>
                <w:lang w:val="es-ES_tradnl" w:eastAsia="en-GB"/>
              </w:rPr>
              <w:t xml:space="preserve"> autoevaluaciones</w:t>
            </w:r>
          </w:p>
          <w:p w14:paraId="2FDE8336"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Menor número de informes de actividades sospechosas y de incidentes de seguridad</w:t>
            </w:r>
          </w:p>
          <w:p w14:paraId="065C6CE4"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Comentarios positivos del personal respecto a la seguridad de la aviación</w:t>
            </w:r>
          </w:p>
        </w:tc>
        <w:tc>
          <w:tcPr>
            <w:tcW w:w="4677" w:type="dxa"/>
            <w:tcBorders>
              <w:top w:val="single" w:sz="4" w:space="0" w:color="auto"/>
              <w:left w:val="single" w:sz="4" w:space="0" w:color="auto"/>
              <w:bottom w:val="single" w:sz="4" w:space="0" w:color="auto"/>
              <w:right w:val="single" w:sz="4" w:space="0" w:color="auto"/>
            </w:tcBorders>
            <w:hideMark/>
          </w:tcPr>
          <w:p w14:paraId="22CA08C6"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Informes independientes de aseguramiento de la calidad</w:t>
            </w:r>
          </w:p>
          <w:p w14:paraId="3BBF5245"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Comentarios del personal y de las partes interesadas</w:t>
            </w:r>
          </w:p>
          <w:p w14:paraId="35C3FFB4"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Resultados del USAP-CMA</w:t>
            </w:r>
          </w:p>
          <w:p w14:paraId="3B355FAD" w14:textId="5B3076C5"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Informes de proyectos y de seguimiento</w:t>
            </w:r>
            <w:r w:rsidR="006A162B" w:rsidRPr="00E5623F">
              <w:rPr>
                <w:rFonts w:ascii="Times New Roman" w:eastAsia="Times New Roman" w:hAnsi="Times New Roman" w:cs="Times New Roman"/>
                <w:sz w:val="19"/>
                <w:szCs w:val="19"/>
                <w:lang w:val="es-ES_tradnl" w:eastAsia="en-GB"/>
              </w:rPr>
              <w:t>,</w:t>
            </w:r>
            <w:r w:rsidRPr="00E5623F">
              <w:rPr>
                <w:rFonts w:ascii="Times New Roman" w:eastAsia="Times New Roman" w:hAnsi="Times New Roman" w:cs="Times New Roman"/>
                <w:sz w:val="19"/>
                <w:szCs w:val="19"/>
                <w:lang w:val="es-ES_tradnl" w:eastAsia="en-GB"/>
              </w:rPr>
              <w:t xml:space="preserve"> evaluaciones</w:t>
            </w:r>
            <w:r w:rsidR="006A162B" w:rsidRPr="00E5623F">
              <w:rPr>
                <w:rFonts w:ascii="Times New Roman" w:eastAsia="Times New Roman" w:hAnsi="Times New Roman" w:cs="Times New Roman"/>
                <w:sz w:val="19"/>
                <w:szCs w:val="19"/>
                <w:lang w:val="es-ES_tradnl" w:eastAsia="en-GB"/>
              </w:rPr>
              <w:t xml:space="preserve"> y</w:t>
            </w:r>
            <w:r w:rsidRPr="00E5623F">
              <w:rPr>
                <w:rFonts w:ascii="Times New Roman" w:eastAsia="Times New Roman" w:hAnsi="Times New Roman" w:cs="Times New Roman"/>
                <w:sz w:val="19"/>
                <w:szCs w:val="19"/>
                <w:lang w:val="es-ES_tradnl" w:eastAsia="en-GB"/>
              </w:rPr>
              <w:t xml:space="preserve"> misiones</w:t>
            </w:r>
          </w:p>
        </w:tc>
        <w:tc>
          <w:tcPr>
            <w:tcW w:w="3036" w:type="dxa"/>
            <w:tcBorders>
              <w:top w:val="single" w:sz="4" w:space="0" w:color="auto"/>
              <w:left w:val="single" w:sz="4" w:space="0" w:color="auto"/>
              <w:bottom w:val="single" w:sz="4" w:space="0" w:color="auto"/>
              <w:right w:val="single" w:sz="4" w:space="0" w:color="auto"/>
            </w:tcBorders>
            <w:hideMark/>
          </w:tcPr>
          <w:p w14:paraId="09A44E09"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Proveedor de asistencia en instrucción, p. ej., la OACI, Estado donante o socio</w:t>
            </w:r>
          </w:p>
          <w:p w14:paraId="7F526F1B"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Organismo de ejecución</w:t>
            </w:r>
          </w:p>
        </w:tc>
      </w:tr>
      <w:tr w:rsidR="002D346F" w:rsidRPr="00E74B18" w14:paraId="072D1399"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4E57E0"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 en cuanto al impacto</w:t>
            </w:r>
          </w:p>
          <w:p w14:paraId="278DF2A9" w14:textId="6DCA2A02" w:rsidR="002D346F" w:rsidRPr="00E5623F" w:rsidRDefault="002D346F" w:rsidP="00D969AC">
            <w:pPr>
              <w:numPr>
                <w:ilvl w:val="0"/>
                <w:numId w:val="24"/>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Mayor capacidad para impedir y responder a actos de interferencia ilícita y/o a amenazas terroristas</w:t>
            </w:r>
          </w:p>
          <w:p w14:paraId="0BA2FF69" w14:textId="77777777" w:rsidR="002D346F" w:rsidRPr="00E5623F" w:rsidRDefault="002D346F" w:rsidP="00D969AC">
            <w:pPr>
              <w:numPr>
                <w:ilvl w:val="0"/>
                <w:numId w:val="24"/>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Contribución a reducir las amenazas a vuelos nacionales, regionales e internacionales</w:t>
            </w:r>
          </w:p>
        </w:tc>
      </w:tr>
      <w:tr w:rsidR="002D346F" w:rsidRPr="00E74B18" w14:paraId="1F03CBC9"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hideMark/>
          </w:tcPr>
          <w:p w14:paraId="67558DC0" w14:textId="77777777" w:rsidR="002D346F" w:rsidRPr="00E5623F" w:rsidRDefault="002D346F" w:rsidP="00D969AC">
            <w:pPr>
              <w:pStyle w:val="ListParagraph"/>
              <w:numPr>
                <w:ilvl w:val="0"/>
                <w:numId w:val="26"/>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Mejores resultados de las pruebas (manifiestas o disimuladas) para el sistema AVSEC</w:t>
            </w:r>
          </w:p>
          <w:p w14:paraId="582BEF4B" w14:textId="77777777" w:rsidR="002D346F" w:rsidRPr="00E5623F" w:rsidRDefault="002D346F" w:rsidP="00D969AC">
            <w:pPr>
              <w:pStyle w:val="ListParagraph"/>
              <w:numPr>
                <w:ilvl w:val="0"/>
                <w:numId w:val="26"/>
              </w:numPr>
              <w:spacing w:after="0" w:line="218" w:lineRule="auto"/>
              <w:rPr>
                <w:rFonts w:ascii="Times New Roman" w:eastAsia="Times New Roman" w:hAnsi="Times New Roman" w:cs="Times New Roman"/>
                <w:sz w:val="19"/>
                <w:szCs w:val="19"/>
                <w:lang w:val="es-ES_tradnl" w:eastAsia="en-GB"/>
              </w:rPr>
            </w:pPr>
            <w:r w:rsidRPr="00E5623F">
              <w:rPr>
                <w:rFonts w:ascii="Times New Roman" w:hAnsi="Times New Roman" w:cs="Times New Roman"/>
                <w:sz w:val="19"/>
                <w:szCs w:val="19"/>
                <w:lang w:val="es-ES_tradnl"/>
              </w:rPr>
              <w:t>Mejores puntajes TIP del personal</w:t>
            </w:r>
          </w:p>
        </w:tc>
        <w:tc>
          <w:tcPr>
            <w:tcW w:w="4677" w:type="dxa"/>
            <w:tcBorders>
              <w:top w:val="single" w:sz="4" w:space="0" w:color="auto"/>
              <w:left w:val="single" w:sz="4" w:space="0" w:color="auto"/>
              <w:bottom w:val="single" w:sz="4" w:space="0" w:color="auto"/>
              <w:right w:val="single" w:sz="4" w:space="0" w:color="auto"/>
            </w:tcBorders>
            <w:hideMark/>
          </w:tcPr>
          <w:p w14:paraId="00296B4F" w14:textId="4CB92CD4" w:rsidR="002D346F" w:rsidRPr="00E5623F" w:rsidRDefault="002D346F" w:rsidP="00D969AC">
            <w:pPr>
              <w:pStyle w:val="CommentText"/>
              <w:ind w:left="360"/>
              <w:rPr>
                <w:sz w:val="19"/>
                <w:szCs w:val="19"/>
                <w:lang w:val="es-ES_tradnl"/>
              </w:rPr>
            </w:pPr>
          </w:p>
        </w:tc>
        <w:tc>
          <w:tcPr>
            <w:tcW w:w="3036" w:type="dxa"/>
            <w:tcBorders>
              <w:top w:val="single" w:sz="4" w:space="0" w:color="auto"/>
              <w:left w:val="single" w:sz="4" w:space="0" w:color="auto"/>
              <w:bottom w:val="single" w:sz="4" w:space="0" w:color="auto"/>
              <w:right w:val="single" w:sz="4" w:space="0" w:color="auto"/>
            </w:tcBorders>
            <w:hideMark/>
          </w:tcPr>
          <w:p w14:paraId="50065BFD" w14:textId="77777777" w:rsidR="002D346F" w:rsidRPr="00E5623F" w:rsidRDefault="002D346F" w:rsidP="00D969AC">
            <w:pPr>
              <w:spacing w:after="0" w:line="240" w:lineRule="auto"/>
              <w:rPr>
                <w:rFonts w:ascii="Times New Roman" w:eastAsia="Times New Roman" w:hAnsi="Times New Roman" w:cs="Times New Roman"/>
                <w:sz w:val="19"/>
                <w:szCs w:val="19"/>
                <w:lang w:val="es-ES_tradnl" w:eastAsia="en-GB"/>
              </w:rPr>
            </w:pPr>
          </w:p>
        </w:tc>
      </w:tr>
      <w:bookmarkEnd w:id="66"/>
    </w:tbl>
    <w:p w14:paraId="65687AEF" w14:textId="77777777" w:rsidR="002D346F" w:rsidRPr="00E5623F" w:rsidRDefault="002D346F" w:rsidP="00D969AC">
      <w:pPr>
        <w:spacing w:after="0" w:line="200" w:lineRule="exact"/>
        <w:jc w:val="center"/>
        <w:rPr>
          <w:rFonts w:ascii="Times New Roman" w:hAnsi="Times New Roman" w:cs="Times New Roman"/>
          <w:color w:val="000000" w:themeColor="text1"/>
          <w:sz w:val="18"/>
          <w:szCs w:val="18"/>
          <w:highlight w:val="yellow"/>
          <w:lang w:val="es-ES_tradnl"/>
        </w:rPr>
      </w:pPr>
    </w:p>
    <w:p w14:paraId="2DBF684A" w14:textId="107FC1BB" w:rsidR="00606BCF" w:rsidRPr="00E5623F" w:rsidRDefault="00AD1197" w:rsidP="003D652C">
      <w:pPr>
        <w:tabs>
          <w:tab w:val="center" w:pos="4680"/>
          <w:tab w:val="right" w:pos="9360"/>
        </w:tabs>
        <w:spacing w:after="0" w:line="240" w:lineRule="auto"/>
        <w:jc w:val="center"/>
        <w:rPr>
          <w:rFonts w:ascii="Times New Roman" w:hAnsi="Times New Roman" w:cs="Times New Roman"/>
          <w:b/>
          <w:bCs/>
          <w:i/>
          <w:iCs/>
          <w:color w:val="000000" w:themeColor="text1"/>
          <w:sz w:val="18"/>
          <w:szCs w:val="18"/>
          <w:highlight w:val="yellow"/>
          <w:lang w:val="es-ES_tradnl"/>
        </w:rPr>
      </w:pPr>
      <w:r w:rsidRPr="00E5623F">
        <w:rPr>
          <w:rFonts w:cs="Arial"/>
          <w:lang w:val="es-ES_tradnl"/>
        </w:rPr>
        <w:t>— FIN —</w:t>
      </w:r>
    </w:p>
    <w:sectPr w:rsidR="00606BCF" w:rsidRPr="00E5623F" w:rsidSect="003D652C">
      <w:headerReference w:type="default" r:id="rId54"/>
      <w:footerReference w:type="default" r:id="rId55"/>
      <w:headerReference w:type="first" r:id="rId56"/>
      <w:footerReference w:type="first" r:id="rId57"/>
      <w:pgSz w:w="15840" w:h="12240" w:orient="landscape"/>
      <w:pgMar w:top="720" w:right="720" w:bottom="720" w:left="72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6A4CF" w14:textId="77777777" w:rsidR="004C1504" w:rsidRDefault="004C1504" w:rsidP="00BE54B4">
      <w:pPr>
        <w:spacing w:after="0" w:line="240" w:lineRule="auto"/>
      </w:pPr>
      <w:r>
        <w:separator/>
      </w:r>
    </w:p>
  </w:endnote>
  <w:endnote w:type="continuationSeparator" w:id="0">
    <w:p w14:paraId="39453995" w14:textId="77777777" w:rsidR="004C1504" w:rsidRDefault="004C1504"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D3A8F" w14:textId="77777777" w:rsidR="00C57E30" w:rsidRDefault="00C57E30" w:rsidP="00E67558">
    <w:pPr>
      <w:pStyle w:val="Footer"/>
      <w:jc w:val="right"/>
    </w:pPr>
  </w:p>
  <w:p w14:paraId="1F1C1EAC" w14:textId="77777777" w:rsidR="00C57E30" w:rsidRDefault="00C57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57C0D" w14:textId="77777777" w:rsidR="00606BCF" w:rsidRDefault="00606BCF" w:rsidP="00E67558">
    <w:pPr>
      <w:pStyle w:val="Footer"/>
      <w:jc w:val="right"/>
    </w:pPr>
  </w:p>
  <w:p w14:paraId="7AD4C168" w14:textId="77777777" w:rsidR="00606BCF" w:rsidRDefault="00606B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0C281" w14:textId="77777777" w:rsidR="00606BCF" w:rsidRDefault="00606BCF" w:rsidP="00E67558">
    <w:pPr>
      <w:pStyle w:val="Footer"/>
      <w:jc w:val="right"/>
    </w:pPr>
  </w:p>
  <w:p w14:paraId="3C02B165" w14:textId="77777777" w:rsidR="00606BCF" w:rsidRDefault="00606B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7F14" w14:textId="585549CC" w:rsidR="002A42E9" w:rsidRPr="00B07C45" w:rsidRDefault="002A42E9" w:rsidP="00B07C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41FF4" w14:textId="77777777" w:rsidR="00606BCF" w:rsidRDefault="00606BCF" w:rsidP="00E67558">
    <w:pPr>
      <w:pStyle w:val="Footer"/>
      <w:jc w:val="right"/>
    </w:pPr>
  </w:p>
  <w:p w14:paraId="5A0A9F51" w14:textId="77777777" w:rsidR="00606BCF" w:rsidRDefault="00606B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3E18" w14:textId="77777777" w:rsidR="00606BCF" w:rsidRPr="00B07C45" w:rsidRDefault="00606BCF" w:rsidP="00B07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4CCBC" w14:textId="77777777" w:rsidR="004C1504" w:rsidRDefault="004C1504" w:rsidP="00BE54B4">
      <w:pPr>
        <w:spacing w:after="0" w:line="240" w:lineRule="auto"/>
      </w:pPr>
      <w:r>
        <w:separator/>
      </w:r>
    </w:p>
  </w:footnote>
  <w:footnote w:type="continuationSeparator" w:id="0">
    <w:p w14:paraId="63554B8E" w14:textId="77777777" w:rsidR="004C1504" w:rsidRDefault="004C1504" w:rsidP="00BE54B4">
      <w:pPr>
        <w:spacing w:after="0" w:line="240" w:lineRule="auto"/>
      </w:pPr>
      <w:r>
        <w:continuationSeparator/>
      </w:r>
    </w:p>
  </w:footnote>
  <w:footnote w:id="1">
    <w:p w14:paraId="7B0DE664" w14:textId="241E3030" w:rsidR="00C57E30" w:rsidRPr="00FB02A4" w:rsidRDefault="00C57E30" w:rsidP="00C57E30">
      <w:pPr>
        <w:pStyle w:val="FootnoteText"/>
        <w:rPr>
          <w:rFonts w:asciiTheme="majorBidi" w:hAnsiTheme="majorBidi" w:cstheme="majorBidi"/>
          <w:lang w:val="en-US"/>
        </w:rPr>
      </w:pPr>
      <w:r w:rsidRPr="00FB02A4">
        <w:rPr>
          <w:rStyle w:val="FootnoteReference"/>
          <w:rFonts w:asciiTheme="majorBidi" w:hAnsiTheme="majorBidi" w:cstheme="majorBidi"/>
          <w:sz w:val="18"/>
          <w:szCs w:val="18"/>
        </w:rPr>
        <w:footnoteRef/>
      </w:r>
      <w:r w:rsidRPr="00FB02A4">
        <w:rPr>
          <w:rFonts w:asciiTheme="majorBidi" w:hAnsiTheme="majorBidi" w:cstheme="majorBidi"/>
          <w:sz w:val="18"/>
          <w:szCs w:val="18"/>
        </w:rPr>
        <w:t xml:space="preserve"> </w:t>
      </w:r>
      <w:hyperlink r:id="rId1" w:history="1">
        <w:r w:rsidRPr="00FB02A4">
          <w:rPr>
            <w:rStyle w:val="Hyperlink"/>
            <w:rFonts w:asciiTheme="majorBidi" w:hAnsiTheme="majorBidi" w:cstheme="majorBidi"/>
            <w:sz w:val="18"/>
            <w:szCs w:val="18"/>
          </w:rPr>
          <w:t>www.icao.int/Security/isd/Training/Pages/Quality-Assurance-of-Training-Material.aspx</w:t>
        </w:r>
      </w:hyperlink>
      <w:r w:rsidRPr="00FB02A4">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C8AAE" w14:textId="77777777" w:rsidR="00C57E30" w:rsidRPr="00A51DE6" w:rsidRDefault="00C57E30">
    <w:pPr>
      <w:pStyle w:val="Header"/>
      <w:jc w:val="center"/>
      <w:rPr>
        <w:rFonts w:asciiTheme="majorBidi" w:hAnsiTheme="majorBidi" w:cstheme="majorBidi"/>
      </w:rPr>
    </w:pPr>
    <w:r w:rsidRPr="00A51DE6">
      <w:rPr>
        <w:rFonts w:asciiTheme="majorBidi" w:hAnsiTheme="majorBidi" w:cstheme="majorBidi"/>
      </w:rPr>
      <w:t>-</w:t>
    </w:r>
    <w:sdt>
      <w:sdtPr>
        <w:rPr>
          <w:rFonts w:asciiTheme="majorBidi" w:hAnsiTheme="majorBidi" w:cstheme="majorBidi"/>
        </w:rPr>
        <w:id w:val="-249656328"/>
        <w:docPartObj>
          <w:docPartGallery w:val="Page Numbers (Top of Page)"/>
          <w:docPartUnique/>
        </w:docPartObj>
      </w:sdtPr>
      <w:sdtEndPr>
        <w:rPr>
          <w:noProof/>
        </w:rPr>
      </w:sdtEndPr>
      <w:sdtContent>
        <w:r w:rsidRPr="001526F9">
          <w:rPr>
            <w:rFonts w:cstheme="minorHAnsi"/>
          </w:rPr>
          <w:fldChar w:fldCharType="begin"/>
        </w:r>
        <w:r w:rsidRPr="001526F9">
          <w:rPr>
            <w:rFonts w:cstheme="minorHAnsi"/>
          </w:rPr>
          <w:instrText xml:space="preserve"> PAGE   \* MERGEFORMAT </w:instrText>
        </w:r>
        <w:r w:rsidRPr="001526F9">
          <w:rPr>
            <w:rFonts w:cstheme="minorHAnsi"/>
          </w:rPr>
          <w:fldChar w:fldCharType="separate"/>
        </w:r>
        <w:r>
          <w:rPr>
            <w:rFonts w:cstheme="minorHAnsi"/>
            <w:noProof/>
          </w:rPr>
          <w:t>3</w:t>
        </w:r>
        <w:r w:rsidRPr="001526F9">
          <w:rPr>
            <w:rFonts w:cstheme="minorHAnsi"/>
            <w:noProof/>
          </w:rPr>
          <w:fldChar w:fldCharType="end"/>
        </w:r>
        <w:r w:rsidRPr="00A51DE6">
          <w:rPr>
            <w:rFonts w:asciiTheme="majorBidi" w:hAnsiTheme="majorBidi" w:cstheme="majorBidi"/>
            <w:noProof/>
          </w:rPr>
          <w:t>-</w:t>
        </w:r>
      </w:sdtContent>
    </w:sdt>
  </w:p>
  <w:p w14:paraId="167114E6" w14:textId="77777777" w:rsidR="00C57E30" w:rsidRDefault="00C57E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0304856"/>
      <w:docPartObj>
        <w:docPartGallery w:val="Page Numbers (Top of Page)"/>
        <w:docPartUnique/>
      </w:docPartObj>
    </w:sdtPr>
    <w:sdtEndPr>
      <w:rPr>
        <w:rFonts w:asciiTheme="majorBidi" w:hAnsiTheme="majorBidi" w:cstheme="majorBidi"/>
        <w:noProof/>
      </w:rPr>
    </w:sdtEndPr>
    <w:sdtContent>
      <w:p w14:paraId="26161D1A" w14:textId="0E7ACA95" w:rsidR="003D652C" w:rsidRPr="00F24691" w:rsidRDefault="003D652C" w:rsidP="003D652C">
        <w:pPr>
          <w:pStyle w:val="Header"/>
          <w:jc w:val="center"/>
          <w:rPr>
            <w:rFonts w:asciiTheme="majorBidi" w:hAnsiTheme="majorBidi" w:cstheme="majorBidi"/>
          </w:rPr>
        </w:pPr>
        <w:r>
          <w:rPr>
            <w:rFonts w:asciiTheme="majorBidi" w:hAnsiTheme="majorBidi" w:cstheme="majorBidi"/>
          </w:rPr>
          <w:t>D</w:t>
        </w:r>
        <w:r w:rsidRPr="00F24691">
          <w:rPr>
            <w:rFonts w:asciiTheme="majorBidi" w:hAnsiTheme="majorBidi" w:cstheme="majorBidi"/>
          </w:rPr>
          <w:t>-</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rPr>
          <w:t>1</w:t>
        </w:r>
        <w:r w:rsidRPr="00F24691">
          <w:rPr>
            <w:rFonts w:asciiTheme="majorBidi" w:hAnsiTheme="majorBidi" w:cstheme="majorBidi"/>
            <w:noProof/>
          </w:rPr>
          <w:fldChar w:fldCharType="end"/>
        </w:r>
      </w:p>
    </w:sdtContent>
  </w:sdt>
  <w:p w14:paraId="39672512" w14:textId="77777777" w:rsidR="003D652C" w:rsidRPr="00820490" w:rsidRDefault="003D652C" w:rsidP="003D652C">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3434968"/>
      <w:docPartObj>
        <w:docPartGallery w:val="Page Numbers (Top of Page)"/>
        <w:docPartUnique/>
      </w:docPartObj>
    </w:sdtPr>
    <w:sdtEndPr>
      <w:rPr>
        <w:rFonts w:asciiTheme="majorBidi" w:hAnsiTheme="majorBidi" w:cstheme="majorBidi"/>
        <w:noProof/>
      </w:rPr>
    </w:sdtEndPr>
    <w:sdtContent>
      <w:p w14:paraId="5312FE6C" w14:textId="77777777" w:rsidR="00606BCF" w:rsidRPr="00002179" w:rsidRDefault="00606BCF" w:rsidP="00002179">
        <w:pPr>
          <w:pStyle w:val="Header"/>
          <w:jc w:val="center"/>
          <w:rPr>
            <w:rFonts w:asciiTheme="majorBidi" w:hAnsiTheme="majorBidi" w:cstheme="majorBidi"/>
          </w:rPr>
        </w:pPr>
        <w:r>
          <w:rPr>
            <w:rFonts w:asciiTheme="majorBidi" w:hAnsiTheme="majorBidi" w:cstheme="majorBidi"/>
          </w:rPr>
          <w:t>E</w:t>
        </w:r>
        <w:r w:rsidRPr="00002179">
          <w:rPr>
            <w:rFonts w:asciiTheme="majorBidi" w:hAnsiTheme="majorBidi" w:cstheme="majorBidi"/>
          </w:rPr>
          <w:t>-</w:t>
        </w:r>
        <w:r>
          <w:rPr>
            <w:rFonts w:asciiTheme="majorBidi" w:hAnsiTheme="majorBidi" w:cstheme="majorBidi"/>
          </w:rPr>
          <w:t>2</w:t>
        </w:r>
      </w:p>
    </w:sdtContent>
  </w:sdt>
  <w:p w14:paraId="1AB746AF" w14:textId="77777777" w:rsidR="00606BCF" w:rsidRDefault="00606B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864119"/>
      <w:docPartObj>
        <w:docPartGallery w:val="Page Numbers (Top of Page)"/>
        <w:docPartUnique/>
      </w:docPartObj>
    </w:sdtPr>
    <w:sdtEndPr>
      <w:rPr>
        <w:rFonts w:asciiTheme="majorBidi" w:hAnsiTheme="majorBidi" w:cstheme="majorBidi"/>
        <w:noProof/>
      </w:rPr>
    </w:sdtEndPr>
    <w:sdtContent>
      <w:p w14:paraId="0F89BF8B" w14:textId="6E836AB9" w:rsidR="003D652C" w:rsidRPr="00F24691" w:rsidRDefault="003D652C" w:rsidP="003D652C">
        <w:pPr>
          <w:pStyle w:val="Header"/>
          <w:jc w:val="center"/>
          <w:rPr>
            <w:rFonts w:asciiTheme="majorBidi" w:hAnsiTheme="majorBidi" w:cstheme="majorBidi"/>
          </w:rPr>
        </w:pPr>
        <w:r>
          <w:rPr>
            <w:rFonts w:asciiTheme="majorBidi" w:hAnsiTheme="majorBidi" w:cstheme="majorBidi"/>
          </w:rPr>
          <w:t>E</w:t>
        </w:r>
        <w:r w:rsidRPr="00F24691">
          <w:rPr>
            <w:rFonts w:asciiTheme="majorBidi" w:hAnsiTheme="majorBidi" w:cstheme="majorBidi"/>
          </w:rPr>
          <w:t>-</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rPr>
          <w:t>1</w:t>
        </w:r>
        <w:r w:rsidRPr="00F24691">
          <w:rPr>
            <w:rFonts w:asciiTheme="majorBidi" w:hAnsiTheme="majorBidi" w:cstheme="majorBidi"/>
            <w:noProof/>
          </w:rPr>
          <w:fldChar w:fldCharType="end"/>
        </w:r>
      </w:p>
    </w:sdtContent>
  </w:sdt>
  <w:p w14:paraId="3285E1FB" w14:textId="77777777" w:rsidR="003D652C" w:rsidRPr="00820490" w:rsidRDefault="003D652C" w:rsidP="003D652C">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2E9BF" w14:textId="77777777" w:rsidR="00C57E30" w:rsidRDefault="00C57E30" w:rsidP="00F24691">
    <w:pPr>
      <w:pStyle w:val="Header"/>
      <w:jc w:val="center"/>
    </w:pPr>
  </w:p>
  <w:p w14:paraId="6A9E14DC" w14:textId="77777777" w:rsidR="00C57E30" w:rsidRPr="00820490" w:rsidRDefault="00C57E30"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6615"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786BF962" w14:textId="77777777" w:rsidR="00C57E30" w:rsidRDefault="00C57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199654"/>
      <w:docPartObj>
        <w:docPartGallery w:val="Page Numbers (Top of Page)"/>
        <w:docPartUnique/>
      </w:docPartObj>
    </w:sdtPr>
    <w:sdtEndPr>
      <w:rPr>
        <w:rFonts w:asciiTheme="majorBidi" w:hAnsiTheme="majorBidi" w:cstheme="majorBidi"/>
        <w:noProof/>
      </w:rPr>
    </w:sdtEndPr>
    <w:sdtContent>
      <w:p w14:paraId="1B6DDD8C" w14:textId="77777777" w:rsidR="00C57E30" w:rsidRPr="00F24691" w:rsidRDefault="00C57E30"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60D90858" w14:textId="77777777" w:rsidR="00C57E30" w:rsidRPr="00820490" w:rsidRDefault="00C57E30"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32295"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4065399"/>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6</w:t>
        </w:r>
        <w:r w:rsidRPr="00F24691">
          <w:rPr>
            <w:rFonts w:asciiTheme="majorBidi" w:hAnsiTheme="majorBidi" w:cstheme="majorBidi"/>
            <w:noProof/>
          </w:rPr>
          <w:fldChar w:fldCharType="end"/>
        </w:r>
      </w:sdtContent>
    </w:sdt>
  </w:p>
  <w:p w14:paraId="0C325E50" w14:textId="77777777" w:rsidR="00C57E30" w:rsidRDefault="00C57E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8396185"/>
      <w:docPartObj>
        <w:docPartGallery w:val="Page Numbers (Top of Page)"/>
        <w:docPartUnique/>
      </w:docPartObj>
    </w:sdtPr>
    <w:sdtEndPr>
      <w:rPr>
        <w:rFonts w:asciiTheme="majorBidi" w:hAnsiTheme="majorBidi" w:cstheme="majorBidi"/>
        <w:noProof/>
      </w:rPr>
    </w:sdtEndPr>
    <w:sdtContent>
      <w:p w14:paraId="02B6A789" w14:textId="77777777" w:rsidR="00C57E30" w:rsidRPr="00F24691" w:rsidRDefault="00C57E30"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3445F0EC" w14:textId="77777777" w:rsidR="00C57E30" w:rsidRPr="00820490" w:rsidRDefault="00C57E30"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5DFC2"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136867640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7</w:t>
        </w:r>
        <w:r w:rsidRPr="00F24691">
          <w:rPr>
            <w:rFonts w:asciiTheme="majorBidi" w:hAnsiTheme="majorBidi" w:cstheme="majorBidi"/>
            <w:noProof/>
          </w:rPr>
          <w:fldChar w:fldCharType="end"/>
        </w:r>
      </w:sdtContent>
    </w:sdt>
  </w:p>
  <w:p w14:paraId="4AC61022" w14:textId="77777777" w:rsidR="00C57E30" w:rsidRDefault="00C57E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683891"/>
      <w:docPartObj>
        <w:docPartGallery w:val="Page Numbers (Top of Page)"/>
        <w:docPartUnique/>
      </w:docPartObj>
    </w:sdtPr>
    <w:sdtEndPr>
      <w:rPr>
        <w:noProof/>
      </w:rPr>
    </w:sdtEndPr>
    <w:sdtContent>
      <w:p w14:paraId="7BD46C94" w14:textId="77777777" w:rsidR="00C57E30" w:rsidRDefault="00C57E30"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1F5668FF" w14:textId="77777777" w:rsidR="00C57E30" w:rsidRPr="00820490" w:rsidRDefault="00C57E30"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540741"/>
      <w:docPartObj>
        <w:docPartGallery w:val="Page Numbers (Top of Page)"/>
        <w:docPartUnique/>
      </w:docPartObj>
    </w:sdtPr>
    <w:sdtEndPr>
      <w:rPr>
        <w:rFonts w:asciiTheme="majorBidi" w:hAnsiTheme="majorBidi" w:cstheme="majorBidi"/>
        <w:noProof/>
      </w:rPr>
    </w:sdtEndPr>
    <w:sdtContent>
      <w:p w14:paraId="37AFCC86" w14:textId="5613641D" w:rsidR="00B07C45" w:rsidRPr="00002179" w:rsidRDefault="00606BCF" w:rsidP="00002179">
        <w:pPr>
          <w:pStyle w:val="Header"/>
          <w:jc w:val="center"/>
          <w:rPr>
            <w:rFonts w:asciiTheme="majorBidi" w:hAnsiTheme="majorBidi" w:cstheme="majorBidi"/>
          </w:rPr>
        </w:pPr>
        <w:r>
          <w:rPr>
            <w:rFonts w:asciiTheme="majorBidi" w:hAnsiTheme="majorBidi" w:cstheme="majorBidi"/>
          </w:rPr>
          <w:t>D</w:t>
        </w:r>
        <w:r w:rsidR="00B07C45" w:rsidRPr="00002179">
          <w:rPr>
            <w:rFonts w:asciiTheme="majorBidi" w:hAnsiTheme="majorBidi" w:cstheme="majorBidi"/>
          </w:rPr>
          <w:t>-</w:t>
        </w:r>
        <w:r>
          <w:rPr>
            <w:rFonts w:asciiTheme="majorBidi" w:hAnsiTheme="majorBidi" w:cstheme="majorBidi"/>
          </w:rPr>
          <w:t>2</w:t>
        </w:r>
      </w:p>
    </w:sdtContent>
  </w:sdt>
  <w:p w14:paraId="6E45FA79" w14:textId="77777777" w:rsidR="00B07C45" w:rsidRDefault="00B07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CC75C3"/>
    <w:multiLevelType w:val="multilevel"/>
    <w:tmpl w:val="FCE0C470"/>
    <w:numStyleLink w:val="Bullets"/>
  </w:abstractNum>
  <w:abstractNum w:abstractNumId="8"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1"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CC2B3B"/>
    <w:multiLevelType w:val="multilevel"/>
    <w:tmpl w:val="3AD21190"/>
    <w:lvl w:ilvl="0">
      <w:start w:val="1"/>
      <w:numFmt w:val="decimal"/>
      <w:lvlText w:val="%1."/>
      <w:lvlJc w:val="left"/>
      <w:pPr>
        <w:ind w:left="720" w:hanging="360"/>
      </w:pPr>
      <w:rPr>
        <w:rFonts w:ascii="Times New Roman Bold" w:hAnsi="Times New Roman Bold" w:cs="Times New Roman Bold" w:hint="default"/>
        <w:b/>
        <w:bCs/>
        <w:i w:val="0"/>
        <w:iCs w:val="0"/>
        <w:caps w:val="0"/>
        <w:strike w:val="0"/>
        <w:dstrike w:val="0"/>
        <w:vanish w:val="0"/>
        <w:color w:val="auto"/>
        <w:szCs w:val="28"/>
        <w:vertAlign w:val="baseline"/>
        <w:em w:val="none"/>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9F75A4"/>
    <w:multiLevelType w:val="hybridMultilevel"/>
    <w:tmpl w:val="F2E4C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25"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26"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5750962">
    <w:abstractNumId w:val="17"/>
  </w:num>
  <w:num w:numId="2" w16cid:durableId="1187447726">
    <w:abstractNumId w:val="7"/>
  </w:num>
  <w:num w:numId="3" w16cid:durableId="685520314">
    <w:abstractNumId w:val="13"/>
  </w:num>
  <w:num w:numId="4" w16cid:durableId="1514684510">
    <w:abstractNumId w:val="11"/>
  </w:num>
  <w:num w:numId="5" w16cid:durableId="1175651739">
    <w:abstractNumId w:val="1"/>
  </w:num>
  <w:num w:numId="6" w16cid:durableId="1476217781">
    <w:abstractNumId w:val="4"/>
  </w:num>
  <w:num w:numId="7" w16cid:durableId="1008604445">
    <w:abstractNumId w:val="28"/>
  </w:num>
  <w:num w:numId="8" w16cid:durableId="349307882">
    <w:abstractNumId w:val="12"/>
  </w:num>
  <w:num w:numId="9" w16cid:durableId="1339653729">
    <w:abstractNumId w:val="26"/>
  </w:num>
  <w:num w:numId="10" w16cid:durableId="798232584">
    <w:abstractNumId w:val="0"/>
  </w:num>
  <w:num w:numId="11" w16cid:durableId="684481479">
    <w:abstractNumId w:val="20"/>
  </w:num>
  <w:num w:numId="12" w16cid:durableId="562371765">
    <w:abstractNumId w:val="6"/>
  </w:num>
  <w:num w:numId="13" w16cid:durableId="1580090749">
    <w:abstractNumId w:val="16"/>
  </w:num>
  <w:num w:numId="14" w16cid:durableId="519780337">
    <w:abstractNumId w:val="22"/>
  </w:num>
  <w:num w:numId="15" w16cid:durableId="227999863">
    <w:abstractNumId w:val="10"/>
  </w:num>
  <w:num w:numId="16" w16cid:durableId="446891210">
    <w:abstractNumId w:val="25"/>
  </w:num>
  <w:num w:numId="17" w16cid:durableId="1714311359">
    <w:abstractNumId w:val="8"/>
  </w:num>
  <w:num w:numId="18" w16cid:durableId="701134751">
    <w:abstractNumId w:val="24"/>
  </w:num>
  <w:num w:numId="19" w16cid:durableId="2114351753">
    <w:abstractNumId w:val="23"/>
  </w:num>
  <w:num w:numId="20" w16cid:durableId="1892424769">
    <w:abstractNumId w:val="14"/>
  </w:num>
  <w:num w:numId="21" w16cid:durableId="1843546515">
    <w:abstractNumId w:val="3"/>
  </w:num>
  <w:num w:numId="22" w16cid:durableId="1833791745">
    <w:abstractNumId w:val="19"/>
  </w:num>
  <w:num w:numId="23" w16cid:durableId="467936101">
    <w:abstractNumId w:val="5"/>
  </w:num>
  <w:num w:numId="24" w16cid:durableId="398477488">
    <w:abstractNumId w:val="27"/>
  </w:num>
  <w:num w:numId="25" w16cid:durableId="742945946">
    <w:abstractNumId w:val="9"/>
  </w:num>
  <w:num w:numId="26" w16cid:durableId="868448784">
    <w:abstractNumId w:val="21"/>
  </w:num>
  <w:num w:numId="27" w16cid:durableId="1945336579">
    <w:abstractNumId w:val="2"/>
  </w:num>
  <w:num w:numId="28" w16cid:durableId="1388530265">
    <w:abstractNumId w:val="18"/>
  </w:num>
  <w:num w:numId="29" w16cid:durableId="163224879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en-NZ"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MX" w:vendorID="64" w:dllVersion="0" w:nlCheck="1" w:checkStyle="0"/>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5B07"/>
    <w:rsid w:val="000061BA"/>
    <w:rsid w:val="000067D4"/>
    <w:rsid w:val="0001083D"/>
    <w:rsid w:val="0001322B"/>
    <w:rsid w:val="00014740"/>
    <w:rsid w:val="00016D6E"/>
    <w:rsid w:val="0002141F"/>
    <w:rsid w:val="0002489E"/>
    <w:rsid w:val="000271A3"/>
    <w:rsid w:val="00030945"/>
    <w:rsid w:val="00034114"/>
    <w:rsid w:val="000344F6"/>
    <w:rsid w:val="000356A9"/>
    <w:rsid w:val="00035CE7"/>
    <w:rsid w:val="00036C8C"/>
    <w:rsid w:val="000412BD"/>
    <w:rsid w:val="000429AF"/>
    <w:rsid w:val="00042EB8"/>
    <w:rsid w:val="00043F3F"/>
    <w:rsid w:val="00045B8D"/>
    <w:rsid w:val="00047AC1"/>
    <w:rsid w:val="000523C0"/>
    <w:rsid w:val="0005261A"/>
    <w:rsid w:val="000538E1"/>
    <w:rsid w:val="00053F74"/>
    <w:rsid w:val="00057463"/>
    <w:rsid w:val="000641B3"/>
    <w:rsid w:val="00064D1F"/>
    <w:rsid w:val="000663D4"/>
    <w:rsid w:val="00067258"/>
    <w:rsid w:val="00067C6D"/>
    <w:rsid w:val="00070B22"/>
    <w:rsid w:val="00070B94"/>
    <w:rsid w:val="0007161E"/>
    <w:rsid w:val="0007179C"/>
    <w:rsid w:val="000735DB"/>
    <w:rsid w:val="00074A40"/>
    <w:rsid w:val="00075616"/>
    <w:rsid w:val="00081DB9"/>
    <w:rsid w:val="000833E8"/>
    <w:rsid w:val="000837B1"/>
    <w:rsid w:val="00084695"/>
    <w:rsid w:val="0008607F"/>
    <w:rsid w:val="00091602"/>
    <w:rsid w:val="00092937"/>
    <w:rsid w:val="000A08B4"/>
    <w:rsid w:val="000A13DE"/>
    <w:rsid w:val="000A5917"/>
    <w:rsid w:val="000A7B56"/>
    <w:rsid w:val="000B5A24"/>
    <w:rsid w:val="000C0593"/>
    <w:rsid w:val="000C60AE"/>
    <w:rsid w:val="000C67A9"/>
    <w:rsid w:val="000C7C49"/>
    <w:rsid w:val="000D0312"/>
    <w:rsid w:val="000D3DB3"/>
    <w:rsid w:val="000D446A"/>
    <w:rsid w:val="000D46C7"/>
    <w:rsid w:val="000D5E45"/>
    <w:rsid w:val="000D76E4"/>
    <w:rsid w:val="000D7EB4"/>
    <w:rsid w:val="000E0367"/>
    <w:rsid w:val="000E03F7"/>
    <w:rsid w:val="000E0751"/>
    <w:rsid w:val="000E0F4D"/>
    <w:rsid w:val="000E4FE9"/>
    <w:rsid w:val="000F000A"/>
    <w:rsid w:val="000F3B1F"/>
    <w:rsid w:val="000F40D5"/>
    <w:rsid w:val="000F699E"/>
    <w:rsid w:val="00101210"/>
    <w:rsid w:val="0010145E"/>
    <w:rsid w:val="001050C6"/>
    <w:rsid w:val="00107CB1"/>
    <w:rsid w:val="00107E91"/>
    <w:rsid w:val="001117EE"/>
    <w:rsid w:val="00114136"/>
    <w:rsid w:val="00117B25"/>
    <w:rsid w:val="00117BDC"/>
    <w:rsid w:val="001206D2"/>
    <w:rsid w:val="00121B28"/>
    <w:rsid w:val="00127D8F"/>
    <w:rsid w:val="00127DC8"/>
    <w:rsid w:val="00130122"/>
    <w:rsid w:val="00132C3F"/>
    <w:rsid w:val="00132F96"/>
    <w:rsid w:val="00135C05"/>
    <w:rsid w:val="0013704B"/>
    <w:rsid w:val="0013762B"/>
    <w:rsid w:val="0014239B"/>
    <w:rsid w:val="00144D5B"/>
    <w:rsid w:val="001455E7"/>
    <w:rsid w:val="0014701B"/>
    <w:rsid w:val="00147F75"/>
    <w:rsid w:val="001509B5"/>
    <w:rsid w:val="001526F9"/>
    <w:rsid w:val="001545BB"/>
    <w:rsid w:val="001557B7"/>
    <w:rsid w:val="0015650B"/>
    <w:rsid w:val="00161DB2"/>
    <w:rsid w:val="001629CF"/>
    <w:rsid w:val="001647CE"/>
    <w:rsid w:val="001663A4"/>
    <w:rsid w:val="0016689F"/>
    <w:rsid w:val="00170487"/>
    <w:rsid w:val="00182B4C"/>
    <w:rsid w:val="00182F34"/>
    <w:rsid w:val="001836A7"/>
    <w:rsid w:val="00183744"/>
    <w:rsid w:val="00183C85"/>
    <w:rsid w:val="001844BA"/>
    <w:rsid w:val="00186B8F"/>
    <w:rsid w:val="00187080"/>
    <w:rsid w:val="00187839"/>
    <w:rsid w:val="00187EEA"/>
    <w:rsid w:val="00191E73"/>
    <w:rsid w:val="00194546"/>
    <w:rsid w:val="00194DB6"/>
    <w:rsid w:val="00196946"/>
    <w:rsid w:val="001974D0"/>
    <w:rsid w:val="001A110B"/>
    <w:rsid w:val="001A15DE"/>
    <w:rsid w:val="001A1762"/>
    <w:rsid w:val="001A2014"/>
    <w:rsid w:val="001A43FC"/>
    <w:rsid w:val="001A644E"/>
    <w:rsid w:val="001A6BC7"/>
    <w:rsid w:val="001B08D7"/>
    <w:rsid w:val="001B3C8C"/>
    <w:rsid w:val="001B41F1"/>
    <w:rsid w:val="001B5370"/>
    <w:rsid w:val="001B549B"/>
    <w:rsid w:val="001B5B0E"/>
    <w:rsid w:val="001B7712"/>
    <w:rsid w:val="001B7861"/>
    <w:rsid w:val="001B7EF4"/>
    <w:rsid w:val="001C02D7"/>
    <w:rsid w:val="001C0D14"/>
    <w:rsid w:val="001C31D7"/>
    <w:rsid w:val="001C4449"/>
    <w:rsid w:val="001C4A2E"/>
    <w:rsid w:val="001C6812"/>
    <w:rsid w:val="001C7B0B"/>
    <w:rsid w:val="001C7BF9"/>
    <w:rsid w:val="001D0314"/>
    <w:rsid w:val="001D0DE8"/>
    <w:rsid w:val="001D1686"/>
    <w:rsid w:val="001D2BB2"/>
    <w:rsid w:val="001D3755"/>
    <w:rsid w:val="001D4EEA"/>
    <w:rsid w:val="001E0D7B"/>
    <w:rsid w:val="001E0EF0"/>
    <w:rsid w:val="001E0F77"/>
    <w:rsid w:val="001E2B2B"/>
    <w:rsid w:val="001F0305"/>
    <w:rsid w:val="001F3A76"/>
    <w:rsid w:val="002000DD"/>
    <w:rsid w:val="00201022"/>
    <w:rsid w:val="00201C16"/>
    <w:rsid w:val="00203314"/>
    <w:rsid w:val="00210F02"/>
    <w:rsid w:val="00211AFA"/>
    <w:rsid w:val="0021226B"/>
    <w:rsid w:val="002133DD"/>
    <w:rsid w:val="002163B7"/>
    <w:rsid w:val="0021692B"/>
    <w:rsid w:val="002169A4"/>
    <w:rsid w:val="002169BB"/>
    <w:rsid w:val="00221293"/>
    <w:rsid w:val="00221BF7"/>
    <w:rsid w:val="00222F6D"/>
    <w:rsid w:val="00223572"/>
    <w:rsid w:val="002243B8"/>
    <w:rsid w:val="002271C1"/>
    <w:rsid w:val="00227A97"/>
    <w:rsid w:val="00227C6E"/>
    <w:rsid w:val="00227F48"/>
    <w:rsid w:val="00236732"/>
    <w:rsid w:val="00242701"/>
    <w:rsid w:val="0025426F"/>
    <w:rsid w:val="00256483"/>
    <w:rsid w:val="0025750A"/>
    <w:rsid w:val="00257B68"/>
    <w:rsid w:val="00261F73"/>
    <w:rsid w:val="00263BD4"/>
    <w:rsid w:val="00266CD8"/>
    <w:rsid w:val="002679ED"/>
    <w:rsid w:val="00267B32"/>
    <w:rsid w:val="00274340"/>
    <w:rsid w:val="002770CA"/>
    <w:rsid w:val="002804FD"/>
    <w:rsid w:val="00280B88"/>
    <w:rsid w:val="002828E0"/>
    <w:rsid w:val="002833EB"/>
    <w:rsid w:val="00283F00"/>
    <w:rsid w:val="00283FED"/>
    <w:rsid w:val="00287EAA"/>
    <w:rsid w:val="00291560"/>
    <w:rsid w:val="00295F95"/>
    <w:rsid w:val="002963D1"/>
    <w:rsid w:val="00297EDB"/>
    <w:rsid w:val="002A1B26"/>
    <w:rsid w:val="002A42E9"/>
    <w:rsid w:val="002A524F"/>
    <w:rsid w:val="002A6A4C"/>
    <w:rsid w:val="002A6E76"/>
    <w:rsid w:val="002B16D8"/>
    <w:rsid w:val="002B26F4"/>
    <w:rsid w:val="002B270F"/>
    <w:rsid w:val="002B62D6"/>
    <w:rsid w:val="002C166A"/>
    <w:rsid w:val="002C5F39"/>
    <w:rsid w:val="002C62F6"/>
    <w:rsid w:val="002D2C35"/>
    <w:rsid w:val="002D346F"/>
    <w:rsid w:val="002D3B46"/>
    <w:rsid w:val="002D4E99"/>
    <w:rsid w:val="002D537E"/>
    <w:rsid w:val="002D6095"/>
    <w:rsid w:val="002D7128"/>
    <w:rsid w:val="002E3866"/>
    <w:rsid w:val="002E4B8F"/>
    <w:rsid w:val="002E54E7"/>
    <w:rsid w:val="002F0925"/>
    <w:rsid w:val="002F291B"/>
    <w:rsid w:val="002F6BE5"/>
    <w:rsid w:val="002F7193"/>
    <w:rsid w:val="00302F32"/>
    <w:rsid w:val="003069F2"/>
    <w:rsid w:val="003070A3"/>
    <w:rsid w:val="00307B85"/>
    <w:rsid w:val="003142B1"/>
    <w:rsid w:val="00314473"/>
    <w:rsid w:val="00315B77"/>
    <w:rsid w:val="003166F9"/>
    <w:rsid w:val="00317F99"/>
    <w:rsid w:val="00321AD0"/>
    <w:rsid w:val="00321DDC"/>
    <w:rsid w:val="00322F33"/>
    <w:rsid w:val="003273BB"/>
    <w:rsid w:val="00330CC2"/>
    <w:rsid w:val="00331D4E"/>
    <w:rsid w:val="003364CC"/>
    <w:rsid w:val="003410D5"/>
    <w:rsid w:val="00341688"/>
    <w:rsid w:val="00344624"/>
    <w:rsid w:val="00345B01"/>
    <w:rsid w:val="003475BA"/>
    <w:rsid w:val="00347D8B"/>
    <w:rsid w:val="0035228D"/>
    <w:rsid w:val="00352EDA"/>
    <w:rsid w:val="00354379"/>
    <w:rsid w:val="0035487C"/>
    <w:rsid w:val="00356249"/>
    <w:rsid w:val="0035677B"/>
    <w:rsid w:val="003570A4"/>
    <w:rsid w:val="00362C99"/>
    <w:rsid w:val="00365534"/>
    <w:rsid w:val="003731A3"/>
    <w:rsid w:val="00373CEC"/>
    <w:rsid w:val="00374A89"/>
    <w:rsid w:val="00375361"/>
    <w:rsid w:val="00381DEA"/>
    <w:rsid w:val="00384A71"/>
    <w:rsid w:val="00385CFE"/>
    <w:rsid w:val="0039321F"/>
    <w:rsid w:val="00393401"/>
    <w:rsid w:val="00394CB9"/>
    <w:rsid w:val="003971BF"/>
    <w:rsid w:val="003A05CC"/>
    <w:rsid w:val="003A1FB4"/>
    <w:rsid w:val="003A6241"/>
    <w:rsid w:val="003A69F3"/>
    <w:rsid w:val="003A7144"/>
    <w:rsid w:val="003A7162"/>
    <w:rsid w:val="003B4028"/>
    <w:rsid w:val="003B58D3"/>
    <w:rsid w:val="003C21AA"/>
    <w:rsid w:val="003C2784"/>
    <w:rsid w:val="003C6971"/>
    <w:rsid w:val="003D1ABF"/>
    <w:rsid w:val="003D3C21"/>
    <w:rsid w:val="003D4F71"/>
    <w:rsid w:val="003D541D"/>
    <w:rsid w:val="003D57F9"/>
    <w:rsid w:val="003D652C"/>
    <w:rsid w:val="003D66AF"/>
    <w:rsid w:val="003D713B"/>
    <w:rsid w:val="003E0CF0"/>
    <w:rsid w:val="003E1387"/>
    <w:rsid w:val="003E1E2F"/>
    <w:rsid w:val="003E31CC"/>
    <w:rsid w:val="003E3805"/>
    <w:rsid w:val="003E3BF6"/>
    <w:rsid w:val="003E3F21"/>
    <w:rsid w:val="003E5FCA"/>
    <w:rsid w:val="003E6F8B"/>
    <w:rsid w:val="003F1CAB"/>
    <w:rsid w:val="003F33EA"/>
    <w:rsid w:val="003F4BA9"/>
    <w:rsid w:val="003F6088"/>
    <w:rsid w:val="003F76EC"/>
    <w:rsid w:val="00400B20"/>
    <w:rsid w:val="00402C6A"/>
    <w:rsid w:val="0040337C"/>
    <w:rsid w:val="004102B0"/>
    <w:rsid w:val="0041206E"/>
    <w:rsid w:val="00412B74"/>
    <w:rsid w:val="004133B2"/>
    <w:rsid w:val="00414D9A"/>
    <w:rsid w:val="004159AB"/>
    <w:rsid w:val="00422728"/>
    <w:rsid w:val="00422D3C"/>
    <w:rsid w:val="0042530C"/>
    <w:rsid w:val="00425E8E"/>
    <w:rsid w:val="004321DF"/>
    <w:rsid w:val="00433DA0"/>
    <w:rsid w:val="00434499"/>
    <w:rsid w:val="00435B07"/>
    <w:rsid w:val="00440754"/>
    <w:rsid w:val="00441257"/>
    <w:rsid w:val="004439BB"/>
    <w:rsid w:val="004439F5"/>
    <w:rsid w:val="004447D7"/>
    <w:rsid w:val="00445F6F"/>
    <w:rsid w:val="00450546"/>
    <w:rsid w:val="00453F99"/>
    <w:rsid w:val="0045429C"/>
    <w:rsid w:val="00461305"/>
    <w:rsid w:val="00463375"/>
    <w:rsid w:val="00463469"/>
    <w:rsid w:val="0046722B"/>
    <w:rsid w:val="00472983"/>
    <w:rsid w:val="004731F0"/>
    <w:rsid w:val="00473511"/>
    <w:rsid w:val="00473D6A"/>
    <w:rsid w:val="00475E20"/>
    <w:rsid w:val="00476328"/>
    <w:rsid w:val="00476ABF"/>
    <w:rsid w:val="00477465"/>
    <w:rsid w:val="00477C80"/>
    <w:rsid w:val="00480CA4"/>
    <w:rsid w:val="0048666F"/>
    <w:rsid w:val="00486F52"/>
    <w:rsid w:val="004874BE"/>
    <w:rsid w:val="00490373"/>
    <w:rsid w:val="00491062"/>
    <w:rsid w:val="004922A9"/>
    <w:rsid w:val="00492C23"/>
    <w:rsid w:val="00493C94"/>
    <w:rsid w:val="00494EFA"/>
    <w:rsid w:val="00495B77"/>
    <w:rsid w:val="004A3049"/>
    <w:rsid w:val="004A4934"/>
    <w:rsid w:val="004A5110"/>
    <w:rsid w:val="004A6AEB"/>
    <w:rsid w:val="004B3DA9"/>
    <w:rsid w:val="004B5179"/>
    <w:rsid w:val="004B556C"/>
    <w:rsid w:val="004C0E44"/>
    <w:rsid w:val="004C1504"/>
    <w:rsid w:val="004C5D3A"/>
    <w:rsid w:val="004C5D7C"/>
    <w:rsid w:val="004C73FF"/>
    <w:rsid w:val="004D2C7C"/>
    <w:rsid w:val="004D673F"/>
    <w:rsid w:val="004F0024"/>
    <w:rsid w:val="004F00DA"/>
    <w:rsid w:val="004F39F3"/>
    <w:rsid w:val="004F405F"/>
    <w:rsid w:val="004F599B"/>
    <w:rsid w:val="004F693F"/>
    <w:rsid w:val="004F75BC"/>
    <w:rsid w:val="00500BC2"/>
    <w:rsid w:val="00501803"/>
    <w:rsid w:val="00504844"/>
    <w:rsid w:val="00506ADB"/>
    <w:rsid w:val="005072E5"/>
    <w:rsid w:val="00510D31"/>
    <w:rsid w:val="005129E7"/>
    <w:rsid w:val="005148C7"/>
    <w:rsid w:val="005163D7"/>
    <w:rsid w:val="005165C1"/>
    <w:rsid w:val="00517A1E"/>
    <w:rsid w:val="005222AB"/>
    <w:rsid w:val="00523C53"/>
    <w:rsid w:val="00525DC7"/>
    <w:rsid w:val="00531624"/>
    <w:rsid w:val="00531BD6"/>
    <w:rsid w:val="0053460C"/>
    <w:rsid w:val="00535AC1"/>
    <w:rsid w:val="0053695C"/>
    <w:rsid w:val="00537D62"/>
    <w:rsid w:val="00541AE0"/>
    <w:rsid w:val="005468DA"/>
    <w:rsid w:val="005477A0"/>
    <w:rsid w:val="00551CE4"/>
    <w:rsid w:val="00554D2C"/>
    <w:rsid w:val="0056453E"/>
    <w:rsid w:val="00565D0C"/>
    <w:rsid w:val="005726DC"/>
    <w:rsid w:val="00572897"/>
    <w:rsid w:val="005731C9"/>
    <w:rsid w:val="005740F5"/>
    <w:rsid w:val="00576FAB"/>
    <w:rsid w:val="005837C5"/>
    <w:rsid w:val="00584A4A"/>
    <w:rsid w:val="00585193"/>
    <w:rsid w:val="00590043"/>
    <w:rsid w:val="00595935"/>
    <w:rsid w:val="00596DC4"/>
    <w:rsid w:val="0059738E"/>
    <w:rsid w:val="00597762"/>
    <w:rsid w:val="00597795"/>
    <w:rsid w:val="00597E6C"/>
    <w:rsid w:val="005A60A9"/>
    <w:rsid w:val="005A6409"/>
    <w:rsid w:val="005A6FE8"/>
    <w:rsid w:val="005B0059"/>
    <w:rsid w:val="005B229C"/>
    <w:rsid w:val="005B29B4"/>
    <w:rsid w:val="005B401A"/>
    <w:rsid w:val="005B486B"/>
    <w:rsid w:val="005B6F4E"/>
    <w:rsid w:val="005C2867"/>
    <w:rsid w:val="005C443C"/>
    <w:rsid w:val="005C58CD"/>
    <w:rsid w:val="005C754B"/>
    <w:rsid w:val="005D0000"/>
    <w:rsid w:val="005D4C46"/>
    <w:rsid w:val="005D685E"/>
    <w:rsid w:val="005D75B4"/>
    <w:rsid w:val="005E21B6"/>
    <w:rsid w:val="005E27A6"/>
    <w:rsid w:val="005E2C1E"/>
    <w:rsid w:val="005E53FC"/>
    <w:rsid w:val="005F0CE0"/>
    <w:rsid w:val="005F2A4C"/>
    <w:rsid w:val="005F32E4"/>
    <w:rsid w:val="005F6697"/>
    <w:rsid w:val="00606BCF"/>
    <w:rsid w:val="00607F41"/>
    <w:rsid w:val="00607FC8"/>
    <w:rsid w:val="0061519A"/>
    <w:rsid w:val="0061625F"/>
    <w:rsid w:val="006213B1"/>
    <w:rsid w:val="00626A85"/>
    <w:rsid w:val="00626DAD"/>
    <w:rsid w:val="0063430A"/>
    <w:rsid w:val="0063440E"/>
    <w:rsid w:val="006364F9"/>
    <w:rsid w:val="00637A71"/>
    <w:rsid w:val="00641622"/>
    <w:rsid w:val="00644DF1"/>
    <w:rsid w:val="00645887"/>
    <w:rsid w:val="00651EBD"/>
    <w:rsid w:val="00651F09"/>
    <w:rsid w:val="006527F4"/>
    <w:rsid w:val="006551C8"/>
    <w:rsid w:val="00655EA7"/>
    <w:rsid w:val="006569F5"/>
    <w:rsid w:val="00662591"/>
    <w:rsid w:val="00664006"/>
    <w:rsid w:val="00664148"/>
    <w:rsid w:val="00664B08"/>
    <w:rsid w:val="00664F4F"/>
    <w:rsid w:val="00667EC9"/>
    <w:rsid w:val="00670B82"/>
    <w:rsid w:val="00672C9C"/>
    <w:rsid w:val="00673D3A"/>
    <w:rsid w:val="0067631F"/>
    <w:rsid w:val="00676F3D"/>
    <w:rsid w:val="006839E4"/>
    <w:rsid w:val="00690165"/>
    <w:rsid w:val="00692357"/>
    <w:rsid w:val="0069305E"/>
    <w:rsid w:val="00695A46"/>
    <w:rsid w:val="00697EC1"/>
    <w:rsid w:val="006A052E"/>
    <w:rsid w:val="006A1275"/>
    <w:rsid w:val="006A162B"/>
    <w:rsid w:val="006A18A1"/>
    <w:rsid w:val="006A1A57"/>
    <w:rsid w:val="006A3252"/>
    <w:rsid w:val="006A381F"/>
    <w:rsid w:val="006A3A69"/>
    <w:rsid w:val="006A4E96"/>
    <w:rsid w:val="006A7E4F"/>
    <w:rsid w:val="006B060A"/>
    <w:rsid w:val="006B3EB5"/>
    <w:rsid w:val="006B578A"/>
    <w:rsid w:val="006B75CA"/>
    <w:rsid w:val="006C11E8"/>
    <w:rsid w:val="006C304F"/>
    <w:rsid w:val="006C4FD0"/>
    <w:rsid w:val="006D365F"/>
    <w:rsid w:val="006D66ED"/>
    <w:rsid w:val="006E0702"/>
    <w:rsid w:val="006E2E17"/>
    <w:rsid w:val="006E37F3"/>
    <w:rsid w:val="006E3E81"/>
    <w:rsid w:val="006E67E9"/>
    <w:rsid w:val="006F0914"/>
    <w:rsid w:val="006F1444"/>
    <w:rsid w:val="006F1BCC"/>
    <w:rsid w:val="006F236C"/>
    <w:rsid w:val="006F3C38"/>
    <w:rsid w:val="006F54A0"/>
    <w:rsid w:val="006F69A6"/>
    <w:rsid w:val="0070120A"/>
    <w:rsid w:val="007018D3"/>
    <w:rsid w:val="00701F7D"/>
    <w:rsid w:val="007024E1"/>
    <w:rsid w:val="00702A4F"/>
    <w:rsid w:val="007065C3"/>
    <w:rsid w:val="007109A9"/>
    <w:rsid w:val="007109E7"/>
    <w:rsid w:val="0071213F"/>
    <w:rsid w:val="00713261"/>
    <w:rsid w:val="007149E9"/>
    <w:rsid w:val="007202D4"/>
    <w:rsid w:val="00730238"/>
    <w:rsid w:val="00730BA5"/>
    <w:rsid w:val="0073222C"/>
    <w:rsid w:val="007332F0"/>
    <w:rsid w:val="00734B0C"/>
    <w:rsid w:val="007511E7"/>
    <w:rsid w:val="007517ED"/>
    <w:rsid w:val="00754EF7"/>
    <w:rsid w:val="00760172"/>
    <w:rsid w:val="00760885"/>
    <w:rsid w:val="00761AF5"/>
    <w:rsid w:val="0076394A"/>
    <w:rsid w:val="007639EB"/>
    <w:rsid w:val="00763AEA"/>
    <w:rsid w:val="00765A5C"/>
    <w:rsid w:val="007700E1"/>
    <w:rsid w:val="0077120A"/>
    <w:rsid w:val="0077210F"/>
    <w:rsid w:val="007745A4"/>
    <w:rsid w:val="007762C3"/>
    <w:rsid w:val="00776B45"/>
    <w:rsid w:val="00782625"/>
    <w:rsid w:val="007832F1"/>
    <w:rsid w:val="0078534B"/>
    <w:rsid w:val="007860D4"/>
    <w:rsid w:val="00786611"/>
    <w:rsid w:val="00791A48"/>
    <w:rsid w:val="00792CEB"/>
    <w:rsid w:val="00794D9B"/>
    <w:rsid w:val="00796100"/>
    <w:rsid w:val="00796218"/>
    <w:rsid w:val="007A0225"/>
    <w:rsid w:val="007A3CB4"/>
    <w:rsid w:val="007A43B2"/>
    <w:rsid w:val="007A51C9"/>
    <w:rsid w:val="007A6735"/>
    <w:rsid w:val="007A6BA6"/>
    <w:rsid w:val="007A79FE"/>
    <w:rsid w:val="007B0981"/>
    <w:rsid w:val="007B2072"/>
    <w:rsid w:val="007B24A4"/>
    <w:rsid w:val="007B40B4"/>
    <w:rsid w:val="007C1AAC"/>
    <w:rsid w:val="007C1C01"/>
    <w:rsid w:val="007C4E04"/>
    <w:rsid w:val="007C5333"/>
    <w:rsid w:val="007C5661"/>
    <w:rsid w:val="007C64BA"/>
    <w:rsid w:val="007C7EF9"/>
    <w:rsid w:val="007D0291"/>
    <w:rsid w:val="007D15B4"/>
    <w:rsid w:val="007D25E5"/>
    <w:rsid w:val="007D53E9"/>
    <w:rsid w:val="007D7E5D"/>
    <w:rsid w:val="007E146E"/>
    <w:rsid w:val="007E3B2E"/>
    <w:rsid w:val="007E435C"/>
    <w:rsid w:val="007E59C9"/>
    <w:rsid w:val="007E7B11"/>
    <w:rsid w:val="007F5FF2"/>
    <w:rsid w:val="007F614B"/>
    <w:rsid w:val="007F65CA"/>
    <w:rsid w:val="008039EB"/>
    <w:rsid w:val="00807A80"/>
    <w:rsid w:val="00807F65"/>
    <w:rsid w:val="008104D8"/>
    <w:rsid w:val="00812782"/>
    <w:rsid w:val="0081515C"/>
    <w:rsid w:val="00820490"/>
    <w:rsid w:val="00821801"/>
    <w:rsid w:val="00821BC8"/>
    <w:rsid w:val="00821D12"/>
    <w:rsid w:val="0082487A"/>
    <w:rsid w:val="00830C13"/>
    <w:rsid w:val="00831D75"/>
    <w:rsid w:val="00842301"/>
    <w:rsid w:val="00843652"/>
    <w:rsid w:val="00843C9D"/>
    <w:rsid w:val="008459B0"/>
    <w:rsid w:val="00846071"/>
    <w:rsid w:val="00851CAF"/>
    <w:rsid w:val="00853232"/>
    <w:rsid w:val="00853461"/>
    <w:rsid w:val="0085384E"/>
    <w:rsid w:val="00854997"/>
    <w:rsid w:val="008563C8"/>
    <w:rsid w:val="008626C9"/>
    <w:rsid w:val="0086326F"/>
    <w:rsid w:val="00863FD4"/>
    <w:rsid w:val="008660BA"/>
    <w:rsid w:val="00866C2F"/>
    <w:rsid w:val="00866FD3"/>
    <w:rsid w:val="00871FC7"/>
    <w:rsid w:val="00872F6A"/>
    <w:rsid w:val="00880982"/>
    <w:rsid w:val="00882275"/>
    <w:rsid w:val="00882CF3"/>
    <w:rsid w:val="008858E5"/>
    <w:rsid w:val="00886C1A"/>
    <w:rsid w:val="00890833"/>
    <w:rsid w:val="00890AC8"/>
    <w:rsid w:val="0089491C"/>
    <w:rsid w:val="008969D8"/>
    <w:rsid w:val="00896F2A"/>
    <w:rsid w:val="008A0809"/>
    <w:rsid w:val="008A0C8C"/>
    <w:rsid w:val="008A1210"/>
    <w:rsid w:val="008A418F"/>
    <w:rsid w:val="008A7344"/>
    <w:rsid w:val="008B2D44"/>
    <w:rsid w:val="008B2F39"/>
    <w:rsid w:val="008C1829"/>
    <w:rsid w:val="008C2F78"/>
    <w:rsid w:val="008C33C3"/>
    <w:rsid w:val="008D1DFC"/>
    <w:rsid w:val="008D436C"/>
    <w:rsid w:val="008D5DB6"/>
    <w:rsid w:val="008D60FC"/>
    <w:rsid w:val="008E05AC"/>
    <w:rsid w:val="008E1776"/>
    <w:rsid w:val="008E72F2"/>
    <w:rsid w:val="008F007A"/>
    <w:rsid w:val="008F0F82"/>
    <w:rsid w:val="008F2451"/>
    <w:rsid w:val="008F2E60"/>
    <w:rsid w:val="00902DAF"/>
    <w:rsid w:val="00902EB3"/>
    <w:rsid w:val="00903C80"/>
    <w:rsid w:val="00913048"/>
    <w:rsid w:val="00913090"/>
    <w:rsid w:val="0091356F"/>
    <w:rsid w:val="00924949"/>
    <w:rsid w:val="00925560"/>
    <w:rsid w:val="00927A79"/>
    <w:rsid w:val="00931E6C"/>
    <w:rsid w:val="00932090"/>
    <w:rsid w:val="00936263"/>
    <w:rsid w:val="0093776D"/>
    <w:rsid w:val="00941C91"/>
    <w:rsid w:val="0094210B"/>
    <w:rsid w:val="009437FE"/>
    <w:rsid w:val="00945262"/>
    <w:rsid w:val="00945727"/>
    <w:rsid w:val="00945DF6"/>
    <w:rsid w:val="009466DB"/>
    <w:rsid w:val="009475CC"/>
    <w:rsid w:val="00947A37"/>
    <w:rsid w:val="0095358D"/>
    <w:rsid w:val="00955353"/>
    <w:rsid w:val="009559E1"/>
    <w:rsid w:val="00960757"/>
    <w:rsid w:val="009608FD"/>
    <w:rsid w:val="00961CF5"/>
    <w:rsid w:val="0096329A"/>
    <w:rsid w:val="00965C1B"/>
    <w:rsid w:val="00966C4C"/>
    <w:rsid w:val="009677DA"/>
    <w:rsid w:val="00974638"/>
    <w:rsid w:val="009749FA"/>
    <w:rsid w:val="00976891"/>
    <w:rsid w:val="00976F58"/>
    <w:rsid w:val="009801F5"/>
    <w:rsid w:val="009816DA"/>
    <w:rsid w:val="00983226"/>
    <w:rsid w:val="00983290"/>
    <w:rsid w:val="00983C20"/>
    <w:rsid w:val="009851DB"/>
    <w:rsid w:val="00985CD3"/>
    <w:rsid w:val="0098623A"/>
    <w:rsid w:val="009A12A0"/>
    <w:rsid w:val="009A145F"/>
    <w:rsid w:val="009A2C87"/>
    <w:rsid w:val="009B0309"/>
    <w:rsid w:val="009B0A77"/>
    <w:rsid w:val="009B2196"/>
    <w:rsid w:val="009B5D40"/>
    <w:rsid w:val="009B7533"/>
    <w:rsid w:val="009B7811"/>
    <w:rsid w:val="009B79FA"/>
    <w:rsid w:val="009B7AB7"/>
    <w:rsid w:val="009C067C"/>
    <w:rsid w:val="009C50BF"/>
    <w:rsid w:val="009C52EA"/>
    <w:rsid w:val="009C691D"/>
    <w:rsid w:val="009C742A"/>
    <w:rsid w:val="009D035F"/>
    <w:rsid w:val="009D2841"/>
    <w:rsid w:val="009D2A6A"/>
    <w:rsid w:val="009D69DF"/>
    <w:rsid w:val="009D6A6A"/>
    <w:rsid w:val="009D74D5"/>
    <w:rsid w:val="009E1459"/>
    <w:rsid w:val="009E39BD"/>
    <w:rsid w:val="009E3FE6"/>
    <w:rsid w:val="009E4026"/>
    <w:rsid w:val="009E4D36"/>
    <w:rsid w:val="009F3BAD"/>
    <w:rsid w:val="009F489B"/>
    <w:rsid w:val="009F63D2"/>
    <w:rsid w:val="00A01476"/>
    <w:rsid w:val="00A0298C"/>
    <w:rsid w:val="00A03BD0"/>
    <w:rsid w:val="00A05E64"/>
    <w:rsid w:val="00A06A04"/>
    <w:rsid w:val="00A06EEE"/>
    <w:rsid w:val="00A078CF"/>
    <w:rsid w:val="00A12CAF"/>
    <w:rsid w:val="00A1484A"/>
    <w:rsid w:val="00A14CF6"/>
    <w:rsid w:val="00A158B1"/>
    <w:rsid w:val="00A160D1"/>
    <w:rsid w:val="00A2002D"/>
    <w:rsid w:val="00A20485"/>
    <w:rsid w:val="00A20A19"/>
    <w:rsid w:val="00A23373"/>
    <w:rsid w:val="00A2521F"/>
    <w:rsid w:val="00A25D2F"/>
    <w:rsid w:val="00A3034D"/>
    <w:rsid w:val="00A41C20"/>
    <w:rsid w:val="00A424CD"/>
    <w:rsid w:val="00A43B72"/>
    <w:rsid w:val="00A47943"/>
    <w:rsid w:val="00A50825"/>
    <w:rsid w:val="00A51D11"/>
    <w:rsid w:val="00A51DE6"/>
    <w:rsid w:val="00A54F1F"/>
    <w:rsid w:val="00A5593A"/>
    <w:rsid w:val="00A5761A"/>
    <w:rsid w:val="00A62278"/>
    <w:rsid w:val="00A64232"/>
    <w:rsid w:val="00A6540B"/>
    <w:rsid w:val="00A669B8"/>
    <w:rsid w:val="00A734BD"/>
    <w:rsid w:val="00A73C8B"/>
    <w:rsid w:val="00A74ED3"/>
    <w:rsid w:val="00A75624"/>
    <w:rsid w:val="00A768E8"/>
    <w:rsid w:val="00A76B69"/>
    <w:rsid w:val="00A77485"/>
    <w:rsid w:val="00A82E9C"/>
    <w:rsid w:val="00A82ECE"/>
    <w:rsid w:val="00A8309E"/>
    <w:rsid w:val="00A83634"/>
    <w:rsid w:val="00A86101"/>
    <w:rsid w:val="00A90837"/>
    <w:rsid w:val="00A9242E"/>
    <w:rsid w:val="00A925E8"/>
    <w:rsid w:val="00A92630"/>
    <w:rsid w:val="00AA18A0"/>
    <w:rsid w:val="00AA4D1B"/>
    <w:rsid w:val="00AA50DA"/>
    <w:rsid w:val="00AA6FEE"/>
    <w:rsid w:val="00AA70EE"/>
    <w:rsid w:val="00AB711F"/>
    <w:rsid w:val="00AC0307"/>
    <w:rsid w:val="00AC1316"/>
    <w:rsid w:val="00AC4F85"/>
    <w:rsid w:val="00AD1197"/>
    <w:rsid w:val="00AD3881"/>
    <w:rsid w:val="00AD3997"/>
    <w:rsid w:val="00AD5E00"/>
    <w:rsid w:val="00AE272B"/>
    <w:rsid w:val="00AE483B"/>
    <w:rsid w:val="00AE69E5"/>
    <w:rsid w:val="00AE6C9E"/>
    <w:rsid w:val="00AE6EB0"/>
    <w:rsid w:val="00AF1ADE"/>
    <w:rsid w:val="00AF364F"/>
    <w:rsid w:val="00AF428E"/>
    <w:rsid w:val="00AF703D"/>
    <w:rsid w:val="00B00CB8"/>
    <w:rsid w:val="00B03EAA"/>
    <w:rsid w:val="00B047EF"/>
    <w:rsid w:val="00B05612"/>
    <w:rsid w:val="00B056A4"/>
    <w:rsid w:val="00B07332"/>
    <w:rsid w:val="00B07C45"/>
    <w:rsid w:val="00B1140B"/>
    <w:rsid w:val="00B117AB"/>
    <w:rsid w:val="00B21A18"/>
    <w:rsid w:val="00B228F8"/>
    <w:rsid w:val="00B22B6B"/>
    <w:rsid w:val="00B22F7F"/>
    <w:rsid w:val="00B31002"/>
    <w:rsid w:val="00B3116C"/>
    <w:rsid w:val="00B31AC9"/>
    <w:rsid w:val="00B34673"/>
    <w:rsid w:val="00B379E7"/>
    <w:rsid w:val="00B40163"/>
    <w:rsid w:val="00B4172E"/>
    <w:rsid w:val="00B41DB5"/>
    <w:rsid w:val="00B42AE7"/>
    <w:rsid w:val="00B436CE"/>
    <w:rsid w:val="00B43A45"/>
    <w:rsid w:val="00B44ABD"/>
    <w:rsid w:val="00B50C4D"/>
    <w:rsid w:val="00B5333B"/>
    <w:rsid w:val="00B55CBE"/>
    <w:rsid w:val="00B5651B"/>
    <w:rsid w:val="00B613AA"/>
    <w:rsid w:val="00B6140A"/>
    <w:rsid w:val="00B629F3"/>
    <w:rsid w:val="00B63E3E"/>
    <w:rsid w:val="00B65838"/>
    <w:rsid w:val="00B65998"/>
    <w:rsid w:val="00B6662F"/>
    <w:rsid w:val="00B66E80"/>
    <w:rsid w:val="00B72EFB"/>
    <w:rsid w:val="00B73786"/>
    <w:rsid w:val="00B80AA0"/>
    <w:rsid w:val="00B8636D"/>
    <w:rsid w:val="00B9044B"/>
    <w:rsid w:val="00B95713"/>
    <w:rsid w:val="00BA1870"/>
    <w:rsid w:val="00BA3527"/>
    <w:rsid w:val="00BA527D"/>
    <w:rsid w:val="00BA618C"/>
    <w:rsid w:val="00BA6EBF"/>
    <w:rsid w:val="00BA7AA3"/>
    <w:rsid w:val="00BB044B"/>
    <w:rsid w:val="00BB2355"/>
    <w:rsid w:val="00BB2D46"/>
    <w:rsid w:val="00BB3332"/>
    <w:rsid w:val="00BB386F"/>
    <w:rsid w:val="00BB4F98"/>
    <w:rsid w:val="00BB505F"/>
    <w:rsid w:val="00BB620F"/>
    <w:rsid w:val="00BB6D64"/>
    <w:rsid w:val="00BB7881"/>
    <w:rsid w:val="00BC148F"/>
    <w:rsid w:val="00BC35BE"/>
    <w:rsid w:val="00BC3F7E"/>
    <w:rsid w:val="00BC4704"/>
    <w:rsid w:val="00BC7A7A"/>
    <w:rsid w:val="00BD321B"/>
    <w:rsid w:val="00BD4B39"/>
    <w:rsid w:val="00BD70E5"/>
    <w:rsid w:val="00BE1E4B"/>
    <w:rsid w:val="00BE4C12"/>
    <w:rsid w:val="00BE54B4"/>
    <w:rsid w:val="00BE7CFF"/>
    <w:rsid w:val="00BF059E"/>
    <w:rsid w:val="00BF12D8"/>
    <w:rsid w:val="00BF4C11"/>
    <w:rsid w:val="00BF70DB"/>
    <w:rsid w:val="00C02224"/>
    <w:rsid w:val="00C07C50"/>
    <w:rsid w:val="00C12676"/>
    <w:rsid w:val="00C12E6A"/>
    <w:rsid w:val="00C15335"/>
    <w:rsid w:val="00C2043D"/>
    <w:rsid w:val="00C242F6"/>
    <w:rsid w:val="00C243A4"/>
    <w:rsid w:val="00C2651E"/>
    <w:rsid w:val="00C27F91"/>
    <w:rsid w:val="00C27FE2"/>
    <w:rsid w:val="00C31C1F"/>
    <w:rsid w:val="00C327B1"/>
    <w:rsid w:val="00C35A51"/>
    <w:rsid w:val="00C36648"/>
    <w:rsid w:val="00C400FB"/>
    <w:rsid w:val="00C40A59"/>
    <w:rsid w:val="00C43924"/>
    <w:rsid w:val="00C5141A"/>
    <w:rsid w:val="00C53FDD"/>
    <w:rsid w:val="00C54183"/>
    <w:rsid w:val="00C54E19"/>
    <w:rsid w:val="00C57D13"/>
    <w:rsid w:val="00C57E30"/>
    <w:rsid w:val="00C603EE"/>
    <w:rsid w:val="00C6102D"/>
    <w:rsid w:val="00C62BCE"/>
    <w:rsid w:val="00C636C4"/>
    <w:rsid w:val="00C657AF"/>
    <w:rsid w:val="00C671F0"/>
    <w:rsid w:val="00C71BDD"/>
    <w:rsid w:val="00C748A9"/>
    <w:rsid w:val="00C748E0"/>
    <w:rsid w:val="00C7603F"/>
    <w:rsid w:val="00C7626E"/>
    <w:rsid w:val="00C76D0B"/>
    <w:rsid w:val="00C76E66"/>
    <w:rsid w:val="00C81535"/>
    <w:rsid w:val="00C8690C"/>
    <w:rsid w:val="00C86EAF"/>
    <w:rsid w:val="00C86F8A"/>
    <w:rsid w:val="00C941CC"/>
    <w:rsid w:val="00C947CA"/>
    <w:rsid w:val="00C96233"/>
    <w:rsid w:val="00C97F75"/>
    <w:rsid w:val="00CA3C57"/>
    <w:rsid w:val="00CA4892"/>
    <w:rsid w:val="00CA6AE3"/>
    <w:rsid w:val="00CA6B1B"/>
    <w:rsid w:val="00CA6F48"/>
    <w:rsid w:val="00CB222D"/>
    <w:rsid w:val="00CC0322"/>
    <w:rsid w:val="00CC3AB3"/>
    <w:rsid w:val="00CC3ACE"/>
    <w:rsid w:val="00CC5541"/>
    <w:rsid w:val="00CD1607"/>
    <w:rsid w:val="00CD4B11"/>
    <w:rsid w:val="00CD5104"/>
    <w:rsid w:val="00CD6E94"/>
    <w:rsid w:val="00CD7181"/>
    <w:rsid w:val="00CD7C98"/>
    <w:rsid w:val="00CE09B5"/>
    <w:rsid w:val="00CE363B"/>
    <w:rsid w:val="00CE6322"/>
    <w:rsid w:val="00CE6EFE"/>
    <w:rsid w:val="00CF1F69"/>
    <w:rsid w:val="00CF36C7"/>
    <w:rsid w:val="00CF7A7C"/>
    <w:rsid w:val="00D03893"/>
    <w:rsid w:val="00D06860"/>
    <w:rsid w:val="00D0725A"/>
    <w:rsid w:val="00D07F12"/>
    <w:rsid w:val="00D1043E"/>
    <w:rsid w:val="00D114B0"/>
    <w:rsid w:val="00D1255C"/>
    <w:rsid w:val="00D178E5"/>
    <w:rsid w:val="00D20022"/>
    <w:rsid w:val="00D2043D"/>
    <w:rsid w:val="00D21001"/>
    <w:rsid w:val="00D22569"/>
    <w:rsid w:val="00D228B7"/>
    <w:rsid w:val="00D23354"/>
    <w:rsid w:val="00D2446C"/>
    <w:rsid w:val="00D2463F"/>
    <w:rsid w:val="00D2532A"/>
    <w:rsid w:val="00D2588D"/>
    <w:rsid w:val="00D26545"/>
    <w:rsid w:val="00D2678A"/>
    <w:rsid w:val="00D26B52"/>
    <w:rsid w:val="00D32FF8"/>
    <w:rsid w:val="00D3301C"/>
    <w:rsid w:val="00D43381"/>
    <w:rsid w:val="00D43872"/>
    <w:rsid w:val="00D43900"/>
    <w:rsid w:val="00D502CC"/>
    <w:rsid w:val="00D507A2"/>
    <w:rsid w:val="00D576E5"/>
    <w:rsid w:val="00D60E61"/>
    <w:rsid w:val="00D612C3"/>
    <w:rsid w:val="00D6170A"/>
    <w:rsid w:val="00D62A04"/>
    <w:rsid w:val="00D63744"/>
    <w:rsid w:val="00D63E97"/>
    <w:rsid w:val="00D64EA3"/>
    <w:rsid w:val="00D703C1"/>
    <w:rsid w:val="00D71D50"/>
    <w:rsid w:val="00D72A8B"/>
    <w:rsid w:val="00D7332F"/>
    <w:rsid w:val="00D73BE2"/>
    <w:rsid w:val="00D760C9"/>
    <w:rsid w:val="00D771F1"/>
    <w:rsid w:val="00D77664"/>
    <w:rsid w:val="00D84F51"/>
    <w:rsid w:val="00D86484"/>
    <w:rsid w:val="00D870B8"/>
    <w:rsid w:val="00D87806"/>
    <w:rsid w:val="00D9272F"/>
    <w:rsid w:val="00D9471C"/>
    <w:rsid w:val="00D94A0B"/>
    <w:rsid w:val="00D95108"/>
    <w:rsid w:val="00D951F1"/>
    <w:rsid w:val="00D969AC"/>
    <w:rsid w:val="00D96ABA"/>
    <w:rsid w:val="00D9721C"/>
    <w:rsid w:val="00D97D9C"/>
    <w:rsid w:val="00DA094E"/>
    <w:rsid w:val="00DA1077"/>
    <w:rsid w:val="00DA11FB"/>
    <w:rsid w:val="00DA4530"/>
    <w:rsid w:val="00DB1CA1"/>
    <w:rsid w:val="00DB33D4"/>
    <w:rsid w:val="00DB51A7"/>
    <w:rsid w:val="00DC29D8"/>
    <w:rsid w:val="00DC2D41"/>
    <w:rsid w:val="00DC5888"/>
    <w:rsid w:val="00DC6A15"/>
    <w:rsid w:val="00DD0A83"/>
    <w:rsid w:val="00DD1734"/>
    <w:rsid w:val="00DD1AEC"/>
    <w:rsid w:val="00DD5098"/>
    <w:rsid w:val="00DD7A4F"/>
    <w:rsid w:val="00DE06C2"/>
    <w:rsid w:val="00DE179D"/>
    <w:rsid w:val="00DE32B7"/>
    <w:rsid w:val="00DE5D17"/>
    <w:rsid w:val="00DE623C"/>
    <w:rsid w:val="00DE632E"/>
    <w:rsid w:val="00DE7D4E"/>
    <w:rsid w:val="00DF05F6"/>
    <w:rsid w:val="00DF0F3D"/>
    <w:rsid w:val="00DF18F2"/>
    <w:rsid w:val="00DF4164"/>
    <w:rsid w:val="00DF629D"/>
    <w:rsid w:val="00DF6AEB"/>
    <w:rsid w:val="00E00065"/>
    <w:rsid w:val="00E009FB"/>
    <w:rsid w:val="00E04C2D"/>
    <w:rsid w:val="00E053C9"/>
    <w:rsid w:val="00E07BED"/>
    <w:rsid w:val="00E111E8"/>
    <w:rsid w:val="00E11DA1"/>
    <w:rsid w:val="00E1364C"/>
    <w:rsid w:val="00E15003"/>
    <w:rsid w:val="00E1687D"/>
    <w:rsid w:val="00E172E1"/>
    <w:rsid w:val="00E1770C"/>
    <w:rsid w:val="00E211F4"/>
    <w:rsid w:val="00E24BA6"/>
    <w:rsid w:val="00E25144"/>
    <w:rsid w:val="00E25C62"/>
    <w:rsid w:val="00E27105"/>
    <w:rsid w:val="00E2759C"/>
    <w:rsid w:val="00E338B4"/>
    <w:rsid w:val="00E3683F"/>
    <w:rsid w:val="00E40F6B"/>
    <w:rsid w:val="00E4140F"/>
    <w:rsid w:val="00E41413"/>
    <w:rsid w:val="00E45B54"/>
    <w:rsid w:val="00E51BBD"/>
    <w:rsid w:val="00E51DAC"/>
    <w:rsid w:val="00E5318A"/>
    <w:rsid w:val="00E53B80"/>
    <w:rsid w:val="00E53DD7"/>
    <w:rsid w:val="00E5401F"/>
    <w:rsid w:val="00E5515D"/>
    <w:rsid w:val="00E55608"/>
    <w:rsid w:val="00E5623F"/>
    <w:rsid w:val="00E56B2F"/>
    <w:rsid w:val="00E613BD"/>
    <w:rsid w:val="00E62A19"/>
    <w:rsid w:val="00E6600B"/>
    <w:rsid w:val="00E67558"/>
    <w:rsid w:val="00E67B62"/>
    <w:rsid w:val="00E67DD1"/>
    <w:rsid w:val="00E70D90"/>
    <w:rsid w:val="00E7466C"/>
    <w:rsid w:val="00E74B18"/>
    <w:rsid w:val="00E756EC"/>
    <w:rsid w:val="00E75B22"/>
    <w:rsid w:val="00E75B4A"/>
    <w:rsid w:val="00E778AE"/>
    <w:rsid w:val="00E80176"/>
    <w:rsid w:val="00E801E1"/>
    <w:rsid w:val="00E818B0"/>
    <w:rsid w:val="00E830FE"/>
    <w:rsid w:val="00E83E6D"/>
    <w:rsid w:val="00E84426"/>
    <w:rsid w:val="00E84A19"/>
    <w:rsid w:val="00E86B34"/>
    <w:rsid w:val="00E92A30"/>
    <w:rsid w:val="00E92A95"/>
    <w:rsid w:val="00E934D6"/>
    <w:rsid w:val="00E939B8"/>
    <w:rsid w:val="00E948C8"/>
    <w:rsid w:val="00E96F00"/>
    <w:rsid w:val="00EA2D30"/>
    <w:rsid w:val="00EA4527"/>
    <w:rsid w:val="00EA79EE"/>
    <w:rsid w:val="00EB0758"/>
    <w:rsid w:val="00EB1566"/>
    <w:rsid w:val="00EB1B44"/>
    <w:rsid w:val="00EB554E"/>
    <w:rsid w:val="00EB6ED7"/>
    <w:rsid w:val="00EB77DE"/>
    <w:rsid w:val="00EC058B"/>
    <w:rsid w:val="00EC2D10"/>
    <w:rsid w:val="00EC34BF"/>
    <w:rsid w:val="00EC3955"/>
    <w:rsid w:val="00EC51C4"/>
    <w:rsid w:val="00EC5FCA"/>
    <w:rsid w:val="00EC6005"/>
    <w:rsid w:val="00EC6102"/>
    <w:rsid w:val="00EC6201"/>
    <w:rsid w:val="00ED1876"/>
    <w:rsid w:val="00ED2819"/>
    <w:rsid w:val="00ED381D"/>
    <w:rsid w:val="00ED54D9"/>
    <w:rsid w:val="00ED5ED9"/>
    <w:rsid w:val="00ED727D"/>
    <w:rsid w:val="00ED7E72"/>
    <w:rsid w:val="00ED7F89"/>
    <w:rsid w:val="00EE0D74"/>
    <w:rsid w:val="00EE206C"/>
    <w:rsid w:val="00EE2C59"/>
    <w:rsid w:val="00EE6625"/>
    <w:rsid w:val="00EE68B4"/>
    <w:rsid w:val="00EF0092"/>
    <w:rsid w:val="00EF07F1"/>
    <w:rsid w:val="00EF16D2"/>
    <w:rsid w:val="00EF2B6D"/>
    <w:rsid w:val="00EF3301"/>
    <w:rsid w:val="00EF5EF5"/>
    <w:rsid w:val="00F02B15"/>
    <w:rsid w:val="00F0436A"/>
    <w:rsid w:val="00F0502F"/>
    <w:rsid w:val="00F0795A"/>
    <w:rsid w:val="00F2308F"/>
    <w:rsid w:val="00F24691"/>
    <w:rsid w:val="00F2493D"/>
    <w:rsid w:val="00F27D72"/>
    <w:rsid w:val="00F3046B"/>
    <w:rsid w:val="00F3196B"/>
    <w:rsid w:val="00F33166"/>
    <w:rsid w:val="00F335C5"/>
    <w:rsid w:val="00F3574F"/>
    <w:rsid w:val="00F37629"/>
    <w:rsid w:val="00F40532"/>
    <w:rsid w:val="00F418B4"/>
    <w:rsid w:val="00F41C71"/>
    <w:rsid w:val="00F41EC8"/>
    <w:rsid w:val="00F44161"/>
    <w:rsid w:val="00F45696"/>
    <w:rsid w:val="00F50923"/>
    <w:rsid w:val="00F51C54"/>
    <w:rsid w:val="00F56E58"/>
    <w:rsid w:val="00F57F23"/>
    <w:rsid w:val="00F57F50"/>
    <w:rsid w:val="00F60AF3"/>
    <w:rsid w:val="00F62EEB"/>
    <w:rsid w:val="00F6349D"/>
    <w:rsid w:val="00F65D51"/>
    <w:rsid w:val="00F67160"/>
    <w:rsid w:val="00F67E6F"/>
    <w:rsid w:val="00F70A3D"/>
    <w:rsid w:val="00F72FE3"/>
    <w:rsid w:val="00F74091"/>
    <w:rsid w:val="00F74180"/>
    <w:rsid w:val="00F74E71"/>
    <w:rsid w:val="00F74FE8"/>
    <w:rsid w:val="00F75DF9"/>
    <w:rsid w:val="00F774AC"/>
    <w:rsid w:val="00F77F30"/>
    <w:rsid w:val="00F81BAA"/>
    <w:rsid w:val="00F82376"/>
    <w:rsid w:val="00F827AE"/>
    <w:rsid w:val="00F854B8"/>
    <w:rsid w:val="00F871C2"/>
    <w:rsid w:val="00F876D0"/>
    <w:rsid w:val="00F964B6"/>
    <w:rsid w:val="00F974E4"/>
    <w:rsid w:val="00F97F45"/>
    <w:rsid w:val="00FA083A"/>
    <w:rsid w:val="00FA2777"/>
    <w:rsid w:val="00FB02A4"/>
    <w:rsid w:val="00FB0B2A"/>
    <w:rsid w:val="00FB1BA6"/>
    <w:rsid w:val="00FC0BC8"/>
    <w:rsid w:val="00FC2CFA"/>
    <w:rsid w:val="00FC4C74"/>
    <w:rsid w:val="00FC65C7"/>
    <w:rsid w:val="00FC70CE"/>
    <w:rsid w:val="00FD0289"/>
    <w:rsid w:val="00FD2A5B"/>
    <w:rsid w:val="00FD4E71"/>
    <w:rsid w:val="00FE1A1A"/>
    <w:rsid w:val="00FE2606"/>
    <w:rsid w:val="00FE273A"/>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0C67A9"/>
    <w:pPr>
      <w:keepNext/>
      <w:spacing w:after="0" w:line="240" w:lineRule="auto"/>
      <w:outlineLvl w:val="0"/>
    </w:pPr>
    <w:rPr>
      <w:rFonts w:ascii="Times New Roman" w:eastAsia="Times New Roman" w:hAnsi="Times New Roman" w:cs="Arial"/>
      <w:b/>
      <w:bCs/>
      <w:iCs/>
      <w:color w:val="000000"/>
      <w:sz w:val="28"/>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0C67A9"/>
    <w:rPr>
      <w:rFonts w:ascii="Times New Roman" w:eastAsia="Times New Roman" w:hAnsi="Times New Roman" w:cs="Arial"/>
      <w:b/>
      <w:bCs/>
      <w:iCs/>
      <w:color w:val="000000"/>
      <w:sz w:val="28"/>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iCs w:val="0"/>
      <w:color w:val="2F5496" w:themeColor="accent1" w:themeShade="BF"/>
      <w:sz w:val="32"/>
      <w:szCs w:val="32"/>
    </w:rPr>
  </w:style>
  <w:style w:type="paragraph" w:styleId="TOC1">
    <w:name w:val="toc 1"/>
    <w:basedOn w:val="Normal"/>
    <w:next w:val="Normal"/>
    <w:autoRedefine/>
    <w:uiPriority w:val="39"/>
    <w:unhideWhenUsed/>
    <w:rsid w:val="00961CF5"/>
    <w:pPr>
      <w:tabs>
        <w:tab w:val="left" w:pos="440"/>
        <w:tab w:val="right" w:leader="dot" w:pos="9350"/>
      </w:tabs>
      <w:spacing w:after="100" w:line="228" w:lineRule="auto"/>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0733267">
      <w:bodyDiv w:val="1"/>
      <w:marLeft w:val="0"/>
      <w:marRight w:val="0"/>
      <w:marTop w:val="0"/>
      <w:marBottom w:val="0"/>
      <w:divBdr>
        <w:top w:val="none" w:sz="0" w:space="0" w:color="auto"/>
        <w:left w:val="none" w:sz="0" w:space="0" w:color="auto"/>
        <w:bottom w:val="none" w:sz="0" w:space="0" w:color="auto"/>
        <w:right w:val="none" w:sz="0" w:space="0" w:color="auto"/>
      </w:divBdr>
      <w:divsChild>
        <w:div w:id="1527449122">
          <w:marLeft w:val="547"/>
          <w:marRight w:val="0"/>
          <w:marTop w:val="0"/>
          <w:marBottom w:val="0"/>
          <w:divBdr>
            <w:top w:val="none" w:sz="0" w:space="0" w:color="auto"/>
            <w:left w:val="none" w:sz="0" w:space="0" w:color="auto"/>
            <w:bottom w:val="none" w:sz="0" w:space="0" w:color="auto"/>
            <w:right w:val="none" w:sz="0" w:space="0" w:color="auto"/>
          </w:divBdr>
        </w:div>
      </w:divsChild>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horing2016.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numbering" Target="numbering.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footer" Target="footer2.xml"/><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59" Type="http://schemas.openxmlformats.org/officeDocument/2006/relationships/glossaryDocument" Target="glossary/document.xml"/><Relationship Id="rId20" Type="http://schemas.openxmlformats.org/officeDocument/2006/relationships/diagramData" Target="diagrams/data2.xml"/><Relationship Id="rId41" Type="http://schemas.openxmlformats.org/officeDocument/2006/relationships/footer" Target="footer1.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8.xm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header" Target="header10.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uthoring2016.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RESULTADOS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APRENDIZAJE</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SATISFACCIÓN (Nivel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IMPACTO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Mide los resultados y las metas de la instrucción</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pPr rtl="0"/>
          <a:r>
            <a:rPr lang="en-CA" sz="1100">
              <a:latin typeface="Times New Roman" panose="02020603050405020304" pitchFamily="18" charset="0"/>
              <a:cs typeface="Times New Roman" panose="02020603050405020304" pitchFamily="18" charset="0"/>
            </a:rPr>
            <a:t> Tasa de éxito del 85 % en las pruebas de progreso y dominio y el examen final</a:t>
          </a:r>
          <a:endParaRPr lang="en-NZ" sz="1100">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Se centra en la reacción de la persona participante</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El entorno fue favorable al aprendizaje</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Mide la capacidad para aprender</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Capacidad para identificar deficiencias en el rendimiento general en materia de seguridad de la aviación</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Mide el impacto de la instrucción en las responsabilidades diarias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Aumento de las actividades de control de calidad</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Mide los impactos en las actividades institucionales</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Disminución de incidentes de seguridad</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Disminución de informes de actividades sospechosas</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Credibilidad de los instructores e instructoras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r>
            <a:rPr lang="en-GB" sz="1800" b="1">
              <a:latin typeface="Times New Roman" panose="02020603050405020304" pitchFamily="18" charset="0"/>
              <a:cs typeface="Times New Roman" panose="02020603050405020304" pitchFamily="18" charset="0"/>
            </a:rPr>
            <a:t>S </a:t>
          </a:r>
          <a:r>
            <a:rPr lang="en-GB" sz="1200">
              <a:latin typeface="Times New Roman" panose="02020603050405020304" pitchFamily="18" charset="0"/>
              <a:cs typeface="Times New Roman" panose="02020603050405020304" pitchFamily="18" charset="0"/>
            </a:rPr>
            <a:t>(específicos)</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r>
            <a:rPr lang="en-GB" sz="1100">
              <a:latin typeface="Times New Roman" panose="02020603050405020304" pitchFamily="18" charset="0"/>
              <a:cs typeface="Times New Roman" panose="02020603050405020304" pitchFamily="18" charset="0"/>
            </a:rPr>
            <a:t>Identificar los objetivos de seguridad estratégicos de la organización</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en-GB" sz="1800" b="1">
              <a:latin typeface="Times New Roman" panose="02020603050405020304" pitchFamily="18" charset="0"/>
              <a:cs typeface="Times New Roman" panose="02020603050405020304" pitchFamily="18" charset="0"/>
            </a:rPr>
            <a:t>M </a:t>
          </a:r>
          <a:r>
            <a:rPr lang="en-GB" sz="1200">
              <a:latin typeface="Times New Roman" panose="02020603050405020304" pitchFamily="18" charset="0"/>
              <a:cs typeface="Times New Roman" panose="02020603050405020304" pitchFamily="18" charset="0"/>
            </a:rPr>
            <a:t>(mensurables)</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r>
            <a:rPr lang="en-GB" sz="1100">
              <a:latin typeface="Times New Roman" panose="02020603050405020304" pitchFamily="18" charset="0"/>
              <a:cs typeface="Times New Roman" panose="02020603050405020304" pitchFamily="18" charset="0"/>
            </a:rPr>
            <a:t>Definir los criterios para lograr éxito</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en-GB" sz="1800" b="1">
              <a:latin typeface="Times New Roman" panose="02020603050405020304" pitchFamily="18" charset="0"/>
              <a:cs typeface="Times New Roman" panose="02020603050405020304" pitchFamily="18" charset="0"/>
            </a:rPr>
            <a:t>A </a:t>
          </a:r>
          <a:r>
            <a:rPr lang="en-GB" sz="1200">
              <a:latin typeface="Times New Roman" panose="02020603050405020304" pitchFamily="18" charset="0"/>
              <a:cs typeface="Times New Roman" panose="02020603050405020304" pitchFamily="18" charset="0"/>
            </a:rPr>
            <a:t>(alcanzables)</a:t>
          </a:r>
          <a:r>
            <a:rPr lang="en-GB" sz="1500">
              <a:latin typeface="Times New Roman" panose="02020603050405020304" pitchFamily="18" charset="0"/>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r>
            <a:rPr lang="en-GB" sz="1100">
              <a:latin typeface="Times New Roman" panose="02020603050405020304" pitchFamily="18" charset="0"/>
              <a:cs typeface="Times New Roman" panose="02020603050405020304" pitchFamily="18" charset="0"/>
            </a:rPr>
            <a:t>Formular preguntas clave en materia de rendimiento</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en-GB" sz="1800" b="1">
              <a:latin typeface="Times New Roman" panose="02020603050405020304" pitchFamily="18" charset="0"/>
              <a:cs typeface="Times New Roman" panose="02020603050405020304" pitchFamily="18" charset="0"/>
            </a:rPr>
            <a:t>R </a:t>
          </a:r>
          <a:r>
            <a:rPr lang="en-GB" sz="1200">
              <a:latin typeface="Times New Roman" panose="02020603050405020304" pitchFamily="18" charset="0"/>
              <a:cs typeface="Times New Roman" panose="02020603050405020304" pitchFamily="18" charset="0"/>
            </a:rPr>
            <a:t>(pertinentes)</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r>
            <a:rPr lang="en-GB" sz="1100">
              <a:latin typeface="Times New Roman" panose="02020603050405020304" pitchFamily="18" charset="0"/>
              <a:cs typeface="Times New Roman" panose="02020603050405020304" pitchFamily="18" charset="0"/>
            </a:rPr>
            <a:t>Recopilar datos de respaldo</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en-GB" sz="1800" b="1">
              <a:latin typeface="Times New Roman" panose="02020603050405020304" pitchFamily="18" charset="0"/>
              <a:cs typeface="Times New Roman" panose="02020603050405020304" pitchFamily="18" charset="0"/>
            </a:rPr>
            <a:t>T </a:t>
          </a:r>
          <a:r>
            <a:rPr lang="en-GB" sz="1100" spc="-90" baseline="0">
              <a:latin typeface="Times New Roman" panose="02020603050405020304" pitchFamily="18" charset="0"/>
              <a:cs typeface="Times New Roman" panose="02020603050405020304" pitchFamily="18" charset="0"/>
            </a:rPr>
            <a:t>(</a:t>
          </a:r>
          <a:r>
            <a:rPr lang="en-GB" sz="1100" spc="0" baseline="0">
              <a:latin typeface="Times New Roman" panose="02020603050405020304" pitchFamily="18" charset="0"/>
              <a:cs typeface="Times New Roman" panose="02020603050405020304" pitchFamily="18" charset="0"/>
            </a:rPr>
            <a:t>con plazo límite</a:t>
          </a:r>
          <a:r>
            <a:rPr lang="en-GB" sz="1100" spc="-90" baseline="0">
              <a:latin typeface="Times New Roman" panose="02020603050405020304" pitchFamily="18" charset="0"/>
              <a:cs typeface="Times New Roman" panose="02020603050405020304" pitchFamily="18" charset="0"/>
            </a:rPr>
            <a:t>)</a:t>
          </a: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r>
            <a:rPr lang="en-GB" sz="1100">
              <a:latin typeface="Times New Roman" panose="02020603050405020304" pitchFamily="18" charset="0"/>
              <a:cs typeface="Times New Roman" panose="02020603050405020304" pitchFamily="18" charset="0"/>
            </a:rPr>
            <a:t>Determinar </a:t>
          </a:r>
          <a:r>
            <a:rPr lang="en-GB" sz="1100" b="1">
              <a:latin typeface="Times New Roman" panose="02020603050405020304" pitchFamily="18" charset="0"/>
              <a:cs typeface="Times New Roman" panose="02020603050405020304" pitchFamily="18" charset="0"/>
            </a:rPr>
            <a:t>qué</a:t>
          </a:r>
          <a:r>
            <a:rPr lang="en-GB" sz="1100">
              <a:latin typeface="Times New Roman" panose="02020603050405020304" pitchFamily="18" charset="0"/>
              <a:cs typeface="Times New Roman" panose="02020603050405020304" pitchFamily="18" charset="0"/>
            </a:rPr>
            <a:t> ha de medirse y con </a:t>
          </a:r>
          <a:r>
            <a:rPr lang="en-GB" sz="1100" b="1">
              <a:latin typeface="Times New Roman" panose="02020603050405020304" pitchFamily="18" charset="0"/>
              <a:cs typeface="Times New Roman" panose="02020603050405020304" pitchFamily="18" charset="0"/>
            </a:rPr>
            <a:t>qué frecuencia</a:t>
          </a:r>
          <a:endParaRPr lang="en-GB" sz="1100">
            <a:latin typeface="Times New Roman" panose="02020603050405020304" pitchFamily="18" charset="0"/>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6775" custLinFactNeighborX="335">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custLinFactNeighborX="-5630">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custLinFactNeighborY="5431">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custLinFactNeighborY="2797">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dgm:spPr>
        <a:solidFill>
          <a:schemeClr val="accent1"/>
        </a:solidFill>
      </dgm:spPr>
      <dgm:t>
        <a:bodyPr/>
        <a:lstStyle/>
        <a:p>
          <a:r>
            <a:rPr lang="en-NZ">
              <a:solidFill>
                <a:schemeClr val="bg1"/>
              </a:solidFill>
              <a:latin typeface="Times New Roman" panose="02020603050405020304" pitchFamily="18" charset="0"/>
              <a:cs typeface="Times New Roman" panose="02020603050405020304" pitchFamily="18" charset="0"/>
            </a:rPr>
            <a:t>Instrucción</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Abilidad Técnica</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en-NZ" sz="1100">
              <a:latin typeface="Times New Roman" panose="02020603050405020304" pitchFamily="18" charset="0"/>
              <a:cs typeface="Times New Roman" panose="02020603050405020304" pitchFamily="18" charset="0"/>
            </a:rPr>
            <a:t>Capacidades técnicas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Mejoramiento de la actuación</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Participación y comentarios de los empleados</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Resultados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Calidad</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Actividad con calificación "aprobó"/"no aprobó"</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Puntajes promedio de las pruebas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0" y="0"/>
          <a:ext cx="2194560" cy="1000125"/>
        </a:xfrm>
      </dgm:spPr>
      <dgm:t>
        <a:bodyPr/>
        <a:lstStyle/>
        <a:p>
          <a:pPr>
            <a:buNone/>
          </a:pPr>
          <a:r>
            <a:rPr lang="fr-CA" sz="1600" b="1">
              <a:latin typeface="Times New Roman" panose="02020603050405020304" pitchFamily="18" charset="0"/>
              <a:ea typeface="+mn-ea"/>
              <a:cs typeface="Times New Roman" panose="02020603050405020304" pitchFamily="18" charset="0"/>
            </a:rPr>
            <a:t>Instrucción</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CD3165C1-D76E-4711-B92F-C1F867110019}">
      <dgm:prSet phldrT="[Texte]" custT="1"/>
      <dgm:spPr>
        <a:xfrm>
          <a:off x="0" y="2200275"/>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Actuación</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Medición de la actuación con la proyección de imágenes de amenaza (TIP)</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0" y="1100137"/>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Certificación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Medición de la actuación con pruebas manifiestas/ disimuladas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 operacional</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Puntajes de pruebas/exámenes</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Evaluación/revaluación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Puntajes para la certificación</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Evaluación/revaluación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Aseguramiento de la calidad</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12F27491-A2C4-4D18-918F-FAD4C3B45B61}">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Aseguramiento de la calidad</a:t>
          </a:r>
        </a:p>
      </dgm:t>
    </dgm:pt>
    <dgm:pt modelId="{4F01DD91-9FF5-4E48-AB55-2D03A7DE878F}" type="parTrans" cxnId="{B13B41EA-493F-4E46-8430-11A190088A6C}">
      <dgm:prSet/>
      <dgm:spPr/>
      <dgm:t>
        <a:bodyPr/>
        <a:lstStyle/>
        <a:p>
          <a:endParaRPr lang="en-CA"/>
        </a:p>
      </dgm:t>
    </dgm:pt>
    <dgm:pt modelId="{67B61D72-0F78-44E5-A112-ADD49D36F13C}" type="sibTrans" cxnId="{B13B41EA-493F-4E46-8430-11A190088A6C}">
      <dgm:prSet/>
      <dgm:spPr/>
      <dgm:t>
        <a:bodyPr/>
        <a:lstStyle/>
        <a:p>
          <a:endParaRPr lang="en-CA"/>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EE272968-F6D2-4B7B-B2AC-7814AC881C48}" type="presOf" srcId="{12F27491-A2C4-4D18-918F-FAD4C3B45B61}" destId="{D7A9F106-0712-4EA2-8053-C57B1852F60E}" srcOrd="0" destOrd="4"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B13B41EA-493F-4E46-8430-11A190088A6C}" srcId="{E2BF3328-9A3D-4A78-BD94-4D627BCC957D}" destId="{12F27491-A2C4-4D18-918F-FAD4C3B45B61}" srcOrd="3" destOrd="0" parTransId="{4F01DD91-9FF5-4E48-AB55-2D03A7DE878F}" sibTransId="{67B61D72-0F78-44E5-A112-ADD49D36F13C}"/>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RESULTADOS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4)</a:t>
          </a: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IMPACTO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3)</a:t>
          </a: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APRENDIZAJE</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2)</a:t>
          </a: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SATISFACCIÓN (Nivel 1)</a:t>
          </a: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rtl="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Tasa de éxito del 85 % en las pruebas de progreso y dominio y el examen final</a:t>
          </a:r>
          <a:endParaRPr lang="en-NZ" sz="1100" kern="1200">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Mide los resultados y las metas de la instrucción</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El entorno fue favorable al aprendizaje</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Credibilidad de los instructores e instructoras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Se centra en la reacción de la persona participante</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Capacidad para identificar deficiencias en el rendimiento general en materia de seguridad de la aviación</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Mide la capacidad para aprender</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Aumento de las actividades de control de calidad</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Mide el impacto de la instrucción en las responsabilidades diarias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Disminución de incidentes de seguridad</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Disminución de informes de actividades sospechosas</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Mide los impactos en las actividades institucionales</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539372" y="34245"/>
          <a:ext cx="4895574"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S </a:t>
          </a:r>
          <a:r>
            <a:rPr lang="en-GB" sz="1200" kern="1200">
              <a:latin typeface="Times New Roman" panose="02020603050405020304" pitchFamily="18" charset="0"/>
              <a:cs typeface="Times New Roman" panose="02020603050405020304" pitchFamily="18" charset="0"/>
            </a:rPr>
            <a:t>(específicos)</a:t>
          </a:r>
        </a:p>
      </dsp:txBody>
      <dsp:txXfrm>
        <a:off x="539372" y="200940"/>
        <a:ext cx="4728879" cy="333389"/>
      </dsp:txXfrm>
    </dsp:sp>
    <dsp:sp modelId="{20FB5DA0-4C46-44B1-9273-84C314C38B89}">
      <dsp:nvSpPr>
        <dsp:cNvPr id="0" name=""/>
        <dsp:cNvSpPr/>
      </dsp:nvSpPr>
      <dsp:spPr>
        <a:xfrm>
          <a:off x="580323"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Identificar los objetivos de seguridad estratégicos de la organización</a:t>
          </a:r>
        </a:p>
      </dsp:txBody>
      <dsp:txXfrm>
        <a:off x="580323" y="547568"/>
        <a:ext cx="949982" cy="1224314"/>
      </dsp:txXfrm>
    </dsp:sp>
    <dsp:sp modelId="{1326F090-F145-414A-8ECE-84114FDE7194}">
      <dsp:nvSpPr>
        <dsp:cNvPr id="0" name=""/>
        <dsp:cNvSpPr/>
      </dsp:nvSpPr>
      <dsp:spPr>
        <a:xfrm>
          <a:off x="1486595"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M </a:t>
          </a:r>
          <a:r>
            <a:rPr lang="en-GB" sz="1200" kern="1200">
              <a:latin typeface="Times New Roman" panose="02020603050405020304" pitchFamily="18" charset="0"/>
              <a:cs typeface="Times New Roman" panose="02020603050405020304" pitchFamily="18" charset="0"/>
            </a:rPr>
            <a:t>(mensurables)</a:t>
          </a:r>
        </a:p>
      </dsp:txBody>
      <dsp:txXfrm>
        <a:off x="1486595" y="423286"/>
        <a:ext cx="3790799" cy="333389"/>
      </dsp:txXfrm>
    </dsp:sp>
    <dsp:sp modelId="{97AD5524-9AE3-4734-B2C8-06D5073DE4CA}">
      <dsp:nvSpPr>
        <dsp:cNvPr id="0" name=""/>
        <dsp:cNvSpPr/>
      </dsp:nvSpPr>
      <dsp:spPr>
        <a:xfrm>
          <a:off x="1491319"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Definir los criterios para lograr éxito</a:t>
          </a:r>
        </a:p>
      </dsp:txBody>
      <dsp:txXfrm>
        <a:off x="1491319" y="769913"/>
        <a:ext cx="918002" cy="1224314"/>
      </dsp:txXfrm>
    </dsp:sp>
    <dsp:sp modelId="{6AAEC0A2-CBA0-4CD3-83B2-C063E4B912B2}">
      <dsp:nvSpPr>
        <dsp:cNvPr id="0" name=""/>
        <dsp:cNvSpPr/>
      </dsp:nvSpPr>
      <dsp:spPr>
        <a:xfrm>
          <a:off x="2354933"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A </a:t>
          </a:r>
          <a:r>
            <a:rPr lang="en-GB" sz="1200" kern="1200">
              <a:latin typeface="Times New Roman" panose="02020603050405020304" pitchFamily="18" charset="0"/>
              <a:cs typeface="Times New Roman" panose="02020603050405020304" pitchFamily="18" charset="0"/>
            </a:rPr>
            <a:t>(alcanzables)</a:t>
          </a:r>
          <a:r>
            <a:rPr lang="en-GB" sz="1500" kern="1200">
              <a:latin typeface="Times New Roman" panose="02020603050405020304" pitchFamily="18" charset="0"/>
              <a:cs typeface="Times New Roman" panose="02020603050405020304" pitchFamily="18" charset="0"/>
            </a:rPr>
            <a:t> </a:t>
          </a:r>
        </a:p>
      </dsp:txBody>
      <dsp:txXfrm>
        <a:off x="2354933" y="645631"/>
        <a:ext cx="2929504" cy="333389"/>
      </dsp:txXfrm>
    </dsp:sp>
    <dsp:sp modelId="{D989EB83-09CC-4E34-84F2-963A3E30F28B}">
      <dsp:nvSpPr>
        <dsp:cNvPr id="0" name=""/>
        <dsp:cNvSpPr/>
      </dsp:nvSpPr>
      <dsp:spPr>
        <a:xfrm>
          <a:off x="2373923"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Formular preguntas clave en materia de rendimiento</a:t>
          </a:r>
        </a:p>
      </dsp:txBody>
      <dsp:txXfrm>
        <a:off x="2373923" y="992259"/>
        <a:ext cx="847389" cy="1224314"/>
      </dsp:txXfrm>
    </dsp:sp>
    <dsp:sp modelId="{583C8AAA-8B5B-48F2-903C-B9CB0D5BCF32}">
      <dsp:nvSpPr>
        <dsp:cNvPr id="0" name=""/>
        <dsp:cNvSpPr/>
      </dsp:nvSpPr>
      <dsp:spPr>
        <a:xfrm>
          <a:off x="3202846"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R </a:t>
          </a:r>
          <a:r>
            <a:rPr lang="en-GB" sz="1200" kern="1200">
              <a:latin typeface="Times New Roman" panose="02020603050405020304" pitchFamily="18" charset="0"/>
              <a:cs typeface="Times New Roman" panose="02020603050405020304" pitchFamily="18" charset="0"/>
            </a:rPr>
            <a:t>(pertinentes)</a:t>
          </a:r>
        </a:p>
      </dsp:txBody>
      <dsp:txXfrm>
        <a:off x="3202846" y="867977"/>
        <a:ext cx="2109733" cy="333389"/>
      </dsp:txXfrm>
    </dsp:sp>
    <dsp:sp modelId="{7A7D40F3-8C1E-4CAD-80CA-4C65B764052F}">
      <dsp:nvSpPr>
        <dsp:cNvPr id="0" name=""/>
        <dsp:cNvSpPr/>
      </dsp:nvSpPr>
      <dsp:spPr>
        <a:xfrm>
          <a:off x="3221679"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Recopilar datos de respaldo</a:t>
          </a:r>
        </a:p>
      </dsp:txBody>
      <dsp:txXfrm>
        <a:off x="3221679" y="1214604"/>
        <a:ext cx="847389" cy="1224314"/>
      </dsp:txXfrm>
    </dsp:sp>
    <dsp:sp modelId="{DF020BD2-1AE5-43B7-B46F-68B88B886C3B}">
      <dsp:nvSpPr>
        <dsp:cNvPr id="0" name=""/>
        <dsp:cNvSpPr/>
      </dsp:nvSpPr>
      <dsp:spPr>
        <a:xfrm>
          <a:off x="4054089" y="959840"/>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T </a:t>
          </a:r>
          <a:r>
            <a:rPr lang="en-GB" sz="1100" kern="1200" spc="-90" baseline="0">
              <a:latin typeface="Times New Roman" panose="02020603050405020304" pitchFamily="18" charset="0"/>
              <a:cs typeface="Times New Roman" panose="02020603050405020304" pitchFamily="18" charset="0"/>
            </a:rPr>
            <a:t>(</a:t>
          </a:r>
          <a:r>
            <a:rPr lang="en-GB" sz="1100" kern="1200" spc="0" baseline="0">
              <a:latin typeface="Times New Roman" panose="02020603050405020304" pitchFamily="18" charset="0"/>
              <a:cs typeface="Times New Roman" panose="02020603050405020304" pitchFamily="18" charset="0"/>
            </a:rPr>
            <a:t>con plazo límite</a:t>
          </a:r>
          <a:r>
            <a:rPr lang="en-GB" sz="1100" kern="1200" spc="-90" baseline="0">
              <a:latin typeface="Times New Roman" panose="02020603050405020304" pitchFamily="18" charset="0"/>
              <a:cs typeface="Times New Roman" panose="02020603050405020304" pitchFamily="18" charset="0"/>
            </a:rPr>
            <a:t>)</a:t>
          </a:r>
        </a:p>
      </dsp:txBody>
      <dsp:txXfrm>
        <a:off x="4054089" y="1126535"/>
        <a:ext cx="1296525" cy="333389"/>
      </dsp:txXfrm>
    </dsp:sp>
    <dsp:sp modelId="{8C89B0B7-A2AC-41B2-A704-A08683A806B0}">
      <dsp:nvSpPr>
        <dsp:cNvPr id="0" name=""/>
        <dsp:cNvSpPr/>
      </dsp:nvSpPr>
      <dsp:spPr>
        <a:xfrm>
          <a:off x="4068977" y="147119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Determinar </a:t>
          </a:r>
          <a:r>
            <a:rPr lang="en-GB" sz="1100" b="1" kern="1200">
              <a:latin typeface="Times New Roman" panose="02020603050405020304" pitchFamily="18" charset="0"/>
              <a:cs typeface="Times New Roman" panose="02020603050405020304" pitchFamily="18" charset="0"/>
            </a:rPr>
            <a:t>qué</a:t>
          </a:r>
          <a:r>
            <a:rPr lang="en-GB" sz="1100" kern="1200">
              <a:latin typeface="Times New Roman" panose="02020603050405020304" pitchFamily="18" charset="0"/>
              <a:cs typeface="Times New Roman" panose="02020603050405020304" pitchFamily="18" charset="0"/>
            </a:rPr>
            <a:t> ha de medirse y con </a:t>
          </a:r>
          <a:r>
            <a:rPr lang="en-GB" sz="1100" b="1" kern="1200">
              <a:latin typeface="Times New Roman" panose="02020603050405020304" pitchFamily="18" charset="0"/>
              <a:cs typeface="Times New Roman" panose="02020603050405020304" pitchFamily="18" charset="0"/>
            </a:rPr>
            <a:t>qué frecuencia</a:t>
          </a:r>
          <a:endParaRPr lang="en-GB" sz="1100" kern="1200">
            <a:latin typeface="Times New Roman" panose="02020603050405020304" pitchFamily="18" charset="0"/>
            <a:cs typeface="Times New Roman" panose="02020603050405020304" pitchFamily="18" charset="0"/>
          </a:endParaRPr>
        </a:p>
      </dsp:txBody>
      <dsp:txXfrm>
        <a:off x="4068977" y="1471194"/>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NZ" sz="2100" kern="1200">
              <a:solidFill>
                <a:schemeClr val="bg1"/>
              </a:solidFill>
              <a:latin typeface="Times New Roman" panose="02020603050405020304" pitchFamily="18" charset="0"/>
              <a:cs typeface="Times New Roman" panose="02020603050405020304" pitchFamily="18" charset="0"/>
            </a:rPr>
            <a:t>Instrucción</a:t>
          </a: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Abilidad Técnica</a:t>
          </a: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Capacidades técnicas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Mejoramiento de la actuación</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Participación y comentarios de los empleados</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Resultados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Calidad</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Actividad con calificación "aprobó"/"no aprobó"</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Puntajes promedio de las pruebas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118200" y="532776"/>
          <a:ext cx="1871990" cy="169199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latin typeface="Times New Roman" panose="02020603050405020304" pitchFamily="18" charset="0"/>
              <a:ea typeface="+mn-ea"/>
              <a:cs typeface="Times New Roman" panose="02020603050405020304" pitchFamily="18" charset="0"/>
            </a:rPr>
            <a:t>Instrucción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Puntajes de pruebas/exámenes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Evaluación/revaluación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Aseguramiento de la calidad</a:t>
          </a:r>
        </a:p>
      </dsp:txBody>
      <dsp:txXfrm>
        <a:off x="200797" y="615373"/>
        <a:ext cx="1706796" cy="1526805"/>
      </dsp:txXfrm>
    </dsp:sp>
    <dsp:sp modelId="{3D7DCAFD-D177-4C87-A46A-78A6C0B5637B}">
      <dsp:nvSpPr>
        <dsp:cNvPr id="0" name=""/>
        <dsp:cNvSpPr/>
      </dsp:nvSpPr>
      <dsp:spPr>
        <a:xfrm>
          <a:off x="2061057" y="542211"/>
          <a:ext cx="1912787"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Certificación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Puntajes para la certificación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Evaluación/revaluación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Aseguramiento de la calidad</a:t>
          </a:r>
        </a:p>
      </dsp:txBody>
      <dsp:txXfrm>
        <a:off x="2145411" y="626565"/>
        <a:ext cx="1744079" cy="1559292"/>
      </dsp:txXfrm>
    </dsp:sp>
    <dsp:sp modelId="{3E46986E-1AA5-4700-BC1E-F9679FBB672A}">
      <dsp:nvSpPr>
        <dsp:cNvPr id="0" name=""/>
        <dsp:cNvSpPr/>
      </dsp:nvSpPr>
      <dsp:spPr>
        <a:xfrm>
          <a:off x="4036232" y="542211"/>
          <a:ext cx="1912787"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Actuación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Medición de la actuación con la proyección de imágenes de amenaza (TIP)</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Medición de la actuación con pruebas manifiestas/ disimuladas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 operacional</a:t>
          </a:r>
        </a:p>
      </dsp:txBody>
      <dsp:txXfrm>
        <a:off x="4120586" y="626565"/>
        <a:ext cx="1744079" cy="155929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9A459BA26A474095DD3484FB3F0335"/>
        <w:category>
          <w:name w:val="General"/>
          <w:gallery w:val="placeholder"/>
        </w:category>
        <w:types>
          <w:type w:val="bbPlcHdr"/>
        </w:types>
        <w:behaviors>
          <w:behavior w:val="content"/>
        </w:behaviors>
        <w:guid w:val="{7E0B0BA4-D1D1-47D2-9202-7C42EBDC2499}"/>
      </w:docPartPr>
      <w:docPartBody>
        <w:p w:rsidR="00407505" w:rsidRDefault="0017456B" w:rsidP="0017456B">
          <w:pPr>
            <w:pStyle w:val="799A459BA26A474095DD3484FB3F0335"/>
          </w:pPr>
          <w:r w:rsidRPr="00DC2D41">
            <w:rPr>
              <w:rFonts w:ascii="Times New Roman" w:eastAsia="Tahoma" w:hAnsi="Times New Roman" w:cs="Times New Roman"/>
              <w:color w:val="808080"/>
              <w:lang w:val="en-US" w:eastAsia="en-US"/>
            </w:rPr>
            <w:t>enter a course key competency here</w:t>
          </w:r>
        </w:p>
      </w:docPartBody>
    </w:docPart>
    <w:docPart>
      <w:docPartPr>
        <w:name w:val="F45B50983DDC47ADB97C11DDBE223A6E"/>
        <w:category>
          <w:name w:val="General"/>
          <w:gallery w:val="placeholder"/>
        </w:category>
        <w:types>
          <w:type w:val="bbPlcHdr"/>
        </w:types>
        <w:behaviors>
          <w:behavior w:val="content"/>
        </w:behaviors>
        <w:guid w:val="{FA50B312-70FD-4537-B13C-9EC30C241D5F}"/>
      </w:docPartPr>
      <w:docPartBody>
        <w:p w:rsidR="00407505" w:rsidRDefault="0017456B" w:rsidP="0017456B">
          <w:pPr>
            <w:pStyle w:val="F45B50983DDC47ADB97C11DDBE223A6E"/>
          </w:pPr>
          <w:r w:rsidRPr="00DC2D41">
            <w:rPr>
              <w:rFonts w:ascii="Times New Roman" w:eastAsia="Tahoma" w:hAnsi="Times New Roman" w:cs="Times New Roman"/>
              <w:color w:val="808080"/>
              <w:lang w:val="en-US" w:eastAsia="en-US"/>
            </w:rPr>
            <w:t>enter a course key competency here</w:t>
          </w:r>
        </w:p>
      </w:docPartBody>
    </w:docPart>
    <w:docPart>
      <w:docPartPr>
        <w:name w:val="DCFA96ED6D00416FA2A2D7966FDE3B76"/>
        <w:category>
          <w:name w:val="General"/>
          <w:gallery w:val="placeholder"/>
        </w:category>
        <w:types>
          <w:type w:val="bbPlcHdr"/>
        </w:types>
        <w:behaviors>
          <w:behavior w:val="content"/>
        </w:behaviors>
        <w:guid w:val="{12C5C3C9-DF57-43A5-94A8-263428F72910}"/>
      </w:docPartPr>
      <w:docPartBody>
        <w:p w:rsidR="00407505" w:rsidRDefault="0017456B" w:rsidP="0017456B">
          <w:pPr>
            <w:pStyle w:val="DCFA96ED6D00416FA2A2D7966FDE3B76"/>
          </w:pPr>
          <w:r w:rsidRPr="00DC2D41">
            <w:rPr>
              <w:rFonts w:ascii="Times New Roman" w:eastAsia="Tahoma" w:hAnsi="Times New Roman" w:cs="Times New Roman"/>
              <w:color w:val="808080"/>
              <w:lang w:val="en-US" w:eastAsia="en-US"/>
            </w:rPr>
            <w:t>enter a course key competency here</w:t>
          </w:r>
        </w:p>
      </w:docPartBody>
    </w:docPart>
    <w:docPart>
      <w:docPartPr>
        <w:name w:val="199B034A12974CD1A0E8A9FD8C0E52EF"/>
        <w:category>
          <w:name w:val="General"/>
          <w:gallery w:val="placeholder"/>
        </w:category>
        <w:types>
          <w:type w:val="bbPlcHdr"/>
        </w:types>
        <w:behaviors>
          <w:behavior w:val="content"/>
        </w:behaviors>
        <w:guid w:val="{123C62BF-4451-456A-951E-072355BEC354}"/>
      </w:docPartPr>
      <w:docPartBody>
        <w:p w:rsidR="00407505" w:rsidRDefault="0017456B" w:rsidP="0017456B">
          <w:pPr>
            <w:pStyle w:val="199B034A12974CD1A0E8A9FD8C0E52EF"/>
          </w:pPr>
          <w:r w:rsidRPr="00DC2D41">
            <w:rPr>
              <w:rFonts w:ascii="Times New Roman" w:eastAsia="Tahoma" w:hAnsi="Times New Roman" w:cs="Times New Roman"/>
              <w:bCs/>
              <w:color w:val="808080"/>
              <w:lang w:val="en-US" w:eastAsia="en-US"/>
            </w:rPr>
            <w:t>enter a course key competency here</w:t>
          </w:r>
        </w:p>
      </w:docPartBody>
    </w:docPart>
    <w:docPart>
      <w:docPartPr>
        <w:name w:val="4AD73847F6C64ED9A560B9F5E1B3C7B0"/>
        <w:category>
          <w:name w:val="General"/>
          <w:gallery w:val="placeholder"/>
        </w:category>
        <w:types>
          <w:type w:val="bbPlcHdr"/>
        </w:types>
        <w:behaviors>
          <w:behavior w:val="content"/>
        </w:behaviors>
        <w:guid w:val="{E7C65607-29F8-40B7-A226-57339351E80B}"/>
      </w:docPartPr>
      <w:docPartBody>
        <w:p w:rsidR="00407505" w:rsidRDefault="0017456B" w:rsidP="0017456B">
          <w:pPr>
            <w:pStyle w:val="4AD73847F6C64ED9A560B9F5E1B3C7B0"/>
          </w:pPr>
          <w:r w:rsidRPr="00DC2D41">
            <w:rPr>
              <w:rFonts w:ascii="Times New Roman" w:eastAsia="Tahoma" w:hAnsi="Times New Roman" w:cs="Times New Roman"/>
              <w:color w:val="808080"/>
              <w:lang w:val="en-US" w:eastAsia="en-US"/>
            </w:rPr>
            <w:t>enter a course key competency here</w:t>
          </w:r>
        </w:p>
      </w:docPartBody>
    </w:docPart>
    <w:docPart>
      <w:docPartPr>
        <w:name w:val="63B83FAB6DE848D0BDB6A2123A53C8C7"/>
        <w:category>
          <w:name w:val="General"/>
          <w:gallery w:val="placeholder"/>
        </w:category>
        <w:types>
          <w:type w:val="bbPlcHdr"/>
        </w:types>
        <w:behaviors>
          <w:behavior w:val="content"/>
        </w:behaviors>
        <w:guid w:val="{6DC2B239-230F-42D2-84CD-F39EBAD0B223}"/>
      </w:docPartPr>
      <w:docPartBody>
        <w:p w:rsidR="00407505" w:rsidRDefault="0017456B" w:rsidP="0017456B">
          <w:pPr>
            <w:pStyle w:val="63B83FAB6DE848D0BDB6A2123A53C8C7"/>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0BCD9DADA857417286EFA42742ACBA38"/>
        <w:category>
          <w:name w:val="General"/>
          <w:gallery w:val="placeholder"/>
        </w:category>
        <w:types>
          <w:type w:val="bbPlcHdr"/>
        </w:types>
        <w:behaviors>
          <w:behavior w:val="content"/>
        </w:behaviors>
        <w:guid w:val="{BAF0AF71-6714-46A3-9599-17A6502D8820}"/>
      </w:docPartPr>
      <w:docPartBody>
        <w:p w:rsidR="00407505" w:rsidRDefault="0017456B" w:rsidP="0017456B">
          <w:pPr>
            <w:pStyle w:val="0BCD9DADA857417286EFA42742ACBA38"/>
          </w:pPr>
          <w:r w:rsidRPr="00DC2D41">
            <w:rPr>
              <w:rFonts w:ascii="Times New Roman" w:eastAsia="Tahoma" w:hAnsi="Times New Roman" w:cs="Times New Roman"/>
              <w:color w:val="808080"/>
              <w:lang w:val="en-US" w:eastAsia="en-US"/>
            </w:rPr>
            <w:t>enter a course key competency here</w:t>
          </w:r>
        </w:p>
      </w:docPartBody>
    </w:docPart>
    <w:docPart>
      <w:docPartPr>
        <w:name w:val="1CD4E03E3B0E42F5BB08EDC524D7E7FF"/>
        <w:category>
          <w:name w:val="General"/>
          <w:gallery w:val="placeholder"/>
        </w:category>
        <w:types>
          <w:type w:val="bbPlcHdr"/>
        </w:types>
        <w:behaviors>
          <w:behavior w:val="content"/>
        </w:behaviors>
        <w:guid w:val="{AFB61B7F-B9D8-4394-A57D-4D865FB71F59}"/>
      </w:docPartPr>
      <w:docPartBody>
        <w:p w:rsidR="00407505" w:rsidRDefault="0017456B" w:rsidP="0017456B">
          <w:pPr>
            <w:pStyle w:val="1CD4E03E3B0E42F5BB08EDC524D7E7FF"/>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3C2DFB73376643B88B102DAF2BF3B3DA"/>
        <w:category>
          <w:name w:val="General"/>
          <w:gallery w:val="placeholder"/>
        </w:category>
        <w:types>
          <w:type w:val="bbPlcHdr"/>
        </w:types>
        <w:behaviors>
          <w:behavior w:val="content"/>
        </w:behaviors>
        <w:guid w:val="{C717C682-973E-44C3-B8EC-9CE8A4B3E5D8}"/>
      </w:docPartPr>
      <w:docPartBody>
        <w:p w:rsidR="00407505" w:rsidRDefault="0017456B" w:rsidP="0017456B">
          <w:pPr>
            <w:pStyle w:val="3C2DFB73376643B88B102DAF2BF3B3DA"/>
          </w:pPr>
          <w:r w:rsidRPr="00DC2D41">
            <w:rPr>
              <w:rFonts w:ascii="Times New Roman" w:eastAsia="Tahoma" w:hAnsi="Times New Roman" w:cs="Times New Roman"/>
              <w:color w:val="808080"/>
              <w:lang w:val="en-US" w:eastAsia="en-US"/>
            </w:rPr>
            <w:t>enter a course key competency here</w:t>
          </w:r>
        </w:p>
      </w:docPartBody>
    </w:docPart>
    <w:docPart>
      <w:docPartPr>
        <w:name w:val="8ADF4E996CDD4501A7960B5E9EB41E6E"/>
        <w:category>
          <w:name w:val="General"/>
          <w:gallery w:val="placeholder"/>
        </w:category>
        <w:types>
          <w:type w:val="bbPlcHdr"/>
        </w:types>
        <w:behaviors>
          <w:behavior w:val="content"/>
        </w:behaviors>
        <w:guid w:val="{C4E6E273-9767-4D61-9192-48290B70AFD1}"/>
      </w:docPartPr>
      <w:docPartBody>
        <w:p w:rsidR="00407505" w:rsidRDefault="0017456B" w:rsidP="0017456B">
          <w:pPr>
            <w:pStyle w:val="8ADF4E996CDD4501A7960B5E9EB41E6E"/>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FECA8669BCD42BDA6DD97F62648489A"/>
        <w:category>
          <w:name w:val="General"/>
          <w:gallery w:val="placeholder"/>
        </w:category>
        <w:types>
          <w:type w:val="bbPlcHdr"/>
        </w:types>
        <w:behaviors>
          <w:behavior w:val="content"/>
        </w:behaviors>
        <w:guid w:val="{28AAF18B-12AD-4FC0-9D32-0B33F3406943}"/>
      </w:docPartPr>
      <w:docPartBody>
        <w:p w:rsidR="00407505" w:rsidRDefault="0017456B" w:rsidP="0017456B">
          <w:pPr>
            <w:pStyle w:val="9FECA8669BCD42BDA6DD97F62648489A"/>
          </w:pPr>
          <w:r w:rsidRPr="00DC2D41">
            <w:rPr>
              <w:rFonts w:ascii="Times New Roman" w:eastAsia="Tahoma" w:hAnsi="Times New Roman" w:cs="Times New Roman"/>
              <w:color w:val="808080"/>
              <w:lang w:val="en-US" w:eastAsia="en-US"/>
            </w:rPr>
            <w:t>enter a course key competency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568D8"/>
    <w:rsid w:val="000C0B77"/>
    <w:rsid w:val="0017456B"/>
    <w:rsid w:val="001D6ACA"/>
    <w:rsid w:val="00212CD4"/>
    <w:rsid w:val="00214333"/>
    <w:rsid w:val="00251F7B"/>
    <w:rsid w:val="00407505"/>
    <w:rsid w:val="00410D26"/>
    <w:rsid w:val="00435FDF"/>
    <w:rsid w:val="004C2F6A"/>
    <w:rsid w:val="004D466D"/>
    <w:rsid w:val="00505462"/>
    <w:rsid w:val="005B5A8C"/>
    <w:rsid w:val="005B5F61"/>
    <w:rsid w:val="0061043D"/>
    <w:rsid w:val="006C206E"/>
    <w:rsid w:val="00743267"/>
    <w:rsid w:val="007517ED"/>
    <w:rsid w:val="0075740A"/>
    <w:rsid w:val="00783508"/>
    <w:rsid w:val="007E7935"/>
    <w:rsid w:val="00843C83"/>
    <w:rsid w:val="00862AE7"/>
    <w:rsid w:val="008762F7"/>
    <w:rsid w:val="00876540"/>
    <w:rsid w:val="00895612"/>
    <w:rsid w:val="008D1B9A"/>
    <w:rsid w:val="009816DA"/>
    <w:rsid w:val="009E4F84"/>
    <w:rsid w:val="00A07148"/>
    <w:rsid w:val="00A66422"/>
    <w:rsid w:val="00B95EE1"/>
    <w:rsid w:val="00BF22BF"/>
    <w:rsid w:val="00BF4B7E"/>
    <w:rsid w:val="00D1255C"/>
    <w:rsid w:val="00D367B1"/>
    <w:rsid w:val="00D7744C"/>
    <w:rsid w:val="00E10351"/>
    <w:rsid w:val="00E52A7F"/>
    <w:rsid w:val="00E65FEF"/>
    <w:rsid w:val="00ED636A"/>
    <w:rsid w:val="00EE0D74"/>
    <w:rsid w:val="00F74C35"/>
    <w:rsid w:val="00F84D3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799A459BA26A474095DD3484FB3F0335">
    <w:name w:val="799A459BA26A474095DD3484FB3F0335"/>
    <w:rsid w:val="0017456B"/>
    <w:rPr>
      <w:kern w:val="2"/>
      <w:lang w:val="en-CA" w:eastAsia="en-CA"/>
      <w14:ligatures w14:val="standardContextual"/>
    </w:rPr>
  </w:style>
  <w:style w:type="paragraph" w:customStyle="1" w:styleId="F45B50983DDC47ADB97C11DDBE223A6E">
    <w:name w:val="F45B50983DDC47ADB97C11DDBE223A6E"/>
    <w:rsid w:val="0017456B"/>
    <w:rPr>
      <w:kern w:val="2"/>
      <w:lang w:val="en-CA" w:eastAsia="en-CA"/>
      <w14:ligatures w14:val="standardContextual"/>
    </w:rPr>
  </w:style>
  <w:style w:type="paragraph" w:customStyle="1" w:styleId="DCFA96ED6D00416FA2A2D7966FDE3B76">
    <w:name w:val="DCFA96ED6D00416FA2A2D7966FDE3B76"/>
    <w:rsid w:val="0017456B"/>
    <w:rPr>
      <w:kern w:val="2"/>
      <w:lang w:val="en-CA" w:eastAsia="en-CA"/>
      <w14:ligatures w14:val="standardContextual"/>
    </w:rPr>
  </w:style>
  <w:style w:type="paragraph" w:customStyle="1" w:styleId="199B034A12974CD1A0E8A9FD8C0E52EF">
    <w:name w:val="199B034A12974CD1A0E8A9FD8C0E52EF"/>
    <w:rsid w:val="0017456B"/>
    <w:rPr>
      <w:kern w:val="2"/>
      <w:lang w:val="en-CA" w:eastAsia="en-CA"/>
      <w14:ligatures w14:val="standardContextual"/>
    </w:rPr>
  </w:style>
  <w:style w:type="paragraph" w:customStyle="1" w:styleId="4AD73847F6C64ED9A560B9F5E1B3C7B0">
    <w:name w:val="4AD73847F6C64ED9A560B9F5E1B3C7B0"/>
    <w:rsid w:val="0017456B"/>
    <w:rPr>
      <w:kern w:val="2"/>
      <w:lang w:val="en-CA" w:eastAsia="en-CA"/>
      <w14:ligatures w14:val="standardContextual"/>
    </w:rPr>
  </w:style>
  <w:style w:type="paragraph" w:customStyle="1" w:styleId="63B83FAB6DE848D0BDB6A2123A53C8C7">
    <w:name w:val="63B83FAB6DE848D0BDB6A2123A53C8C7"/>
    <w:rsid w:val="0017456B"/>
    <w:rPr>
      <w:kern w:val="2"/>
      <w:lang w:val="en-CA" w:eastAsia="en-CA"/>
      <w14:ligatures w14:val="standardContextual"/>
    </w:rPr>
  </w:style>
  <w:style w:type="paragraph" w:customStyle="1" w:styleId="0BCD9DADA857417286EFA42742ACBA38">
    <w:name w:val="0BCD9DADA857417286EFA42742ACBA38"/>
    <w:rsid w:val="0017456B"/>
    <w:rPr>
      <w:kern w:val="2"/>
      <w:lang w:val="en-CA" w:eastAsia="en-CA"/>
      <w14:ligatures w14:val="standardContextual"/>
    </w:rPr>
  </w:style>
  <w:style w:type="paragraph" w:customStyle="1" w:styleId="1CD4E03E3B0E42F5BB08EDC524D7E7FF">
    <w:name w:val="1CD4E03E3B0E42F5BB08EDC524D7E7FF"/>
    <w:rsid w:val="0017456B"/>
    <w:rPr>
      <w:kern w:val="2"/>
      <w:lang w:val="en-CA" w:eastAsia="en-CA"/>
      <w14:ligatures w14:val="standardContextual"/>
    </w:rPr>
  </w:style>
  <w:style w:type="paragraph" w:customStyle="1" w:styleId="3C2DFB73376643B88B102DAF2BF3B3DA">
    <w:name w:val="3C2DFB73376643B88B102DAF2BF3B3DA"/>
    <w:rsid w:val="0017456B"/>
    <w:rPr>
      <w:kern w:val="2"/>
      <w:lang w:val="en-CA" w:eastAsia="en-CA"/>
      <w14:ligatures w14:val="standardContextual"/>
    </w:rPr>
  </w:style>
  <w:style w:type="paragraph" w:customStyle="1" w:styleId="8ADF4E996CDD4501A7960B5E9EB41E6E">
    <w:name w:val="8ADF4E996CDD4501A7960B5E9EB41E6E"/>
    <w:rsid w:val="0017456B"/>
    <w:rPr>
      <w:kern w:val="2"/>
      <w:lang w:val="en-CA" w:eastAsia="en-CA"/>
      <w14:ligatures w14:val="standardContextual"/>
    </w:rPr>
  </w:style>
  <w:style w:type="paragraph" w:customStyle="1" w:styleId="9FECA8669BCD42BDA6DD97F62648489A">
    <w:name w:val="9FECA8669BCD42BDA6DD97F62648489A"/>
    <w:rsid w:val="0017456B"/>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1c12f457f98da321b0bf4d4db163becc">
  <xsd:schema xmlns:xsd="http://www.w3.org/2001/XMLSchema" xmlns:xs="http://www.w3.org/2001/XMLSchema" xmlns:p="http://schemas.microsoft.com/office/2006/metadata/properties" xmlns:ns1="http://schemas.microsoft.com/sharepoint/v3" targetNamespace="http://schemas.microsoft.com/office/2006/metadata/properties" ma:root="true" ma:fieldsID="b168c1d908500bb60c569231d57edd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141093-18A2-4099-8596-4AB5FB9E6A63}"/>
</file>

<file path=customXml/itemProps2.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3.xml><?xml version="1.0" encoding="utf-8"?>
<ds:datastoreItem xmlns:ds="http://schemas.openxmlformats.org/officeDocument/2006/customXml" ds:itemID="{55F50CD0-0848-4755-A866-29E867A3A3FF}">
  <ds:schemaRefs>
    <ds:schemaRef ds:uri="http://purl.org/dc/elements/1.1/"/>
    <ds:schemaRef ds:uri="http://schemas.microsoft.com/office/2006/metadata/properties"/>
    <ds:schemaRef ds:uri="http://schemas.microsoft.com/office/infopath/2007/PartnerControls"/>
    <ds:schemaRef ds:uri="c4deabb0-14b6-45e2-890b-6067a22e1000"/>
    <ds:schemaRef ds:uri="http://purl.org/dc/terms/"/>
    <ds:schemaRef ds:uri="http://schemas.microsoft.com/office/2006/documentManagement/types"/>
    <ds:schemaRef ds:uri="http://schemas.openxmlformats.org/package/2006/metadata/core-properties"/>
    <ds:schemaRef ds:uri="24eca939-f803-420c-9ed4-9a6881fde777"/>
    <ds:schemaRef ds:uri="http://www.w3.org/XML/1998/namespace"/>
    <ds:schemaRef ds:uri="http://purl.org/dc/dcmitype/"/>
  </ds:schemaRefs>
</ds:datastoreItem>
</file>

<file path=customXml/itemProps4.xml><?xml version="1.0" encoding="utf-8"?>
<ds:datastoreItem xmlns:ds="http://schemas.openxmlformats.org/officeDocument/2006/customXml" ds:itemID="{037573EE-E267-4DBE-9E9C-C26B83173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31</Pages>
  <Words>9256</Words>
  <Characters>50513</Characters>
  <Application>Microsoft Office Word</Application>
  <DocSecurity>0</DocSecurity>
  <Lines>1328</Lines>
  <Paragraphs>706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60122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Lambropoulos, Panagiota</cp:lastModifiedBy>
  <cp:revision>11</cp:revision>
  <cp:lastPrinted>2023-07-17T20:03:00Z</cp:lastPrinted>
  <dcterms:created xsi:type="dcterms:W3CDTF">2024-08-26T14:14:00Z</dcterms:created>
  <dcterms:modified xsi:type="dcterms:W3CDTF">2025-01-13T20:12:00Z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