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5FAA" w:rsidRDefault="00E45FAA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en-US"/>
        </w:rPr>
      </w:pPr>
    </w:p>
    <w:p w:rsidR="00BD2865" w:rsidRPr="00E45FAA" w:rsidRDefault="00BD2865" w:rsidP="00C3717F">
      <w:pPr>
        <w:spacing w:line="240" w:lineRule="auto"/>
        <w:contextualSpacing/>
        <w:rPr>
          <w:rFonts w:cstheme="minorHAnsi"/>
          <w:color w:val="365F91" w:themeColor="accent1" w:themeShade="BF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</w:t>
      </w:r>
      <w:r w:rsidRPr="00E45FAA">
        <w:rPr>
          <w:rFonts w:cstheme="minorHAnsi"/>
          <w:color w:val="365F91" w:themeColor="accent1" w:themeShade="BF"/>
          <w:lang w:val="en-US"/>
        </w:rPr>
        <w:t>To p</w:t>
      </w:r>
      <w:r w:rsidR="00AE0C1F">
        <w:rPr>
          <w:rFonts w:cstheme="minorHAnsi"/>
          <w:color w:val="365F91" w:themeColor="accent1" w:themeShade="BF"/>
          <w:lang w:val="en-US"/>
        </w:rPr>
        <w:t>lace an advertisement on the TRIP</w:t>
      </w:r>
      <w:r w:rsidR="00324D4F">
        <w:rPr>
          <w:rFonts w:cstheme="minorHAnsi"/>
          <w:color w:val="365F91" w:themeColor="accent1" w:themeShade="BF"/>
          <w:lang w:val="en-US"/>
        </w:rPr>
        <w:t xml:space="preserve"> report, please complete page </w:t>
      </w:r>
      <w:r w:rsidR="00C3717F">
        <w:rPr>
          <w:rFonts w:cstheme="minorHAnsi"/>
          <w:color w:val="365F91" w:themeColor="accent1" w:themeShade="BF"/>
          <w:lang w:val="en-US"/>
        </w:rPr>
        <w:t>1</w:t>
      </w:r>
      <w:r w:rsidRPr="00E45FAA">
        <w:rPr>
          <w:rFonts w:cstheme="minorHAnsi"/>
          <w:color w:val="365F91" w:themeColor="accent1" w:themeShade="BF"/>
          <w:lang w:val="en-US"/>
        </w:rPr>
        <w:t>-</w:t>
      </w:r>
      <w:r w:rsidR="00C3717F">
        <w:rPr>
          <w:rFonts w:cstheme="minorHAnsi"/>
          <w:color w:val="365F91" w:themeColor="accent1" w:themeShade="BF"/>
          <w:lang w:val="en-US"/>
        </w:rPr>
        <w:t>2</w:t>
      </w:r>
      <w:r w:rsidRPr="00E45FAA">
        <w:rPr>
          <w:rFonts w:cstheme="minorHAnsi"/>
          <w:color w:val="365F91" w:themeColor="accent1" w:themeShade="BF"/>
          <w:lang w:val="en-US"/>
        </w:rPr>
        <w:t xml:space="preserve"> and return to </w:t>
      </w:r>
    </w:p>
    <w:p w:rsidR="00BD2865" w:rsidRPr="00E45FAA" w:rsidRDefault="00BD2865" w:rsidP="00BD2865">
      <w:pPr>
        <w:spacing w:line="240" w:lineRule="auto"/>
        <w:contextualSpacing/>
        <w:rPr>
          <w:rFonts w:cstheme="minorHAnsi"/>
          <w:color w:val="365F91" w:themeColor="accent1" w:themeShade="BF"/>
          <w:lang w:val="en-US"/>
        </w:rPr>
      </w:pPr>
      <w:r w:rsidRPr="00E45FAA">
        <w:rPr>
          <w:rFonts w:cstheme="minorHAnsi"/>
          <w:color w:val="365F91" w:themeColor="accent1" w:themeShade="BF"/>
          <w:lang w:val="en-US"/>
        </w:rPr>
        <w:t xml:space="preserve">     Harvey Wong, </w:t>
      </w:r>
      <w:hyperlink r:id="rId12" w:history="1">
        <w:r w:rsidRPr="00E45FAA">
          <w:rPr>
            <w:rStyle w:val="Hyperlink"/>
            <w:rFonts w:cstheme="minorHAnsi"/>
            <w:color w:val="365F91" w:themeColor="accent1" w:themeShade="BF"/>
            <w:lang w:val="en-US"/>
          </w:rPr>
          <w:t>hwong@icao.int</w:t>
        </w:r>
      </w:hyperlink>
      <w:r w:rsidRPr="00E45FAA">
        <w:rPr>
          <w:rFonts w:cstheme="minorHAnsi"/>
          <w:color w:val="365F91" w:themeColor="accent1" w:themeShade="BF"/>
          <w:lang w:val="en-US"/>
        </w:rPr>
        <w:t>, tel:  +1 (514) 954-8219 ext 6181</w:t>
      </w:r>
    </w:p>
    <w:p w:rsidR="00BD2865" w:rsidRDefault="00BD2865" w:rsidP="00BD2865">
      <w:pPr>
        <w:spacing w:line="240" w:lineRule="auto"/>
        <w:contextualSpacing/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685"/>
        <w:gridCol w:w="1560"/>
        <w:gridCol w:w="3828"/>
      </w:tblGrid>
      <w:tr w:rsidR="00393F4B" w:rsidRPr="00EB53FA" w:rsidTr="00393F4B">
        <w:trPr>
          <w:trHeight w:hRule="exact" w:val="397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93F4B" w:rsidRPr="00393F4B" w:rsidRDefault="00393F4B" w:rsidP="00BD2865">
            <w:pPr>
              <w:rPr>
                <w:rFonts w:cstheme="minorHAnsi"/>
                <w:b/>
                <w:bCs/>
                <w:color w:val="244061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lang w:val="en-US"/>
              </w:rPr>
              <w:t xml:space="preserve"> Company Information</w:t>
            </w:r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9073" w:type="dxa"/>
            <w:gridSpan w:val="3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bookmarkStart w:id="1" w:name="_GoBack"/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bookmarkEnd w:id="1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9073" w:type="dxa"/>
            <w:gridSpan w:val="3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City</w:t>
            </w:r>
          </w:p>
        </w:tc>
        <w:tc>
          <w:tcPr>
            <w:tcW w:w="3685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560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Province/State</w:t>
            </w:r>
          </w:p>
        </w:tc>
        <w:tc>
          <w:tcPr>
            <w:tcW w:w="3828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Postal/Zip code</w:t>
            </w:r>
          </w:p>
        </w:tc>
        <w:tc>
          <w:tcPr>
            <w:tcW w:w="3685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 xml:space="preserve"> Country</w:t>
            </w:r>
          </w:p>
        </w:tc>
        <w:tc>
          <w:tcPr>
            <w:tcW w:w="3828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Telephone No.</w:t>
            </w:r>
          </w:p>
        </w:tc>
        <w:tc>
          <w:tcPr>
            <w:tcW w:w="3685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Fax No.</w:t>
            </w:r>
          </w:p>
        </w:tc>
        <w:tc>
          <w:tcPr>
            <w:tcW w:w="3828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Authorized by</w:t>
            </w:r>
          </w:p>
        </w:tc>
        <w:tc>
          <w:tcPr>
            <w:tcW w:w="3685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828" w:type="dxa"/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  <w:tr w:rsidR="00BD2865" w:rsidRPr="00EB53FA" w:rsidTr="00BD2865">
        <w:trPr>
          <w:trHeight w:hRule="exact"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9073" w:type="dxa"/>
            <w:gridSpan w:val="3"/>
            <w:tcBorders>
              <w:bottom w:val="single" w:sz="4" w:space="0" w:color="auto"/>
            </w:tcBorders>
            <w:vAlign w:val="center"/>
          </w:tcPr>
          <w:p w:rsidR="00BD2865" w:rsidRPr="00DF0689" w:rsidRDefault="00BD2865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instrText xml:space="preserve"> FORMTEXT </w:instrTex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365F91" w:themeColor="accent1" w:themeShade="BF"/>
                <w:sz w:val="20"/>
                <w:szCs w:val="20"/>
                <w:lang w:val="en-US"/>
              </w:rPr>
              <w:t> 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</w:tbl>
    <w:p w:rsidR="00BD2865" w:rsidRDefault="00BD2865" w:rsidP="00BD2865">
      <w:pPr>
        <w:spacing w:line="240" w:lineRule="auto"/>
        <w:contextualSpacing/>
        <w:rPr>
          <w:rFonts w:cstheme="minorHAnsi"/>
          <w:sz w:val="18"/>
          <w:szCs w:val="18"/>
          <w:lang w:val="en-US"/>
        </w:rPr>
      </w:pPr>
    </w:p>
    <w:p w:rsidR="002D701C" w:rsidRPr="00D104B2" w:rsidRDefault="002D701C" w:rsidP="00BD2865">
      <w:pPr>
        <w:spacing w:line="240" w:lineRule="auto"/>
        <w:contextualSpacing/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835"/>
        <w:gridCol w:w="579"/>
        <w:gridCol w:w="2835"/>
        <w:gridCol w:w="567"/>
        <w:gridCol w:w="2835"/>
      </w:tblGrid>
      <w:tr w:rsidR="00393F4B" w:rsidTr="00393F4B">
        <w:trPr>
          <w:trHeight w:hRule="exact" w:val="397"/>
        </w:trPr>
        <w:tc>
          <w:tcPr>
            <w:tcW w:w="68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93F4B" w:rsidRDefault="00393F4B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lang w:val="en-US"/>
              </w:rPr>
              <w:t xml:space="preserve">  Please select the size of the advertisement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93F4B" w:rsidRDefault="00393F4B" w:rsidP="00E03DC9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393F4B" w:rsidRPr="00DF0689" w:rsidRDefault="00393F4B" w:rsidP="00BD2865">
            <w:pP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AB572E" w:rsidTr="00E03DC9">
        <w:trPr>
          <w:trHeight w:hRule="exact" w:val="397"/>
        </w:trPr>
        <w:tc>
          <w:tcPr>
            <w:tcW w:w="567" w:type="dxa"/>
            <w:tcBorders>
              <w:right w:val="nil"/>
            </w:tcBorders>
            <w:vAlign w:val="center"/>
          </w:tcPr>
          <w:p w:rsidR="00AB572E" w:rsidRPr="00401189" w:rsidRDefault="00AB572E" w:rsidP="00E03DC9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B572E" w:rsidRPr="00401189" w:rsidRDefault="00AB572E" w:rsidP="00BD2865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Full Page</w:t>
            </w:r>
          </w:p>
        </w:tc>
        <w:tc>
          <w:tcPr>
            <w:tcW w:w="579" w:type="dxa"/>
            <w:tcBorders>
              <w:right w:val="nil"/>
            </w:tcBorders>
            <w:vAlign w:val="center"/>
          </w:tcPr>
          <w:p w:rsidR="00AB572E" w:rsidRPr="00401189" w:rsidRDefault="00AB572E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B572E" w:rsidRPr="00401189" w:rsidRDefault="00AB572E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 xml:space="preserve">Two 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Full Page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B572E" w:rsidRPr="00401189" w:rsidRDefault="00AB572E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B572E" w:rsidRPr="00401189" w:rsidRDefault="00AB572E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1/4 page horizontal</w:t>
            </w:r>
          </w:p>
        </w:tc>
      </w:tr>
      <w:tr w:rsidR="009C2B24" w:rsidTr="00E03DC9">
        <w:trPr>
          <w:trHeight w:hRule="exact" w:val="397"/>
        </w:trPr>
        <w:tc>
          <w:tcPr>
            <w:tcW w:w="567" w:type="dxa"/>
            <w:tcBorders>
              <w:right w:val="nil"/>
            </w:tcBorders>
            <w:vAlign w:val="center"/>
          </w:tcPr>
          <w:p w:rsidR="009C2B24" w:rsidRPr="00401189" w:rsidRDefault="009C2B24" w:rsidP="00A901AD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A901AD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1/3 page horizontal</w:t>
            </w:r>
          </w:p>
        </w:tc>
        <w:tc>
          <w:tcPr>
            <w:tcW w:w="579" w:type="dxa"/>
            <w:tcBorders>
              <w:right w:val="nil"/>
            </w:tcBorders>
            <w:vAlign w:val="center"/>
          </w:tcPr>
          <w:p w:rsidR="009C2B24" w:rsidRPr="00401189" w:rsidRDefault="009C2B24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6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1/3 page vertical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B24" w:rsidRPr="00401189" w:rsidRDefault="009C2B24" w:rsidP="009C2B24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0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9C2B24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 xml:space="preserve">IFC - 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Inside front cover</w:t>
            </w:r>
          </w:p>
        </w:tc>
      </w:tr>
      <w:tr w:rsidR="009C2B24" w:rsidTr="00E03DC9">
        <w:trPr>
          <w:trHeight w:hRule="exact" w:val="397"/>
        </w:trPr>
        <w:tc>
          <w:tcPr>
            <w:tcW w:w="567" w:type="dxa"/>
            <w:tcBorders>
              <w:right w:val="nil"/>
            </w:tcBorders>
            <w:vAlign w:val="center"/>
          </w:tcPr>
          <w:p w:rsidR="009C2B24" w:rsidRPr="00401189" w:rsidRDefault="009C2B24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2/3  page horizontal</w:t>
            </w:r>
          </w:p>
        </w:tc>
        <w:tc>
          <w:tcPr>
            <w:tcW w:w="579" w:type="dxa"/>
            <w:tcBorders>
              <w:right w:val="nil"/>
            </w:tcBorders>
            <w:vAlign w:val="center"/>
          </w:tcPr>
          <w:p w:rsidR="009C2B24" w:rsidRPr="00401189" w:rsidRDefault="009C2B24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1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2/3 page vertical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B24" w:rsidRPr="00401189" w:rsidRDefault="009C2B24" w:rsidP="009C2B24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4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9C2B24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 xml:space="preserve">IBC - 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Inside back cover</w:t>
            </w:r>
          </w:p>
        </w:tc>
      </w:tr>
      <w:tr w:rsidR="009C2B24" w:rsidTr="00E03DC9">
        <w:trPr>
          <w:trHeight w:hRule="exact" w:val="397"/>
        </w:trPr>
        <w:tc>
          <w:tcPr>
            <w:tcW w:w="567" w:type="dxa"/>
            <w:tcBorders>
              <w:right w:val="nil"/>
            </w:tcBorders>
            <w:vAlign w:val="center"/>
          </w:tcPr>
          <w:p w:rsidR="009C2B24" w:rsidRPr="00401189" w:rsidRDefault="009C2B24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2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1/2 page horizontal</w:t>
            </w:r>
          </w:p>
        </w:tc>
        <w:tc>
          <w:tcPr>
            <w:tcW w:w="579" w:type="dxa"/>
            <w:tcBorders>
              <w:right w:val="nil"/>
            </w:tcBorders>
            <w:vAlign w:val="center"/>
          </w:tcPr>
          <w:p w:rsidR="009C2B24" w:rsidRPr="00401189" w:rsidRDefault="009C2B24" w:rsidP="00AB572E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3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AB572E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1/2 page vertical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C2B24" w:rsidRPr="00401189" w:rsidRDefault="009C2B24" w:rsidP="009C2B24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C2B24" w:rsidRPr="00401189" w:rsidRDefault="009C2B24" w:rsidP="009C2B24">
            <w:pP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 xml:space="preserve">OBC - </w:t>
            </w:r>
            <w:r w:rsidRPr="00DF0689">
              <w:rPr>
                <w:rFonts w:cstheme="minorHAnsi"/>
                <w:color w:val="365F91" w:themeColor="accent1" w:themeShade="BF"/>
                <w:sz w:val="20"/>
                <w:szCs w:val="20"/>
                <w:lang w:val="en-US"/>
              </w:rPr>
              <w:t>Outside back cover</w:t>
            </w:r>
          </w:p>
        </w:tc>
      </w:tr>
    </w:tbl>
    <w:p w:rsidR="00BD2865" w:rsidRDefault="00BD2865" w:rsidP="00BD2865">
      <w:pPr>
        <w:spacing w:line="240" w:lineRule="auto"/>
        <w:ind w:left="142"/>
        <w:contextualSpacing/>
        <w:rPr>
          <w:rFonts w:cstheme="minorHAnsi"/>
          <w:color w:val="365F91" w:themeColor="accent1" w:themeShade="BF"/>
          <w:sz w:val="20"/>
          <w:szCs w:val="20"/>
          <w:lang w:val="en-US"/>
        </w:rPr>
      </w:pPr>
    </w:p>
    <w:p w:rsidR="00AB572E" w:rsidRDefault="00AB572E" w:rsidP="00BD2865">
      <w:pPr>
        <w:spacing w:line="240" w:lineRule="auto"/>
        <w:ind w:left="142"/>
        <w:contextualSpacing/>
        <w:rPr>
          <w:rFonts w:cstheme="minorHAnsi"/>
          <w:color w:val="365F91" w:themeColor="accent1" w:themeShade="BF"/>
          <w:sz w:val="20"/>
          <w:szCs w:val="20"/>
          <w:lang w:val="en-US"/>
        </w:rPr>
      </w:pPr>
    </w:p>
    <w:p w:rsidR="00FC167A" w:rsidRDefault="00AB572E" w:rsidP="00144E1B">
      <w:pPr>
        <w:spacing w:line="240" w:lineRule="auto"/>
        <w:ind w:left="142"/>
        <w:contextualSpacing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cstheme="minorHAnsi"/>
          <w:b/>
          <w:bCs/>
          <w:color w:val="244061" w:themeColor="accent1" w:themeShade="80"/>
          <w:lang w:val="en-US"/>
        </w:rPr>
        <w:t xml:space="preserve">     Please select the </w:t>
      </w:r>
      <w:r w:rsidR="005B0474">
        <w:rPr>
          <w:rFonts w:cstheme="minorHAnsi"/>
          <w:b/>
          <w:bCs/>
          <w:color w:val="244061" w:themeColor="accent1" w:themeShade="80"/>
          <w:lang w:val="en-US"/>
        </w:rPr>
        <w:t>issue(s)</w:t>
      </w:r>
      <w:r w:rsidR="00144E1B" w:rsidRPr="00144E1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="00683BEE">
        <w:rPr>
          <w:rFonts w:ascii="Arial" w:hAnsi="Arial" w:cs="Arial"/>
          <w:i/>
          <w:iCs/>
          <w:sz w:val="16"/>
          <w:szCs w:val="16"/>
          <w:lang w:val="en-US"/>
        </w:rPr>
        <w:t xml:space="preserve">                                                 </w:t>
      </w:r>
      <w:r w:rsidR="004B1DB9">
        <w:rPr>
          <w:rFonts w:ascii="Arial" w:hAnsi="Arial" w:cs="Arial"/>
          <w:i/>
          <w:iCs/>
          <w:sz w:val="16"/>
          <w:szCs w:val="16"/>
          <w:lang w:val="en-US"/>
        </w:rPr>
        <w:t xml:space="preserve">            </w:t>
      </w:r>
      <w:r w:rsidR="004B1DB9" w:rsidRPr="00442339">
        <w:rPr>
          <w:rFonts w:ascii="Arial" w:hAnsi="Arial" w:cs="Arial"/>
          <w:i/>
          <w:iCs/>
          <w:sz w:val="16"/>
          <w:szCs w:val="16"/>
          <w:lang w:val="en-US"/>
        </w:rPr>
        <w:t>advertising</w:t>
      </w:r>
      <w:r w:rsidR="00144E1B" w:rsidRPr="00442339">
        <w:rPr>
          <w:rFonts w:ascii="Arial" w:hAnsi="Arial" w:cs="Arial"/>
          <w:i/>
          <w:iCs/>
          <w:sz w:val="16"/>
          <w:szCs w:val="16"/>
          <w:lang w:val="en-US"/>
        </w:rPr>
        <w:t xml:space="preserve"> Booking Dates</w:t>
      </w:r>
      <w:r w:rsidR="00144E1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683BEE" w:rsidRPr="00683BEE">
        <w:rPr>
          <w:rFonts w:ascii="Arial" w:hAnsi="Arial" w:cs="Arial"/>
          <w:i/>
          <w:iCs/>
          <w:sz w:val="16"/>
          <w:szCs w:val="16"/>
          <w:lang w:val="en-US"/>
        </w:rPr>
        <w:t>and Publication Date</w:t>
      </w:r>
      <w:r w:rsidR="00683BEE">
        <w:rPr>
          <w:rFonts w:ascii="Arial" w:hAnsi="Arial" w:cs="Arial"/>
          <w:i/>
          <w:iCs/>
          <w:sz w:val="16"/>
          <w:szCs w:val="16"/>
          <w:lang w:val="en-US"/>
        </w:rPr>
        <w:t xml:space="preserve">s </w:t>
      </w:r>
      <w:r w:rsidR="00144E1B">
        <w:rPr>
          <w:rFonts w:ascii="Arial" w:hAnsi="Arial" w:cs="Arial"/>
          <w:b/>
          <w:bCs/>
          <w:sz w:val="16"/>
          <w:szCs w:val="16"/>
          <w:lang w:val="en-US"/>
        </w:rPr>
        <w:t xml:space="preserve">– </w:t>
      </w:r>
      <w:r w:rsidR="00144E1B" w:rsidRPr="00A67079">
        <w:rPr>
          <w:rFonts w:ascii="Arial" w:hAnsi="Arial" w:cs="Arial"/>
          <w:i/>
          <w:iCs/>
          <w:sz w:val="16"/>
          <w:szCs w:val="16"/>
          <w:lang w:val="en-US"/>
        </w:rPr>
        <w:t>Subject to change</w:t>
      </w:r>
      <w:r w:rsidR="009C2B24">
        <w:rPr>
          <w:rFonts w:ascii="Arial" w:hAnsi="Arial" w:cs="Arial"/>
          <w:b/>
          <w:bCs/>
          <w:sz w:val="16"/>
          <w:szCs w:val="16"/>
          <w:lang w:val="en-US"/>
        </w:rPr>
        <w:t xml:space="preserve">        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0"/>
        <w:gridCol w:w="2835"/>
        <w:gridCol w:w="1418"/>
        <w:gridCol w:w="1985"/>
        <w:gridCol w:w="1985"/>
        <w:gridCol w:w="1985"/>
      </w:tblGrid>
      <w:tr w:rsidR="00FC167A" w:rsidTr="00442339">
        <w:trPr>
          <w:trHeight w:hRule="exact" w:val="397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FC167A" w:rsidRPr="00FC167A" w:rsidRDefault="00FC167A" w:rsidP="005B0474">
            <w:pPr>
              <w:contextualSpacing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:rsidR="00FC167A" w:rsidRPr="00FC167A" w:rsidRDefault="009C2B24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Volume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Edition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Order Deadline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Material Deadline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Publication Date</w:t>
            </w:r>
          </w:p>
        </w:tc>
      </w:tr>
      <w:tr w:rsidR="00FC167A" w:rsidTr="00442339">
        <w:trPr>
          <w:trHeight w:hRule="exact" w:val="397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FC167A" w:rsidRPr="00FC167A" w:rsidRDefault="00FC167A" w:rsidP="005B0474">
            <w:pPr>
              <w:contextualSpacing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 xml:space="preserve">   Vol 11. Issue 1 - 2016</w:t>
            </w:r>
          </w:p>
        </w:tc>
        <w:tc>
          <w:tcPr>
            <w:tcW w:w="1418" w:type="dxa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1985" w:type="dxa"/>
            <w:vAlign w:val="center"/>
          </w:tcPr>
          <w:p w:rsidR="00FC167A" w:rsidRPr="00FC167A" w:rsidRDefault="004B1DB9" w:rsidP="0006428D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 xml:space="preserve">April 1 </w:t>
            </w:r>
            <w:r w:rsidR="00FC167A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 xml:space="preserve"> , 2016</w:t>
            </w:r>
          </w:p>
        </w:tc>
        <w:tc>
          <w:tcPr>
            <w:tcW w:w="1985" w:type="dxa"/>
            <w:vAlign w:val="center"/>
          </w:tcPr>
          <w:p w:rsidR="00FC167A" w:rsidRPr="00FC167A" w:rsidRDefault="004B1DB9" w:rsidP="00D46B2C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April 22</w:t>
            </w:r>
            <w:r w:rsidR="00FC167A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, 2016</w:t>
            </w:r>
          </w:p>
        </w:tc>
        <w:tc>
          <w:tcPr>
            <w:tcW w:w="1985" w:type="dxa"/>
            <w:vAlign w:val="center"/>
          </w:tcPr>
          <w:p w:rsidR="00FC167A" w:rsidRPr="00FC167A" w:rsidRDefault="004B1DB9" w:rsidP="004B1DB9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June</w:t>
            </w:r>
            <w:r w:rsidR="0006428D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 xml:space="preserve"> 1</w:t>
            </w:r>
            <w:r w:rsidR="00FC167A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, 2016</w:t>
            </w:r>
          </w:p>
        </w:tc>
      </w:tr>
      <w:tr w:rsidR="00FC167A" w:rsidTr="00442339">
        <w:trPr>
          <w:trHeight w:hRule="exact" w:val="397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FC167A" w:rsidRPr="00FC167A" w:rsidRDefault="00FC167A" w:rsidP="005B0474">
            <w:pPr>
              <w:contextualSpacing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="00AE0C1F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 xml:space="preserve">   Vol 11. Issue 2 - 2016</w:t>
            </w:r>
          </w:p>
        </w:tc>
        <w:tc>
          <w:tcPr>
            <w:tcW w:w="1418" w:type="dxa"/>
            <w:vAlign w:val="center"/>
          </w:tcPr>
          <w:p w:rsidR="00FC167A" w:rsidRPr="00FC167A" w:rsidRDefault="00FC167A" w:rsidP="009C2B24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Autumn</w:t>
            </w:r>
          </w:p>
        </w:tc>
        <w:tc>
          <w:tcPr>
            <w:tcW w:w="1985" w:type="dxa"/>
            <w:vAlign w:val="center"/>
          </w:tcPr>
          <w:p w:rsidR="00FC167A" w:rsidRPr="00FC167A" w:rsidRDefault="004B1DB9" w:rsidP="009C2B24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Sept 2</w:t>
            </w:r>
            <w:r w:rsidR="00FC167A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, 2016</w:t>
            </w:r>
          </w:p>
        </w:tc>
        <w:tc>
          <w:tcPr>
            <w:tcW w:w="1985" w:type="dxa"/>
            <w:vAlign w:val="center"/>
          </w:tcPr>
          <w:p w:rsidR="00FC167A" w:rsidRPr="00FC167A" w:rsidRDefault="004B1DB9" w:rsidP="004B1DB9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Sept 23</w:t>
            </w:r>
            <w:r w:rsidR="00FC167A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, 2016</w:t>
            </w:r>
          </w:p>
        </w:tc>
        <w:tc>
          <w:tcPr>
            <w:tcW w:w="1985" w:type="dxa"/>
            <w:vAlign w:val="center"/>
          </w:tcPr>
          <w:p w:rsidR="00FC167A" w:rsidRPr="00FC167A" w:rsidRDefault="004B1DB9" w:rsidP="004B1DB9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October 31</w:t>
            </w:r>
            <w:r w:rsidR="009C2B24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, 2016</w:t>
            </w:r>
          </w:p>
        </w:tc>
      </w:tr>
    </w:tbl>
    <w:p w:rsidR="00FC167A" w:rsidRDefault="00FC167A" w:rsidP="009C2B24">
      <w:pPr>
        <w:spacing w:line="240" w:lineRule="auto"/>
        <w:ind w:left="142" w:firstLine="578"/>
        <w:contextualSpacing/>
        <w:rPr>
          <w:rFonts w:cstheme="minorHAnsi"/>
          <w:b/>
          <w:bCs/>
          <w:color w:val="244061" w:themeColor="accent1" w:themeShade="80"/>
          <w:lang w:val="en-US"/>
        </w:rPr>
      </w:pPr>
    </w:p>
    <w:p w:rsidR="00AB572E" w:rsidRDefault="00AB572E" w:rsidP="005B0474">
      <w:pPr>
        <w:spacing w:line="240" w:lineRule="auto"/>
        <w:contextualSpacing/>
        <w:rPr>
          <w:rFonts w:cstheme="minorHAnsi"/>
          <w:b/>
          <w:bCs/>
          <w:color w:val="244061" w:themeColor="accent1" w:themeShade="80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842"/>
        <w:gridCol w:w="426"/>
        <w:gridCol w:w="1134"/>
        <w:gridCol w:w="1701"/>
        <w:gridCol w:w="425"/>
        <w:gridCol w:w="1134"/>
        <w:gridCol w:w="1559"/>
      </w:tblGrid>
      <w:tr w:rsidR="00E03DC9" w:rsidRPr="00DF0689" w:rsidTr="00393F4B">
        <w:trPr>
          <w:trHeight w:hRule="exact" w:val="397"/>
        </w:trPr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3DC9" w:rsidRPr="00E03DC9" w:rsidRDefault="00E03DC9" w:rsidP="00BD2865">
            <w:pPr>
              <w:contextualSpacing/>
              <w:rPr>
                <w:rFonts w:cstheme="minorHAnsi"/>
                <w:b/>
                <w:bCs/>
                <w:color w:val="244061" w:themeColor="accent1" w:themeShade="80"/>
                <w:lang w:val="en-US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lang w:val="en-US"/>
              </w:rPr>
              <w:t>Cost  -  See rates on page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C9" w:rsidRDefault="00E03DC9" w:rsidP="00BD2865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03DC9" w:rsidRPr="00C94F25" w:rsidRDefault="00E03DC9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E03DC9" w:rsidRDefault="00E03DC9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DC9" w:rsidRPr="00644451" w:rsidRDefault="00E03DC9" w:rsidP="00BD2865">
            <w:pPr>
              <w:contextualSpacing/>
              <w:jc w:val="center"/>
              <w:rPr>
                <w:rFonts w:cstheme="minorHAnsi"/>
                <w:color w:val="244061" w:themeColor="accent1" w:themeShade="8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03DC9" w:rsidRPr="00C94F25" w:rsidRDefault="00E03DC9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E03DC9" w:rsidRDefault="00E03DC9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BD2865" w:rsidRPr="00DF0689" w:rsidTr="00BD2865">
        <w:trPr>
          <w:trHeight w:hRule="exact" w:val="34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 xml:space="preserve">Cost in USD: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FORMTEXT </w:instrText>
            </w: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644451">
              <w:rPr>
                <w:rFonts w:cstheme="minorHAnsi"/>
                <w:color w:val="244061" w:themeColor="accent1" w:themeShade="80"/>
                <w:lang w:val="en-US"/>
              </w:rPr>
              <w:t>=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 w:rsidRPr="00C94F25"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t>Total Cost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D2865" w:rsidRPr="00C94F25" w:rsidRDefault="00BD2865" w:rsidP="00BD2865">
            <w:pPr>
              <w:contextualSpacing/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</w:tr>
    </w:tbl>
    <w:p w:rsidR="00BD2865" w:rsidRDefault="00BD2865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en-US"/>
        </w:rPr>
      </w:pPr>
    </w:p>
    <w:p w:rsidR="00393F4B" w:rsidRDefault="00393F4B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en-US"/>
        </w:rPr>
      </w:pPr>
    </w:p>
    <w:p w:rsidR="00442339" w:rsidRDefault="00442339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39"/>
      </w:tblGrid>
      <w:tr w:rsidR="00393F4B" w:rsidTr="005B0474">
        <w:trPr>
          <w:trHeight w:hRule="exact" w:val="397"/>
        </w:trPr>
        <w:tc>
          <w:tcPr>
            <w:tcW w:w="10739" w:type="dxa"/>
            <w:tcBorders>
              <w:top w:val="nil"/>
              <w:left w:val="nil"/>
              <w:right w:val="nil"/>
            </w:tcBorders>
            <w:vAlign w:val="center"/>
          </w:tcPr>
          <w:p w:rsidR="00393F4B" w:rsidRPr="00393F4B" w:rsidRDefault="00393F4B" w:rsidP="00644451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 w:rsidRPr="00393F4B">
              <w:rPr>
                <w:rFonts w:cstheme="minorHAnsi"/>
                <w:b/>
                <w:bCs/>
                <w:color w:val="244061" w:themeColor="accent1" w:themeShade="80"/>
                <w:lang w:val="en-US"/>
              </w:rPr>
              <w:t>Special Instructions</w:t>
            </w:r>
          </w:p>
        </w:tc>
      </w:tr>
      <w:tr w:rsidR="00393F4B" w:rsidTr="009C2B24">
        <w:trPr>
          <w:trHeight w:val="808"/>
        </w:trPr>
        <w:tc>
          <w:tcPr>
            <w:tcW w:w="10739" w:type="dxa"/>
          </w:tcPr>
          <w:p w:rsidR="00393F4B" w:rsidRPr="00DF6231" w:rsidRDefault="00393F4B" w:rsidP="00644451">
            <w:pPr>
              <w:contextualSpacing/>
              <w:rPr>
                <w:rFonts w:cstheme="minorHAnsi"/>
                <w:sz w:val="16"/>
                <w:szCs w:val="16"/>
                <w:lang w:val="en-US"/>
              </w:rPr>
            </w:pPr>
            <w:r w:rsidRPr="00DF6231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DF6231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6231">
              <w:rPr>
                <w:rFonts w:cstheme="minorHAnsi"/>
                <w:sz w:val="20"/>
                <w:szCs w:val="20"/>
                <w:lang w:val="en-US"/>
              </w:rPr>
            </w:r>
            <w:r w:rsidRPr="00DF6231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6231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</w:tr>
    </w:tbl>
    <w:p w:rsidR="00BD2865" w:rsidRDefault="00BD2865" w:rsidP="00BD2865">
      <w:pPr>
        <w:spacing w:line="240" w:lineRule="auto"/>
        <w:contextualSpacing/>
        <w:rPr>
          <w:rFonts w:asciiTheme="minorBidi" w:hAnsiTheme="minorBidi"/>
          <w:sz w:val="16"/>
          <w:szCs w:val="16"/>
          <w:lang w:val="en-US"/>
        </w:rPr>
      </w:pPr>
    </w:p>
    <w:p w:rsidR="009C2B24" w:rsidRDefault="009C2B24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</w:p>
    <w:p w:rsidR="009C2B24" w:rsidRDefault="009C2B24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</w:p>
    <w:p w:rsidR="00442339" w:rsidRDefault="00442339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</w:p>
    <w:p w:rsidR="00BD2865" w:rsidRPr="00E60247" w:rsidRDefault="00BD2865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  <w:lastRenderedPageBreak/>
        <w:t>Invoice</w:t>
      </w:r>
      <w:r w:rsidRPr="00E60247"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  <w:t xml:space="preserve"> and Payment</w:t>
      </w:r>
    </w:p>
    <w:p w:rsidR="00A67079" w:rsidRPr="00617E29" w:rsidRDefault="00A67079" w:rsidP="00617E29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</w:p>
    <w:p w:rsidR="00A67079" w:rsidRPr="00A67079" w:rsidRDefault="00A67079" w:rsidP="00442339">
      <w:pPr>
        <w:spacing w:after="0" w:line="240" w:lineRule="auto"/>
        <w:ind w:left="426"/>
        <w:rPr>
          <w:rFonts w:eastAsia="SimSun" w:cstheme="minorHAnsi"/>
          <w:sz w:val="20"/>
          <w:szCs w:val="20"/>
          <w:lang w:val="en-GB"/>
        </w:rPr>
      </w:pPr>
      <w:r w:rsidRPr="00A67079">
        <w:rPr>
          <w:rFonts w:eastAsia="SimSun" w:cstheme="minorHAnsi"/>
          <w:sz w:val="20"/>
          <w:szCs w:val="20"/>
          <w:lang w:val="en-GB"/>
        </w:rPr>
        <w:t>Following receipt</w:t>
      </w:r>
      <w:r>
        <w:rPr>
          <w:rFonts w:eastAsia="SimSun" w:cstheme="minorHAnsi"/>
          <w:sz w:val="20"/>
          <w:szCs w:val="20"/>
          <w:lang w:val="en-GB"/>
        </w:rPr>
        <w:t xml:space="preserve"> of the duly completed Advertising</w:t>
      </w:r>
      <w:r w:rsidRPr="00A67079">
        <w:rPr>
          <w:rFonts w:eastAsia="SimSun" w:cstheme="minorHAnsi"/>
          <w:sz w:val="20"/>
          <w:szCs w:val="20"/>
          <w:lang w:val="en-GB"/>
        </w:rPr>
        <w:t xml:space="preserve"> Agreement, ICAO will prepare an invoice for </w:t>
      </w:r>
      <w:r>
        <w:rPr>
          <w:rFonts w:eastAsia="SimSun" w:cstheme="minorHAnsi"/>
          <w:sz w:val="20"/>
          <w:szCs w:val="20"/>
          <w:lang w:val="en-GB"/>
        </w:rPr>
        <w:t>the advertisement.</w:t>
      </w:r>
    </w:p>
    <w:p w:rsidR="00A67079" w:rsidRPr="00A67079" w:rsidRDefault="00A67079" w:rsidP="00442339">
      <w:pPr>
        <w:spacing w:after="0" w:line="240" w:lineRule="auto"/>
        <w:ind w:left="426"/>
        <w:rPr>
          <w:rFonts w:eastAsia="SimSun" w:cstheme="minorHAnsi"/>
          <w:sz w:val="20"/>
          <w:szCs w:val="20"/>
          <w:lang w:val="en-GB"/>
        </w:rPr>
      </w:pPr>
      <w:r w:rsidRPr="00A67079">
        <w:rPr>
          <w:rFonts w:eastAsia="SimSun" w:cstheme="minorHAnsi"/>
          <w:sz w:val="20"/>
          <w:szCs w:val="20"/>
          <w:lang w:val="en-GB"/>
        </w:rPr>
        <w:t xml:space="preserve">A copy of the invoice will be sent by e-mail in a pdf format to the sender and the original will be mailed </w:t>
      </w:r>
      <w:r>
        <w:rPr>
          <w:rFonts w:eastAsia="SimSun" w:cstheme="minorHAnsi"/>
          <w:sz w:val="20"/>
          <w:szCs w:val="20"/>
          <w:lang w:val="en-GB"/>
        </w:rPr>
        <w:t>to the customer.</w:t>
      </w:r>
    </w:p>
    <w:p w:rsidR="00A67079" w:rsidRDefault="00A67079" w:rsidP="00442339">
      <w:pPr>
        <w:spacing w:after="0" w:line="240" w:lineRule="auto"/>
        <w:ind w:left="426"/>
        <w:rPr>
          <w:rFonts w:eastAsia="SimSun" w:cstheme="minorHAnsi"/>
          <w:sz w:val="20"/>
          <w:szCs w:val="20"/>
          <w:lang w:val="en-GB"/>
        </w:rPr>
      </w:pPr>
      <w:r w:rsidRPr="00A67079">
        <w:rPr>
          <w:rFonts w:eastAsia="SimSun" w:cstheme="minorHAnsi"/>
          <w:sz w:val="20"/>
          <w:szCs w:val="20"/>
          <w:lang w:val="en-GB"/>
        </w:rPr>
        <w:t xml:space="preserve">Payment can be made by bank transfer, cheque or credit card as indicated below.  </w:t>
      </w:r>
    </w:p>
    <w:p w:rsidR="00A67079" w:rsidRPr="00A67079" w:rsidRDefault="00A67079" w:rsidP="00442339">
      <w:pPr>
        <w:spacing w:after="0" w:line="240" w:lineRule="auto"/>
        <w:ind w:left="426"/>
        <w:rPr>
          <w:rFonts w:eastAsia="SimSun" w:cstheme="minorHAnsi"/>
          <w:sz w:val="20"/>
          <w:szCs w:val="20"/>
          <w:lang w:val="en-GB"/>
        </w:rPr>
      </w:pPr>
      <w:r w:rsidRPr="00A67079">
        <w:rPr>
          <w:rFonts w:eastAsia="SimSun" w:cstheme="minorHAnsi"/>
          <w:sz w:val="20"/>
          <w:szCs w:val="20"/>
          <w:lang w:val="en-GB"/>
        </w:rPr>
        <w:t xml:space="preserve">Please select one of the following payments below.  </w:t>
      </w:r>
      <w:r w:rsidRPr="00A67079">
        <w:rPr>
          <w:rFonts w:eastAsia="SimSun" w:cstheme="minorHAnsi"/>
          <w:sz w:val="20"/>
          <w:szCs w:val="20"/>
          <w:u w:val="single"/>
          <w:lang w:val="en-GB"/>
        </w:rPr>
        <w:t>We prefer payment by credit card</w:t>
      </w:r>
      <w:r w:rsidRPr="00A67079">
        <w:rPr>
          <w:rFonts w:eastAsia="SimSun" w:cstheme="minorHAnsi"/>
          <w:sz w:val="20"/>
          <w:szCs w:val="20"/>
          <w:lang w:val="en-GB"/>
        </w:rPr>
        <w:t>.</w:t>
      </w:r>
    </w:p>
    <w:p w:rsidR="00A67079" w:rsidRPr="00A67079" w:rsidRDefault="00A67079" w:rsidP="00A67079">
      <w:pPr>
        <w:spacing w:after="0" w:line="240" w:lineRule="auto"/>
        <w:ind w:left="360"/>
        <w:rPr>
          <w:rFonts w:eastAsia="SimSun" w:cstheme="minorHAnsi"/>
          <w:sz w:val="20"/>
          <w:szCs w:val="20"/>
          <w:lang w:val="en-GB"/>
        </w:rPr>
      </w:pPr>
    </w:p>
    <w:p w:rsidR="00A67079" w:rsidRPr="00A67079" w:rsidRDefault="00A67079" w:rsidP="00442339">
      <w:pPr>
        <w:spacing w:after="0" w:line="240" w:lineRule="auto"/>
        <w:ind w:left="426"/>
        <w:rPr>
          <w:rFonts w:eastAsia="SimSun" w:cstheme="minorHAnsi"/>
          <w:sz w:val="20"/>
          <w:szCs w:val="20"/>
          <w:u w:val="single"/>
          <w:lang w:val="en-GB"/>
        </w:rPr>
      </w:pPr>
      <w:r w:rsidRPr="00A67079">
        <w:rPr>
          <w:rFonts w:eastAsia="SimSun" w:cstheme="minorHAnsi"/>
          <w:sz w:val="20"/>
          <w:szCs w:val="20"/>
          <w:u w:val="single"/>
          <w:lang w:val="en-GB"/>
        </w:rPr>
        <w:t>Due Date</w:t>
      </w:r>
    </w:p>
    <w:p w:rsidR="00A67079" w:rsidRPr="002A096C" w:rsidRDefault="00A67079" w:rsidP="002A096C">
      <w:pPr>
        <w:spacing w:after="0" w:line="240" w:lineRule="auto"/>
        <w:ind w:left="720"/>
        <w:rPr>
          <w:rFonts w:eastAsia="SimSun" w:cstheme="minorHAnsi"/>
          <w:sz w:val="20"/>
          <w:szCs w:val="20"/>
          <w:lang w:val="en-GB"/>
        </w:rPr>
      </w:pPr>
      <w:r w:rsidRPr="002A096C">
        <w:rPr>
          <w:rFonts w:eastAsia="SimSun" w:cstheme="minorHAnsi"/>
          <w:sz w:val="20"/>
          <w:szCs w:val="20"/>
          <w:lang w:val="en-GB"/>
        </w:rPr>
        <w:t>Payment will be due within 14 days of receipt of the invoice.</w:t>
      </w:r>
    </w:p>
    <w:p w:rsidR="00A67079" w:rsidRDefault="00A67079" w:rsidP="00442339">
      <w:pPr>
        <w:spacing w:after="0" w:line="240" w:lineRule="auto"/>
        <w:ind w:left="720" w:hanging="11"/>
        <w:rPr>
          <w:rFonts w:eastAsia="SimSun" w:cstheme="minorHAnsi"/>
          <w:sz w:val="20"/>
          <w:szCs w:val="20"/>
          <w:lang w:val="en-GB"/>
        </w:rPr>
      </w:pPr>
      <w:r w:rsidRPr="00A67079">
        <w:rPr>
          <w:rFonts w:eastAsia="SimSun" w:cstheme="minorHAnsi"/>
          <w:sz w:val="20"/>
          <w:szCs w:val="20"/>
          <w:lang w:val="en-GB"/>
        </w:rPr>
        <w:t>If payment is not received within 14 days, ICAO may not guarant</w:t>
      </w:r>
      <w:r>
        <w:rPr>
          <w:rFonts w:eastAsia="SimSun" w:cstheme="minorHAnsi"/>
          <w:sz w:val="20"/>
          <w:szCs w:val="20"/>
          <w:lang w:val="en-GB"/>
        </w:rPr>
        <w:t>ee the customer an advertising spot or page</w:t>
      </w:r>
    </w:p>
    <w:p w:rsidR="00A67079" w:rsidRDefault="00AE0C1F" w:rsidP="00442339">
      <w:pPr>
        <w:spacing w:after="0" w:line="240" w:lineRule="auto"/>
        <w:ind w:left="720" w:hanging="11"/>
        <w:rPr>
          <w:rFonts w:eastAsia="SimSun" w:cstheme="minorHAnsi"/>
          <w:sz w:val="20"/>
          <w:szCs w:val="20"/>
          <w:lang w:val="en-GB"/>
        </w:rPr>
      </w:pPr>
      <w:r>
        <w:rPr>
          <w:rFonts w:eastAsia="SimSun" w:cstheme="minorHAnsi"/>
          <w:sz w:val="20"/>
          <w:szCs w:val="20"/>
          <w:lang w:val="en-GB"/>
        </w:rPr>
        <w:t>in the TRIP</w:t>
      </w:r>
      <w:r w:rsidR="004938C2">
        <w:rPr>
          <w:rFonts w:eastAsia="SimSun" w:cstheme="minorHAnsi"/>
          <w:sz w:val="20"/>
          <w:szCs w:val="20"/>
          <w:lang w:val="en-GB"/>
        </w:rPr>
        <w:t xml:space="preserve"> Report</w:t>
      </w:r>
      <w:r w:rsidR="00A67079">
        <w:rPr>
          <w:rFonts w:eastAsia="SimSun" w:cstheme="minorHAnsi"/>
          <w:sz w:val="20"/>
          <w:szCs w:val="20"/>
          <w:lang w:val="en-GB"/>
        </w:rPr>
        <w:t xml:space="preserve"> magazine.</w:t>
      </w:r>
    </w:p>
    <w:p w:rsidR="004938C2" w:rsidRPr="00A67079" w:rsidRDefault="004938C2" w:rsidP="004938C2">
      <w:pPr>
        <w:spacing w:after="0" w:line="240" w:lineRule="auto"/>
        <w:ind w:left="720" w:firstLine="360"/>
        <w:rPr>
          <w:rFonts w:eastAsia="SimSun" w:cstheme="minorHAnsi"/>
          <w:sz w:val="20"/>
          <w:szCs w:val="20"/>
          <w:lang w:val="en-GB"/>
        </w:rPr>
      </w:pPr>
    </w:p>
    <w:tbl>
      <w:tblPr>
        <w:tblW w:w="0" w:type="auto"/>
        <w:tblInd w:w="84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23"/>
        <w:gridCol w:w="2001"/>
        <w:gridCol w:w="567"/>
        <w:gridCol w:w="1750"/>
        <w:gridCol w:w="461"/>
        <w:gridCol w:w="1505"/>
      </w:tblGrid>
      <w:tr w:rsidR="004938C2" w:rsidRPr="003D0E9B" w:rsidTr="004938C2">
        <w:trPr>
          <w:trHeight w:hRule="exact"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38C2" w:rsidRPr="003D0E9B" w:rsidRDefault="004938C2" w:rsidP="0042756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E0C1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AE0C1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t>Bank Transfer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E0C1F">
              <w:rPr>
                <w:rFonts w:eastAsia="SimSun" w:cstheme="minorHAnsi"/>
                <w:sz w:val="20"/>
                <w:szCs w:val="20"/>
                <w:lang w:val="en-GB"/>
              </w:rPr>
            </w:r>
            <w:r w:rsidR="00AE0C1F">
              <w:rPr>
                <w:rFonts w:eastAsia="SimSun" w:cstheme="minorHAnsi"/>
                <w:sz w:val="20"/>
                <w:szCs w:val="20"/>
                <w:lang w:val="en-GB"/>
              </w:rPr>
              <w:fldChar w:fldCharType="separate"/>
            </w: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t>Cheque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</w:p>
        </w:tc>
      </w:tr>
      <w:tr w:rsidR="004938C2" w:rsidRPr="003D0E9B" w:rsidTr="004938C2">
        <w:trPr>
          <w:trHeight w:hRule="exact" w:val="397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3D0E9B" w:rsidRDefault="004938C2" w:rsidP="0042756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E0C1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AE0C1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t>American Express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E0C1F">
              <w:rPr>
                <w:rFonts w:eastAsia="SimSun" w:cstheme="minorHAnsi"/>
                <w:sz w:val="20"/>
                <w:szCs w:val="20"/>
                <w:lang w:val="en-GB"/>
              </w:rPr>
            </w:r>
            <w:r w:rsidR="00AE0C1F">
              <w:rPr>
                <w:rFonts w:eastAsia="SimSun" w:cstheme="minorHAnsi"/>
                <w:sz w:val="20"/>
                <w:szCs w:val="20"/>
                <w:lang w:val="en-GB"/>
              </w:rPr>
              <w:fldChar w:fldCharType="separate"/>
            </w: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fldChar w:fldCharType="end"/>
            </w:r>
            <w:bookmarkEnd w:id="30"/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t>Master Card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E0C1F">
              <w:rPr>
                <w:rFonts w:eastAsia="SimSun" w:cstheme="minorHAnsi"/>
                <w:sz w:val="20"/>
                <w:szCs w:val="20"/>
                <w:lang w:val="en-GB"/>
              </w:rPr>
            </w:r>
            <w:r w:rsidR="00AE0C1F">
              <w:rPr>
                <w:rFonts w:eastAsia="SimSun" w:cstheme="minorHAnsi"/>
                <w:sz w:val="20"/>
                <w:szCs w:val="20"/>
                <w:lang w:val="en-GB"/>
              </w:rPr>
              <w:fldChar w:fldCharType="separate"/>
            </w: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C2" w:rsidRPr="004938C2" w:rsidRDefault="004938C2" w:rsidP="0042756B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val="en-GB"/>
              </w:rPr>
            </w:pPr>
            <w:r w:rsidRPr="004938C2">
              <w:rPr>
                <w:rFonts w:eastAsia="SimSun" w:cstheme="minorHAnsi"/>
                <w:sz w:val="20"/>
                <w:szCs w:val="20"/>
                <w:lang w:val="en-GB"/>
              </w:rPr>
              <w:t>Visa</w:t>
            </w:r>
          </w:p>
        </w:tc>
      </w:tr>
    </w:tbl>
    <w:p w:rsidR="00BD2865" w:rsidRPr="00A67079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Ind w:w="783" w:type="dxa"/>
        <w:tblLook w:val="04A0" w:firstRow="1" w:lastRow="0" w:firstColumn="1" w:lastColumn="0" w:noHBand="0" w:noVBand="1"/>
      </w:tblPr>
      <w:tblGrid>
        <w:gridCol w:w="1843"/>
        <w:gridCol w:w="4111"/>
        <w:gridCol w:w="1309"/>
        <w:gridCol w:w="1951"/>
      </w:tblGrid>
      <w:tr w:rsidR="004938C2" w:rsidTr="00DF6231">
        <w:trPr>
          <w:trHeight w:hRule="exact" w:val="454"/>
        </w:trPr>
        <w:tc>
          <w:tcPr>
            <w:tcW w:w="1843" w:type="dxa"/>
            <w:vAlign w:val="center"/>
          </w:tcPr>
          <w:p w:rsidR="004938C2" w:rsidRDefault="004938C2" w:rsidP="00BD2865">
            <w:pPr>
              <w:ind w:lef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Card Number</w:t>
            </w:r>
          </w:p>
        </w:tc>
        <w:tc>
          <w:tcPr>
            <w:tcW w:w="4111" w:type="dxa"/>
            <w:vAlign w:val="center"/>
          </w:tcPr>
          <w:p w:rsidR="004938C2" w:rsidRDefault="004938C2" w:rsidP="00BD2865">
            <w:pPr>
              <w:ind w:lef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2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3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4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1309" w:type="dxa"/>
            <w:vAlign w:val="center"/>
          </w:tcPr>
          <w:p w:rsidR="004938C2" w:rsidRDefault="004938C2" w:rsidP="00BD2865">
            <w:pPr>
              <w:ind w:lef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Expiry Date</w:t>
            </w:r>
          </w:p>
        </w:tc>
        <w:tc>
          <w:tcPr>
            <w:tcW w:w="1951" w:type="dxa"/>
            <w:vAlign w:val="center"/>
          </w:tcPr>
          <w:p w:rsidR="004938C2" w:rsidRDefault="004938C2" w:rsidP="00BD2865">
            <w:pPr>
              <w:ind w:lef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</w:tr>
      <w:tr w:rsidR="004938C2" w:rsidTr="004938C2">
        <w:trPr>
          <w:trHeight w:hRule="exact" w:val="454"/>
        </w:trPr>
        <w:tc>
          <w:tcPr>
            <w:tcW w:w="1843" w:type="dxa"/>
            <w:vAlign w:val="center"/>
          </w:tcPr>
          <w:p w:rsidR="004938C2" w:rsidRDefault="004938C2" w:rsidP="00BD2865">
            <w:pPr>
              <w:ind w:lef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Card Holder Name</w:t>
            </w:r>
          </w:p>
        </w:tc>
        <w:tc>
          <w:tcPr>
            <w:tcW w:w="7371" w:type="dxa"/>
            <w:gridSpan w:val="3"/>
            <w:vAlign w:val="center"/>
          </w:tcPr>
          <w:p w:rsidR="004938C2" w:rsidRDefault="004938C2" w:rsidP="00BD2865">
            <w:pPr>
              <w:ind w:left="3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-US"/>
              </w:rPr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E038A9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</w:tbl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Pr="00617E29" w:rsidRDefault="00617E29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 w:rsidRPr="00617E29">
        <w:rPr>
          <w:rFonts w:cstheme="minorHAnsi"/>
          <w:sz w:val="20"/>
          <w:szCs w:val="20"/>
          <w:lang w:val="en-US"/>
        </w:rPr>
        <w:t>.</w:t>
      </w: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Pr="00E60247" w:rsidRDefault="00BD2865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  <w:r w:rsidRPr="00E60247"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  <w:t>Cancellation</w:t>
      </w: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 w:rsidRPr="00705319">
        <w:rPr>
          <w:rFonts w:cstheme="minorHAnsi"/>
          <w:sz w:val="20"/>
          <w:szCs w:val="20"/>
          <w:lang w:val="en-US"/>
        </w:rPr>
        <w:t xml:space="preserve">The ICAO </w:t>
      </w:r>
      <w:r w:rsidR="00AE0C1F">
        <w:rPr>
          <w:rFonts w:cstheme="minorHAnsi"/>
          <w:sz w:val="20"/>
          <w:szCs w:val="20"/>
          <w:lang w:val="en-US"/>
        </w:rPr>
        <w:t>TRIP</w:t>
      </w:r>
      <w:r w:rsidRPr="00705319">
        <w:rPr>
          <w:rFonts w:cstheme="minorHAnsi"/>
          <w:sz w:val="20"/>
          <w:szCs w:val="20"/>
          <w:lang w:val="en-US"/>
        </w:rPr>
        <w:t xml:space="preserve"> Agreement may be cancelled by the agreement signatory, with no penalty within 30 calendar days of </w:t>
      </w: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 w:rsidRPr="00705319">
        <w:rPr>
          <w:rFonts w:cstheme="minorHAnsi"/>
          <w:sz w:val="20"/>
          <w:szCs w:val="20"/>
          <w:lang w:val="en-US"/>
        </w:rPr>
        <w:t xml:space="preserve">receiving the confirmation receipt of the agreement from ICAO. If the request for cancellation is received by ICAO within </w:t>
      </w: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 w:rsidRPr="00705319">
        <w:rPr>
          <w:rFonts w:cstheme="minorHAnsi"/>
          <w:sz w:val="20"/>
          <w:szCs w:val="20"/>
          <w:lang w:val="en-US"/>
        </w:rPr>
        <w:t xml:space="preserve">15 days before the deadline, the advertiser must pay a penalty equal to 50% of the applicable fee. </w:t>
      </w:r>
    </w:p>
    <w:p w:rsidR="00BD2865" w:rsidRPr="00705319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 w:rsidRPr="00705319">
        <w:rPr>
          <w:rFonts w:cstheme="minorHAnsi"/>
          <w:sz w:val="20"/>
          <w:szCs w:val="20"/>
          <w:lang w:val="en-US"/>
        </w:rPr>
        <w:t xml:space="preserve"> If the cancellation request is after the deadline, the advertiser must pay a penalty equal to 100% of the applicable fee.</w:t>
      </w:r>
    </w:p>
    <w:p w:rsidR="00BD2865" w:rsidRPr="00705319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Pr="00E60247" w:rsidRDefault="00BD2865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  <w:t>Return the Agreement</w:t>
      </w: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Save the duly completed and signed agreement and return it by email in PDF format to </w:t>
      </w:r>
      <w:hyperlink r:id="rId13" w:history="1">
        <w:r w:rsidRPr="00B00924">
          <w:rPr>
            <w:rStyle w:val="Hyperlink"/>
            <w:rFonts w:cstheme="minorHAnsi"/>
            <w:sz w:val="20"/>
            <w:szCs w:val="20"/>
            <w:lang w:val="en-US"/>
          </w:rPr>
          <w:t>hwong@icao.int</w:t>
        </w:r>
      </w:hyperlink>
      <w:r>
        <w:rPr>
          <w:rFonts w:cstheme="minorHAnsi"/>
          <w:sz w:val="20"/>
          <w:szCs w:val="20"/>
          <w:lang w:val="en-US"/>
        </w:rPr>
        <w:t xml:space="preserve"> or by facsimile to </w:t>
      </w:r>
    </w:p>
    <w:p w:rsidR="00BD2865" w:rsidRPr="008A5AAD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attention of Harvey Wong at +1 514-954-6769</w:t>
      </w: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18"/>
          <w:szCs w:val="18"/>
          <w:lang w:val="en-US"/>
        </w:rPr>
      </w:pPr>
    </w:p>
    <w:p w:rsidR="00BD2865" w:rsidRPr="00E60247" w:rsidRDefault="00BD2865" w:rsidP="00BD2865">
      <w:pPr>
        <w:spacing w:line="240" w:lineRule="auto"/>
        <w:ind w:left="426"/>
        <w:contextualSpacing/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</w:pPr>
      <w:r w:rsidRPr="00E60247">
        <w:rPr>
          <w:rFonts w:cstheme="minorHAnsi"/>
          <w:b/>
          <w:bCs/>
          <w:color w:val="244061" w:themeColor="accent1" w:themeShade="80"/>
          <w:sz w:val="24"/>
          <w:szCs w:val="24"/>
          <w:lang w:val="en-US"/>
        </w:rPr>
        <w:t>Acceptance</w:t>
      </w:r>
    </w:p>
    <w:p w:rsidR="00BD2865" w:rsidRPr="00705319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  <w:r w:rsidRPr="00705319">
        <w:rPr>
          <w:rFonts w:cstheme="minorHAnsi"/>
          <w:sz w:val="20"/>
          <w:szCs w:val="20"/>
          <w:lang w:val="en-US"/>
        </w:rPr>
        <w:t xml:space="preserve">The undersigned hereby accepts the </w:t>
      </w:r>
      <w:r>
        <w:rPr>
          <w:rFonts w:cstheme="minorHAnsi"/>
          <w:sz w:val="20"/>
          <w:szCs w:val="20"/>
          <w:lang w:val="en-US"/>
        </w:rPr>
        <w:t xml:space="preserve">above payment </w:t>
      </w:r>
      <w:r w:rsidRPr="00705319">
        <w:rPr>
          <w:rFonts w:cstheme="minorHAnsi"/>
          <w:sz w:val="20"/>
          <w:szCs w:val="20"/>
          <w:lang w:val="en-US"/>
        </w:rPr>
        <w:t xml:space="preserve">terms and </w:t>
      </w:r>
      <w:r>
        <w:rPr>
          <w:rFonts w:cstheme="minorHAnsi"/>
          <w:sz w:val="20"/>
          <w:szCs w:val="20"/>
          <w:lang w:val="en-US"/>
        </w:rPr>
        <w:t>cancellation policy</w:t>
      </w:r>
      <w:r w:rsidRPr="00705319">
        <w:rPr>
          <w:rFonts w:cstheme="minorHAnsi"/>
          <w:sz w:val="20"/>
          <w:szCs w:val="20"/>
          <w:lang w:val="en-US"/>
        </w:rPr>
        <w:t xml:space="preserve"> set forth in this agreement</w:t>
      </w:r>
      <w:r>
        <w:rPr>
          <w:rFonts w:cstheme="minorHAnsi"/>
          <w:sz w:val="20"/>
          <w:szCs w:val="20"/>
          <w:lang w:val="en-US"/>
        </w:rPr>
        <w:t>.</w:t>
      </w:r>
      <w:r w:rsidRPr="00705319">
        <w:rPr>
          <w:rFonts w:cstheme="minorHAnsi"/>
          <w:sz w:val="20"/>
          <w:szCs w:val="20"/>
          <w:lang w:val="en-US"/>
        </w:rPr>
        <w:t xml:space="preserve"> </w:t>
      </w:r>
    </w:p>
    <w:p w:rsidR="00BD2865" w:rsidRPr="00705319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</w:p>
    <w:p w:rsidR="00BD2865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en-US"/>
        </w:rPr>
      </w:pPr>
    </w:p>
    <w:p w:rsidR="00BD2865" w:rsidRPr="004B1DB9" w:rsidRDefault="00BD2865" w:rsidP="00BD2865">
      <w:pPr>
        <w:spacing w:line="240" w:lineRule="auto"/>
        <w:ind w:left="426"/>
        <w:contextualSpacing/>
        <w:rPr>
          <w:rFonts w:cstheme="minorHAnsi"/>
          <w:sz w:val="20"/>
          <w:szCs w:val="20"/>
          <w:lang w:val="fr-CA"/>
        </w:rPr>
      </w:pPr>
      <w:r w:rsidRPr="004B1DB9">
        <w:rPr>
          <w:rFonts w:cstheme="minorHAnsi"/>
          <w:sz w:val="20"/>
          <w:szCs w:val="20"/>
          <w:lang w:val="fr-CA"/>
        </w:rPr>
        <w:t>_____________________________________________________</w:t>
      </w:r>
      <w:r w:rsidRPr="004B1DB9">
        <w:rPr>
          <w:rFonts w:cstheme="minorHAnsi"/>
          <w:sz w:val="20"/>
          <w:szCs w:val="20"/>
          <w:lang w:val="fr-CA"/>
        </w:rPr>
        <w:tab/>
      </w:r>
      <w:r w:rsidRPr="004B1DB9">
        <w:rPr>
          <w:rFonts w:cstheme="minorHAnsi"/>
          <w:sz w:val="20"/>
          <w:szCs w:val="20"/>
          <w:lang w:val="fr-CA"/>
        </w:rPr>
        <w:tab/>
        <w:t>_________________________</w:t>
      </w:r>
    </w:p>
    <w:p w:rsidR="00BD2865" w:rsidRPr="004B1DB9" w:rsidRDefault="00BD2865" w:rsidP="00BD2865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fr-CA"/>
        </w:rPr>
      </w:pP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  <w:t>Signature</w:t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</w:r>
      <w:r w:rsidRPr="004B1DB9">
        <w:rPr>
          <w:rFonts w:asciiTheme="minorBidi" w:hAnsiTheme="minorBidi"/>
          <w:sz w:val="16"/>
          <w:szCs w:val="16"/>
          <w:lang w:val="fr-CA"/>
        </w:rPr>
        <w:tab/>
        <w:t>Date (dd/mm/yyyy)</w:t>
      </w:r>
    </w:p>
    <w:p w:rsidR="00BD2865" w:rsidRPr="004B1DB9" w:rsidRDefault="00BD2865" w:rsidP="00BD2865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fr-CA"/>
        </w:rPr>
      </w:pPr>
    </w:p>
    <w:p w:rsidR="00E45FAA" w:rsidRPr="004B1DB9" w:rsidRDefault="00E45FAA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fr-CA"/>
        </w:rPr>
      </w:pPr>
    </w:p>
    <w:p w:rsidR="00C3717F" w:rsidRPr="004B1DB9" w:rsidRDefault="00C3717F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fr-CA"/>
        </w:rPr>
      </w:pPr>
    </w:p>
    <w:p w:rsidR="00C3717F" w:rsidRPr="004B1DB9" w:rsidRDefault="00C3717F" w:rsidP="00644451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  <w:lang w:val="fr-CA"/>
        </w:rPr>
        <w:sectPr w:rsidR="00C3717F" w:rsidRPr="004B1DB9" w:rsidSect="00DB7B0A">
          <w:headerReference w:type="default" r:id="rId14"/>
          <w:footerReference w:type="default" r:id="rId15"/>
          <w:pgSz w:w="12240" w:h="15840"/>
          <w:pgMar w:top="720" w:right="284" w:bottom="720" w:left="397" w:header="709" w:footer="709" w:gutter="0"/>
          <w:cols w:space="708"/>
          <w:docGrid w:linePitch="360"/>
        </w:sectPr>
      </w:pPr>
    </w:p>
    <w:p w:rsidR="00AB572E" w:rsidRPr="004B1DB9" w:rsidRDefault="00AB572E" w:rsidP="00F02FA0">
      <w:pPr>
        <w:spacing w:line="240" w:lineRule="auto"/>
        <w:contextualSpacing/>
        <w:rPr>
          <w:b/>
          <w:bCs/>
          <w:color w:val="244061" w:themeColor="accent1" w:themeShade="80"/>
          <w:sz w:val="24"/>
          <w:szCs w:val="24"/>
          <w:lang w:val="fr-CA"/>
        </w:rPr>
      </w:pPr>
    </w:p>
    <w:p w:rsidR="00F02FA0" w:rsidRPr="00F02FA0" w:rsidRDefault="00F02FA0" w:rsidP="00442339">
      <w:pPr>
        <w:spacing w:line="240" w:lineRule="auto"/>
        <w:ind w:firstLine="360"/>
        <w:contextualSpacing/>
        <w:rPr>
          <w:b/>
          <w:bCs/>
          <w:color w:val="244061" w:themeColor="accent1" w:themeShade="80"/>
          <w:sz w:val="24"/>
          <w:szCs w:val="24"/>
        </w:rPr>
      </w:pPr>
      <w:r w:rsidRPr="00F02FA0">
        <w:rPr>
          <w:b/>
          <w:bCs/>
          <w:color w:val="244061" w:themeColor="accent1" w:themeShade="80"/>
          <w:sz w:val="24"/>
          <w:szCs w:val="24"/>
        </w:rPr>
        <w:t>Advertising Rates</w:t>
      </w:r>
    </w:p>
    <w:p w:rsidR="00F02FA0" w:rsidRPr="00F02FA0" w:rsidRDefault="00F02FA0" w:rsidP="00F02FA0">
      <w:pPr>
        <w:pStyle w:val="ListParagraph"/>
        <w:numPr>
          <w:ilvl w:val="0"/>
          <w:numId w:val="6"/>
        </w:numPr>
        <w:spacing w:line="240" w:lineRule="auto"/>
      </w:pPr>
      <w:r>
        <w:rPr>
          <w:sz w:val="20"/>
          <w:szCs w:val="20"/>
        </w:rPr>
        <w:t xml:space="preserve">Advertising rates are quoted in US Dollars </w:t>
      </w:r>
    </w:p>
    <w:p w:rsidR="00F02FA0" w:rsidRPr="006217C2" w:rsidRDefault="00F02FA0" w:rsidP="00F02FA0">
      <w:pPr>
        <w:pStyle w:val="ListParagraph"/>
        <w:numPr>
          <w:ilvl w:val="0"/>
          <w:numId w:val="6"/>
        </w:numPr>
        <w:spacing w:line="240" w:lineRule="auto"/>
      </w:pPr>
      <w:r>
        <w:rPr>
          <w:sz w:val="20"/>
          <w:szCs w:val="20"/>
        </w:rPr>
        <w:t>Four color process</w:t>
      </w:r>
    </w:p>
    <w:p w:rsidR="00F02FA0" w:rsidRPr="006217C2" w:rsidRDefault="00F02FA0" w:rsidP="00F02FA0">
      <w:pPr>
        <w:pStyle w:val="ListParagraph"/>
        <w:numPr>
          <w:ilvl w:val="0"/>
          <w:numId w:val="6"/>
        </w:numPr>
        <w:spacing w:line="240" w:lineRule="auto"/>
      </w:pPr>
      <w:r>
        <w:rPr>
          <w:sz w:val="20"/>
          <w:szCs w:val="20"/>
        </w:rPr>
        <w:t>No additional charge for full bleed artwork</w:t>
      </w:r>
    </w:p>
    <w:p w:rsidR="00F02FA0" w:rsidRPr="006217C2" w:rsidRDefault="00F02FA0" w:rsidP="00F02FA0">
      <w:pPr>
        <w:pStyle w:val="ListParagraph"/>
        <w:numPr>
          <w:ilvl w:val="0"/>
          <w:numId w:val="6"/>
        </w:numPr>
        <w:spacing w:line="240" w:lineRule="auto"/>
      </w:pPr>
      <w:r>
        <w:rPr>
          <w:sz w:val="20"/>
          <w:szCs w:val="20"/>
        </w:rPr>
        <w:t>Rate applies to display advertisement, corporate profile or advertorial submissions.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077"/>
        <w:gridCol w:w="1701"/>
        <w:gridCol w:w="1701"/>
      </w:tblGrid>
      <w:tr w:rsidR="00370DD4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70DD4" w:rsidRPr="00F02FA0" w:rsidRDefault="00370DD4" w:rsidP="00370D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shd w:val="clear" w:color="auto" w:fill="95B3D7" w:themeFill="accent1" w:themeFillTint="99"/>
            <w:vAlign w:val="center"/>
          </w:tcPr>
          <w:p w:rsidR="00370DD4" w:rsidRPr="006217C2" w:rsidRDefault="00370DD4" w:rsidP="006217C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b/>
                <w:bCs/>
                <w:sz w:val="20"/>
                <w:szCs w:val="20"/>
                <w:lang w:val="fr-CA"/>
              </w:rPr>
              <w:t>Advertisement Size</w:t>
            </w:r>
          </w:p>
        </w:tc>
        <w:tc>
          <w:tcPr>
            <w:tcW w:w="3402" w:type="dxa"/>
            <w:gridSpan w:val="2"/>
            <w:shd w:val="clear" w:color="auto" w:fill="95B3D7" w:themeFill="accent1" w:themeFillTint="99"/>
            <w:vAlign w:val="center"/>
          </w:tcPr>
          <w:p w:rsidR="00370DD4" w:rsidRPr="006217C2" w:rsidRDefault="00370DD4" w:rsidP="006217C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b/>
                <w:bCs/>
                <w:sz w:val="20"/>
                <w:szCs w:val="20"/>
                <w:lang w:val="fr-CA"/>
              </w:rPr>
              <w:t>Advertising Frequency</w:t>
            </w:r>
          </w:p>
        </w:tc>
      </w:tr>
      <w:tr w:rsidR="00370DD4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70DD4" w:rsidRPr="00370DD4" w:rsidRDefault="00370DD4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370DD4" w:rsidRPr="00144E1B" w:rsidRDefault="00144E1B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144E1B">
              <w:rPr>
                <w:rFonts w:cstheme="minorHAnsi"/>
                <w:sz w:val="20"/>
                <w:szCs w:val="20"/>
                <w:lang w:val="fr-CA"/>
              </w:rPr>
              <w:t>Four Colour Process</w:t>
            </w:r>
          </w:p>
        </w:tc>
        <w:tc>
          <w:tcPr>
            <w:tcW w:w="1701" w:type="dxa"/>
            <w:vAlign w:val="center"/>
          </w:tcPr>
          <w:p w:rsidR="00370DD4" w:rsidRPr="00F02FA0" w:rsidRDefault="00370DD4" w:rsidP="006217C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F02FA0">
              <w:rPr>
                <w:rFonts w:cstheme="minorHAnsi"/>
                <w:b/>
                <w:bCs/>
                <w:sz w:val="20"/>
                <w:szCs w:val="20"/>
                <w:lang w:val="fr-CA"/>
              </w:rPr>
              <w:t>X1</w:t>
            </w:r>
          </w:p>
        </w:tc>
        <w:tc>
          <w:tcPr>
            <w:tcW w:w="1701" w:type="dxa"/>
            <w:vAlign w:val="center"/>
          </w:tcPr>
          <w:p w:rsidR="00370DD4" w:rsidRPr="00F02FA0" w:rsidRDefault="00370DD4" w:rsidP="006217C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F02FA0">
              <w:rPr>
                <w:rFonts w:cstheme="minorHAnsi"/>
                <w:b/>
                <w:bCs/>
                <w:sz w:val="20"/>
                <w:szCs w:val="20"/>
                <w:lang w:val="fr-CA"/>
              </w:rPr>
              <w:t>X2</w:t>
            </w:r>
          </w:p>
        </w:tc>
      </w:tr>
      <w:tr w:rsidR="00727336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sz w:val="20"/>
                <w:szCs w:val="20"/>
                <w:lang w:val="fr-CA"/>
              </w:rPr>
              <w:t>Full Page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10,500</w:t>
            </w:r>
          </w:p>
        </w:tc>
        <w:tc>
          <w:tcPr>
            <w:tcW w:w="1701" w:type="dxa"/>
            <w:vAlign w:val="center"/>
          </w:tcPr>
          <w:p w:rsidR="00727336" w:rsidRPr="00727336" w:rsidRDefault="003623C7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9,7</w:t>
            </w:r>
            <w:r w:rsidR="00F4003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727336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sz w:val="20"/>
                <w:szCs w:val="20"/>
                <w:lang w:val="fr-CA"/>
              </w:rPr>
              <w:t>Two Third Page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8,710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8,100</w:t>
            </w:r>
          </w:p>
        </w:tc>
      </w:tr>
      <w:tr w:rsidR="00727336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sz w:val="20"/>
                <w:szCs w:val="20"/>
                <w:lang w:val="fr-CA"/>
              </w:rPr>
              <w:t>Half Page</w:t>
            </w:r>
          </w:p>
        </w:tc>
        <w:tc>
          <w:tcPr>
            <w:tcW w:w="1701" w:type="dxa"/>
            <w:vAlign w:val="center"/>
          </w:tcPr>
          <w:p w:rsidR="00727336" w:rsidRPr="00727336" w:rsidRDefault="00727336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7336">
              <w:rPr>
                <w:rFonts w:ascii="Calibri" w:hAnsi="Calibri" w:cs="Calibri"/>
                <w:sz w:val="20"/>
                <w:szCs w:val="20"/>
              </w:rPr>
              <w:t>6,</w:t>
            </w:r>
            <w:r w:rsidR="00F40034">
              <w:rPr>
                <w:rFonts w:ascii="Calibri" w:hAnsi="Calibri" w:cs="Calibri"/>
                <w:sz w:val="20"/>
                <w:szCs w:val="20"/>
              </w:rPr>
              <w:t>57</w:t>
            </w:r>
            <w:r w:rsidRPr="0072733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6,110</w:t>
            </w:r>
          </w:p>
        </w:tc>
      </w:tr>
      <w:tr w:rsidR="00727336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sz w:val="20"/>
                <w:szCs w:val="20"/>
                <w:lang w:val="fr-CA"/>
              </w:rPr>
              <w:t>One Third Page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5,1</w:t>
            </w:r>
            <w:r w:rsidR="00727336" w:rsidRPr="0072733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4,790</w:t>
            </w:r>
          </w:p>
        </w:tc>
      </w:tr>
      <w:tr w:rsidR="00727336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sz w:val="20"/>
                <w:szCs w:val="20"/>
                <w:lang w:val="fr-CA"/>
              </w:rPr>
              <w:t>One Quarter Page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3,670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3,410</w:t>
            </w:r>
          </w:p>
        </w:tc>
      </w:tr>
      <w:tr w:rsidR="00727336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6217C2">
              <w:rPr>
                <w:rFonts w:cstheme="minorHAnsi"/>
                <w:sz w:val="20"/>
                <w:szCs w:val="20"/>
                <w:lang w:val="fr-CA"/>
              </w:rPr>
              <w:t>Double Page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18,000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17,000</w:t>
            </w:r>
          </w:p>
        </w:tc>
      </w:tr>
      <w:tr w:rsidR="00727336" w:rsidRPr="00370DD4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Pr="00370DD4" w:rsidRDefault="00727336" w:rsidP="00370D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</w:rPr>
            </w:pPr>
            <w:r w:rsidRPr="006217C2">
              <w:rPr>
                <w:rFonts w:cstheme="minorHAnsi"/>
                <w:sz w:val="20"/>
                <w:szCs w:val="20"/>
              </w:rPr>
              <w:t>2nd Cover Page    ( IFC-Inside Front Cover )</w:t>
            </w:r>
          </w:p>
        </w:tc>
        <w:tc>
          <w:tcPr>
            <w:tcW w:w="1701" w:type="dxa"/>
            <w:vAlign w:val="center"/>
          </w:tcPr>
          <w:p w:rsidR="00727336" w:rsidRPr="00727336" w:rsidRDefault="00727336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7336">
              <w:rPr>
                <w:rFonts w:ascii="Calibri" w:hAnsi="Calibri" w:cs="Calibri"/>
                <w:sz w:val="20"/>
                <w:szCs w:val="20"/>
              </w:rPr>
              <w:t>12,</w:t>
            </w:r>
            <w:r w:rsidR="00F40034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11,1</w:t>
            </w:r>
            <w:r w:rsidR="009115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727336" w:rsidRPr="00370DD4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</w:rPr>
            </w:pPr>
            <w:r w:rsidRPr="006217C2">
              <w:rPr>
                <w:rFonts w:cstheme="minorHAnsi"/>
                <w:sz w:val="20"/>
                <w:szCs w:val="20"/>
              </w:rPr>
              <w:t>3rd Cover Page    ( IBC-Inside Back Cover )</w:t>
            </w:r>
          </w:p>
        </w:tc>
        <w:tc>
          <w:tcPr>
            <w:tcW w:w="1701" w:type="dxa"/>
            <w:vAlign w:val="center"/>
          </w:tcPr>
          <w:p w:rsidR="00727336" w:rsidRPr="00727336" w:rsidRDefault="00727336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7336">
              <w:rPr>
                <w:rFonts w:ascii="Calibri" w:hAnsi="Calibri" w:cs="Calibri"/>
                <w:sz w:val="20"/>
                <w:szCs w:val="20"/>
              </w:rPr>
              <w:t>12,</w:t>
            </w:r>
            <w:r w:rsidR="00F40034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11,1</w:t>
            </w:r>
            <w:r w:rsidR="009115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727336" w:rsidRPr="00370DD4" w:rsidTr="00727336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7336" w:rsidRDefault="00727336" w:rsidP="00370D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vAlign w:val="center"/>
          </w:tcPr>
          <w:p w:rsidR="00727336" w:rsidRPr="006217C2" w:rsidRDefault="00727336" w:rsidP="00370D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4th Cover Page    ( OBC-Outsider Back Cover)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12,600</w:t>
            </w:r>
          </w:p>
        </w:tc>
        <w:tc>
          <w:tcPr>
            <w:tcW w:w="1701" w:type="dxa"/>
            <w:vAlign w:val="center"/>
          </w:tcPr>
          <w:p w:rsidR="00727336" w:rsidRPr="00727336" w:rsidRDefault="00F40034" w:rsidP="00AE0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11,60</w:t>
            </w:r>
            <w:r w:rsidR="00727336" w:rsidRPr="0072733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370DD4" w:rsidRPr="00370DD4" w:rsidRDefault="00370DD4" w:rsidP="00370DD4"/>
    <w:p w:rsidR="006217C2" w:rsidRDefault="006217C2" w:rsidP="006217C2">
      <w:pPr>
        <w:spacing w:line="240" w:lineRule="auto"/>
        <w:contextualSpacing/>
      </w:pPr>
    </w:p>
    <w:p w:rsidR="006217C2" w:rsidRPr="00F02FA0" w:rsidRDefault="006217C2" w:rsidP="00442339">
      <w:pPr>
        <w:spacing w:line="240" w:lineRule="auto"/>
        <w:ind w:firstLine="720"/>
        <w:contextualSpacing/>
        <w:rPr>
          <w:b/>
          <w:bCs/>
          <w:color w:val="244061" w:themeColor="accent1" w:themeShade="80"/>
          <w:sz w:val="24"/>
          <w:szCs w:val="24"/>
        </w:rPr>
      </w:pPr>
      <w:r w:rsidRPr="00F02FA0">
        <w:rPr>
          <w:b/>
          <w:bCs/>
          <w:color w:val="244061" w:themeColor="accent1" w:themeShade="80"/>
          <w:sz w:val="24"/>
          <w:szCs w:val="24"/>
        </w:rPr>
        <w:t>Positioning Request</w:t>
      </w:r>
    </w:p>
    <w:p w:rsidR="006217C2" w:rsidRDefault="006217C2" w:rsidP="006217C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Pr="006217C2">
        <w:rPr>
          <w:sz w:val="20"/>
          <w:szCs w:val="20"/>
        </w:rPr>
        <w:t xml:space="preserve">Space allocation priority is determined on a client by client basis and is dependent on the total advertisement  </w:t>
      </w:r>
    </w:p>
    <w:p w:rsidR="006217C2" w:rsidRDefault="006217C2" w:rsidP="006217C2">
      <w:pPr>
        <w:spacing w:line="240" w:lineRule="auto"/>
        <w:ind w:left="709"/>
        <w:contextualSpacing/>
        <w:rPr>
          <w:sz w:val="20"/>
          <w:szCs w:val="20"/>
        </w:rPr>
      </w:pPr>
      <w:r w:rsidRPr="006217C2">
        <w:rPr>
          <w:sz w:val="20"/>
          <w:szCs w:val="20"/>
        </w:rPr>
        <w:t>space reserved over a three issue cycle.  Order enquiries should therefore clearly indicate the advertisement size,</w:t>
      </w:r>
    </w:p>
    <w:p w:rsidR="006217C2" w:rsidRDefault="006217C2" w:rsidP="006217C2">
      <w:pPr>
        <w:spacing w:line="240" w:lineRule="auto"/>
        <w:ind w:left="709"/>
        <w:contextualSpacing/>
        <w:rPr>
          <w:sz w:val="20"/>
          <w:szCs w:val="20"/>
        </w:rPr>
      </w:pPr>
      <w:r w:rsidRPr="006217C2">
        <w:rPr>
          <w:sz w:val="20"/>
          <w:szCs w:val="20"/>
        </w:rPr>
        <w:t>the number of insertions and the specific issue being targeted</w:t>
      </w:r>
    </w:p>
    <w:p w:rsidR="006217C2" w:rsidRDefault="006217C2" w:rsidP="006217C2">
      <w:pPr>
        <w:spacing w:line="240" w:lineRule="auto"/>
        <w:ind w:left="709"/>
        <w:contextualSpacing/>
        <w:rPr>
          <w:sz w:val="20"/>
          <w:szCs w:val="20"/>
        </w:rPr>
      </w:pPr>
    </w:p>
    <w:p w:rsidR="00F02FA0" w:rsidRDefault="00F02FA0" w:rsidP="006217C2">
      <w:pPr>
        <w:spacing w:line="240" w:lineRule="auto"/>
        <w:ind w:left="709"/>
        <w:contextualSpacing/>
        <w:rPr>
          <w:sz w:val="20"/>
          <w:szCs w:val="20"/>
        </w:rPr>
      </w:pPr>
    </w:p>
    <w:p w:rsidR="006217C2" w:rsidRPr="006217C2" w:rsidRDefault="006217C2" w:rsidP="006217C2">
      <w:pPr>
        <w:spacing w:line="240" w:lineRule="auto"/>
        <w:ind w:left="709"/>
        <w:contextualSpacing/>
        <w:rPr>
          <w:sz w:val="20"/>
          <w:szCs w:val="20"/>
        </w:rPr>
      </w:pPr>
    </w:p>
    <w:p w:rsidR="00370DD4" w:rsidRPr="00370DD4" w:rsidRDefault="00370DD4" w:rsidP="00C3717F">
      <w:pPr>
        <w:jc w:val="center"/>
      </w:pPr>
    </w:p>
    <w:p w:rsidR="00F02FA0" w:rsidRDefault="00F02FA0" w:rsidP="00F02FA0">
      <w:pPr>
        <w:spacing w:line="288" w:lineRule="auto"/>
        <w:contextualSpacing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  </w:t>
      </w:r>
    </w:p>
    <w:p w:rsidR="00F02FA0" w:rsidRPr="0057356A" w:rsidRDefault="00F02FA0" w:rsidP="009C2B24">
      <w:pPr>
        <w:spacing w:line="288" w:lineRule="auto"/>
        <w:contextualSpacing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  </w:t>
      </w:r>
    </w:p>
    <w:p w:rsidR="00370DD4" w:rsidRPr="00F02FA0" w:rsidRDefault="00370DD4" w:rsidP="00F02FA0">
      <w:pPr>
        <w:rPr>
          <w:lang w:val="en-US"/>
        </w:rPr>
      </w:pPr>
    </w:p>
    <w:p w:rsidR="00370DD4" w:rsidRDefault="00370DD4" w:rsidP="00C3717F">
      <w:pPr>
        <w:jc w:val="center"/>
        <w:rPr>
          <w:lang w:val="en-US"/>
        </w:rPr>
      </w:pPr>
    </w:p>
    <w:p w:rsidR="00C3717F" w:rsidRDefault="00C3717F" w:rsidP="00C3717F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C3717F" w:rsidRPr="0057356A" w:rsidRDefault="00C3717F" w:rsidP="00F02FA0">
      <w:pPr>
        <w:spacing w:line="288" w:lineRule="auto"/>
        <w:contextualSpacing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  </w:t>
      </w:r>
    </w:p>
    <w:p w:rsidR="00C3717F" w:rsidRPr="00BA74F8" w:rsidRDefault="00C3717F" w:rsidP="00C3717F">
      <w:pPr>
        <w:rPr>
          <w:rFonts w:asciiTheme="minorBidi" w:hAnsiTheme="minorBidi"/>
          <w:i/>
          <w:iCs/>
          <w:sz w:val="18"/>
          <w:szCs w:val="18"/>
          <w:lang w:val="en-US"/>
        </w:rPr>
        <w:sectPr w:rsidR="00C3717F" w:rsidRPr="00BA74F8" w:rsidSect="005B445C">
          <w:headerReference w:type="default" r:id="rId16"/>
          <w:footerReference w:type="default" r:id="rId17"/>
          <w:pgSz w:w="12240" w:h="15840"/>
          <w:pgMar w:top="680" w:right="284" w:bottom="510" w:left="510" w:header="624" w:footer="340" w:gutter="0"/>
          <w:cols w:space="708"/>
          <w:docGrid w:linePitch="360"/>
        </w:sectPr>
      </w:pPr>
    </w:p>
    <w:p w:rsidR="00C3717F" w:rsidRDefault="00C3717F" w:rsidP="00C3717F">
      <w:pPr>
        <w:tabs>
          <w:tab w:val="left" w:pos="2579"/>
        </w:tabs>
        <w:rPr>
          <w:rFonts w:asciiTheme="minorBidi" w:hAnsiTheme="minorBidi"/>
          <w:sz w:val="16"/>
          <w:szCs w:val="16"/>
          <w:lang w:val="en-US"/>
        </w:rPr>
      </w:pPr>
      <w:r>
        <w:rPr>
          <w:rFonts w:asciiTheme="minorBidi" w:hAnsiTheme="minorBidi"/>
          <w:sz w:val="16"/>
          <w:szCs w:val="16"/>
          <w:lang w:val="en-US"/>
        </w:rPr>
        <w:lastRenderedPageBreak/>
        <w:tab/>
      </w: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088"/>
        <w:gridCol w:w="79"/>
        <w:gridCol w:w="1021"/>
        <w:gridCol w:w="1021"/>
        <w:gridCol w:w="1021"/>
        <w:gridCol w:w="118"/>
        <w:gridCol w:w="284"/>
        <w:gridCol w:w="5244"/>
      </w:tblGrid>
      <w:tr w:rsidR="00C3717F" w:rsidTr="00D1598C">
        <w:trPr>
          <w:trHeight w:val="397"/>
        </w:trPr>
        <w:tc>
          <w:tcPr>
            <w:tcW w:w="59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F15C89" w:rsidRDefault="00C3717F" w:rsidP="00D1598C">
            <w:pPr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F15C89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Digital (DTP) file format specifications for Direct Film Output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7B207E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File Resolution</w:t>
            </w:r>
          </w:p>
        </w:tc>
      </w:tr>
      <w:tr w:rsidR="00C3717F" w:rsidTr="00D1598C">
        <w:trPr>
          <w:trHeight w:val="397"/>
        </w:trPr>
        <w:tc>
          <w:tcPr>
            <w:tcW w:w="5920" w:type="dxa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3717F" w:rsidRPr="00E065F5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9B2629">
              <w:rPr>
                <w:rFonts w:asciiTheme="minorBidi" w:hAnsiTheme="minorBidi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5F62FB" wp14:editId="246511C6">
                      <wp:simplePos x="0" y="0"/>
                      <wp:positionH relativeFrom="column">
                        <wp:posOffset>-29458</wp:posOffset>
                      </wp:positionH>
                      <wp:positionV relativeFrom="paragraph">
                        <wp:posOffset>54997</wp:posOffset>
                      </wp:positionV>
                      <wp:extent cx="3601940" cy="596347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1940" cy="596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To submit artwork, please follow the instructions and retain a copy of all files submitted.</w:t>
                                  </w: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Artwork will be accepted with the following specifications only.</w:t>
                                  </w:r>
                                </w:p>
                                <w:p w:rsidR="00F40034" w:rsidRPr="004228BB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-2.3pt;margin-top:4.35pt;width:283.6pt;height:46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" filled="f" stroked="f" strokeweight=".5pt">
                      <v:textbox>
                        <w:txbxContent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To submit artwork, please follow the instructions and retain a copy of all files submitted.</w:t>
                            </w: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Artwork will be accepted with the following specifications only.</w:t>
                            </w:r>
                          </w:p>
                          <w:p w:rsidR="00F40034" w:rsidRPr="004228BB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17F" w:rsidRPr="00E065F5" w:rsidRDefault="00C3717F" w:rsidP="00D1598C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3717F" w:rsidRDefault="00C3717F" w:rsidP="00D1598C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</w:pPr>
            <w:r w:rsidRPr="005B445C">
              <w:rPr>
                <w:rFonts w:asciiTheme="minorBidi" w:hAnsiTheme="minorBidi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67A38F" wp14:editId="26FA7B7E">
                      <wp:simplePos x="0" y="0"/>
                      <wp:positionH relativeFrom="column">
                        <wp:posOffset>-49005</wp:posOffset>
                      </wp:positionH>
                      <wp:positionV relativeFrom="paragraph">
                        <wp:posOffset>23191</wp:posOffset>
                      </wp:positionV>
                      <wp:extent cx="3251697" cy="73152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697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All images must be 300 dpi minimum.  If the image to be reproduced is more than 100%, the reproduction percentage must be multiplied by 300.</w:t>
                                  </w: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I.e. If the image will print at 120%, the image will need to be submitted at 360 dpi, 300 X 1.2 =360</w:t>
                                  </w:r>
                                </w:p>
                                <w:p w:rsidR="00F40034" w:rsidRPr="004228BB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-3.85pt;margin-top:1.85pt;width:256.05pt;height:5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" filled="f" stroked="f" strokeweight=".5pt">
                      <v:textbox>
                        <w:txbxContent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All images must be 300 dpi minimum.  If the image to be reproduced is more than 100%, the reproduction percentage must be multiplied by 300.</w:t>
                            </w: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I.e. If the image will print at 120%, the image will need to be submitted at 360 dpi, 300 X 1.2 =360</w:t>
                            </w:r>
                          </w:p>
                          <w:p w:rsidR="00F40034" w:rsidRPr="004228BB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17F" w:rsidRPr="00F15C89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D1598C">
        <w:trPr>
          <w:trHeight w:val="340"/>
        </w:trPr>
        <w:tc>
          <w:tcPr>
            <w:tcW w:w="5920" w:type="dxa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065F5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F15C89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D1598C">
        <w:trPr>
          <w:trHeight w:val="421"/>
        </w:trPr>
        <w:tc>
          <w:tcPr>
            <w:tcW w:w="5920" w:type="dxa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065F5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F15C89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D1598C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DB7B0A" w:rsidRDefault="00C3717F" w:rsidP="00D1598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DB7B0A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Standard Unit Size</w:t>
            </w:r>
          </w:p>
        </w:tc>
        <w:tc>
          <w:tcPr>
            <w:tcW w:w="218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DB7B0A" w:rsidRDefault="00C3717F" w:rsidP="00D1598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DB7B0A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Inches</w:t>
            </w:r>
          </w:p>
        </w:tc>
        <w:tc>
          <w:tcPr>
            <w:tcW w:w="21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DB7B0A" w:rsidRDefault="00C3717F" w:rsidP="00D1598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DB7B0A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Millimeters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:rsidR="00C3717F" w:rsidRPr="00F15C89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D1598C">
        <w:trPr>
          <w:trHeight w:hRule="exact" w:val="397"/>
        </w:trPr>
        <w:tc>
          <w:tcPr>
            <w:tcW w:w="157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Publication Trim Size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Width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Depth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Width</w:t>
            </w:r>
          </w:p>
        </w:tc>
        <w:tc>
          <w:tcPr>
            <w:tcW w:w="11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Depth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7B207E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7B207E" w:rsidRDefault="00C3717F" w:rsidP="00D1598C">
            <w:pPr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7B207E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Formats and Proofs</w:t>
            </w:r>
          </w:p>
        </w:tc>
      </w:tr>
      <w:tr w:rsidR="00C3717F" w:rsidTr="00D1598C">
        <w:trPr>
          <w:trHeight w:hRule="exact" w:val="397"/>
        </w:trPr>
        <w:tc>
          <w:tcPr>
            <w:tcW w:w="157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8 ¼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 7/8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1139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276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3717F" w:rsidRDefault="00C3717F" w:rsidP="00D1598C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</w:pPr>
            <w:r w:rsidRPr="005B445C">
              <w:rPr>
                <w:rFonts w:asciiTheme="minorBidi" w:hAnsiTheme="minorBidi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6062BE" wp14:editId="76B90849">
                      <wp:simplePos x="0" y="0"/>
                      <wp:positionH relativeFrom="column">
                        <wp:posOffset>-49005</wp:posOffset>
                      </wp:positionH>
                      <wp:positionV relativeFrom="paragraph">
                        <wp:posOffset>51159</wp:posOffset>
                      </wp:positionV>
                      <wp:extent cx="3251697" cy="1152939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697" cy="11529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All files should be in high resolution pdf format, created with    PDF/x-1a setting with crop marks and belled 1/8 inch (3mm) as well as an output at 100%.  Size, placement and positioning of images, type and graphic element on the page(s) must be checked carefully.  Text and images must be kept inside and away from the trim         by ¼ inch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(6mm)</w:t>
                                  </w: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In addition, a low resolution pdf file of the advertisement must be sent to ICAO for reference purpose.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8" type="#_x0000_t202" style="position:absolute;margin-left:-3.85pt;margin-top:4.05pt;width:256.05pt;height:90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" filled="f" stroked="f" strokeweight=".5pt">
                      <v:textbox>
                        <w:txbxContent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All files should be in high resolution pdf format, created with    PDF/x-1a setting with crop marks and belled 1/8 inch (3mm) as well as an output at 100%.  Size, placement and positioning of images, type and graphic element on the page(s) must be checked carefully.  Text and images must be kept inside and away from the trim         by ¼ inch</w:t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(6mm)</w:t>
                            </w: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In addition, a low resolution pdf file of the advertisement must be sent to ICAO for reference purpose.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C3717F" w:rsidTr="00D1598C">
        <w:trPr>
          <w:trHeight w:hRule="exact" w:val="397"/>
        </w:trPr>
        <w:tc>
          <w:tcPr>
            <w:tcW w:w="59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F61E60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F61E60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Page Size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Full page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8 ¼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 7/8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276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2/3 page vertical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5 3/8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10/7/8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137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276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2/3 page horizontal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8 ¼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7 ¼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184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1/2 page vertical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4 1/8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 7/8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276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1/2 page horizontal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8 ¼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5 7/8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138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F15C89" w:rsidRDefault="00C3717F" w:rsidP="00D1598C">
            <w:pPr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F15C89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Extra Typesetting</w:t>
            </w: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1/3 page vertical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 7/8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276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3717F" w:rsidRPr="0042756B" w:rsidRDefault="00C262F7" w:rsidP="00C262F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7FBCB3" wp14:editId="4676F352">
                      <wp:simplePos x="0" y="0"/>
                      <wp:positionH relativeFrom="column">
                        <wp:posOffset>-51766</wp:posOffset>
                      </wp:positionH>
                      <wp:positionV relativeFrom="paragraph">
                        <wp:posOffset>59635</wp:posOffset>
                      </wp:positionV>
                      <wp:extent cx="3195485" cy="437322"/>
                      <wp:effectExtent l="0" t="0" r="5080" b="12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5485" cy="437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034" w:rsidRDefault="00F40034" w:rsidP="00C262F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There is an extra charge for typesetting of advertisement text.</w:t>
                                  </w:r>
                                </w:p>
                                <w:p w:rsidR="00F40034" w:rsidRDefault="00F40034" w:rsidP="00C262F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Approximate cost guide is available on request.  Instructions to</w:t>
                                  </w:r>
                                </w:p>
                                <w:p w:rsidR="00F40034" w:rsidRDefault="00F40034" w:rsidP="00C262F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proceed with extra typesetting must be provided in writing.</w:t>
                                  </w:r>
                                </w:p>
                                <w:p w:rsidR="00F40034" w:rsidRPr="00C262F7" w:rsidRDefault="00F4003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29" type="#_x0000_t202" style="position:absolute;margin-left:-4.1pt;margin-top:4.7pt;width:251.6pt;height:34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" fillcolor="white [3201]" stroked="f" strokeweight=".5pt">
                      <v:textbox>
                        <w:txbxContent>
                          <w:p w:rsidR="00F40034" w:rsidRDefault="00F40034" w:rsidP="00C262F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There is an extra charge for typesetting of advertisement text.</w:t>
                            </w:r>
                          </w:p>
                          <w:p w:rsidR="00F40034" w:rsidRDefault="00F40034" w:rsidP="00C262F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Approximate cost guide is available on request.  Instructions to</w:t>
                            </w:r>
                          </w:p>
                          <w:p w:rsidR="00F40034" w:rsidRDefault="00F40034" w:rsidP="00C262F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proceed with extra typesetting must be provided in writing.</w:t>
                            </w:r>
                          </w:p>
                          <w:p w:rsidR="00F40034" w:rsidRPr="00C262F7" w:rsidRDefault="00F4003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1/3 page horizontal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8 ¼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3 5/8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92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1/4 page vertical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4 1/8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5 7/16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138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1/4 page horizontal</w:t>
            </w:r>
          </w:p>
        </w:tc>
        <w:tc>
          <w:tcPr>
            <w:tcW w:w="116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8 ¼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 ¾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70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F15C89" w:rsidRDefault="00C3717F" w:rsidP="00D1598C">
            <w:pPr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F15C89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Delivery of Materials.</w:t>
            </w:r>
          </w:p>
        </w:tc>
      </w:tr>
      <w:tr w:rsidR="00C3717F" w:rsidTr="00F02FA0">
        <w:trPr>
          <w:trHeight w:hRule="exact" w:val="397"/>
        </w:trPr>
        <w:tc>
          <w:tcPr>
            <w:tcW w:w="59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C3717F" w:rsidRPr="00F61E60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F61E60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Double Page Spread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3717F" w:rsidRDefault="00C3717F" w:rsidP="00D1598C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6177E4" wp14:editId="22413D4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52070</wp:posOffset>
                      </wp:positionV>
                      <wp:extent cx="3044825" cy="1327785"/>
                      <wp:effectExtent l="0" t="0" r="0" b="571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4825" cy="1327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34" w:rsidRPr="00F61E60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By email, send to:  </w:t>
                                  </w:r>
                                  <w:hyperlink r:id="rId18" w:history="1">
                                    <w:r w:rsidRPr="00F61E60">
                                      <w:rPr>
                                        <w:rStyle w:val="Hyperlink"/>
                                        <w:rFonts w:asciiTheme="minorBidi" w:hAnsiTheme="minorBidi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w:t>hwong@icao.int</w:t>
                                    </w:r>
                                  </w:hyperlink>
                                </w:p>
                                <w:p w:rsidR="00F40034" w:rsidRPr="00F61E60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By courier,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s</w:t>
                                  </w: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end to</w:t>
                                  </w: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International Civil Aviation Organization</w:t>
                                  </w: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999 Robert Bourassa</w:t>
                                  </w: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, Montreal, Quebec, Canada, H3C 5H7</w:t>
                                  </w:r>
                                </w:p>
                                <w:p w:rsidR="00F40034" w:rsidRPr="00F61E60" w:rsidRDefault="00F40034" w:rsidP="0042756B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At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tn:  Harvey Wong – RPM </w:t>
                                  </w:r>
                                </w:p>
                                <w:p w:rsidR="00F40034" w:rsidRPr="00F61E60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F40034" w:rsidRPr="00F61E60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Tel:  +1 (514) 954-8219  ext 6181</w:t>
                                  </w:r>
                                </w:p>
                                <w:p w:rsidR="00F40034" w:rsidRPr="00F61E60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61E60">
                                    <w:rPr>
                                      <w:rFonts w:asciiTheme="minorBidi" w:hAnsiTheme="minorBidi"/>
                                      <w:sz w:val="16"/>
                                      <w:szCs w:val="16"/>
                                      <w:lang w:val="en-US"/>
                                    </w:rPr>
                                    <w:t>Fax: +1 (514) 954-6769</w:t>
                                  </w:r>
                                </w:p>
                                <w:p w:rsidR="00F40034" w:rsidRPr="004228BB" w:rsidRDefault="00F40034" w:rsidP="00C3717F">
                                  <w:pPr>
                                    <w:spacing w:line="271" w:lineRule="auto"/>
                                    <w:contextualSpacing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30" type="#_x0000_t202" style="position:absolute;margin-left:-.75pt;margin-top:4.1pt;width:239.75pt;height:104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" filled="f" stroked="f" strokeweight=".5pt">
                      <v:textbox>
                        <w:txbxContent>
                          <w:p w:rsidR="00F40034" w:rsidRPr="00F61E60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 xml:space="preserve">By email, send to:  </w:t>
                            </w:r>
                            <w:hyperlink r:id="rId19" w:history="1">
                              <w:r w:rsidRPr="00F61E60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t>hwong@icao.int</w:t>
                              </w:r>
                            </w:hyperlink>
                          </w:p>
                          <w:p w:rsidR="00F40034" w:rsidRPr="00F61E60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 xml:space="preserve">By courier, </w:t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end to</w:t>
                            </w: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International Civil Aviation Organization</w:t>
                            </w: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999 Robert Bourassa</w:t>
                            </w: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, Montreal, Quebec, Canada, H3C 5H7</w:t>
                            </w:r>
                          </w:p>
                          <w:p w:rsidR="00F40034" w:rsidRPr="00F61E60" w:rsidRDefault="00F40034" w:rsidP="0042756B">
                            <w:pPr>
                              <w:spacing w:line="240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 xml:space="preserve">tn:  Harvey Wong – RPM </w:t>
                            </w:r>
                          </w:p>
                          <w:p w:rsidR="00F40034" w:rsidRPr="00F61E60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40034" w:rsidRPr="00F61E60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Tel:  +1 (514) 954-8219  ext 6181</w:t>
                            </w:r>
                          </w:p>
                          <w:p w:rsidR="00F40034" w:rsidRPr="00F61E60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1E60">
                              <w:rPr>
                                <w:rFonts w:asciiTheme="minorBidi" w:hAnsiTheme="minorBidi"/>
                                <w:sz w:val="16"/>
                                <w:szCs w:val="16"/>
                                <w:lang w:val="en-US"/>
                              </w:rPr>
                              <w:t>Fax: +1 (514) 954-6769</w:t>
                            </w:r>
                          </w:p>
                          <w:p w:rsidR="00F40034" w:rsidRPr="004228BB" w:rsidRDefault="00F40034" w:rsidP="00C3717F">
                            <w:pPr>
                              <w:spacing w:line="271" w:lineRule="auto"/>
                              <w:contextualSpacing/>
                              <w:rPr>
                                <w:rFonts w:asciiTheme="minorBidi" w:hAnsiTheme="minorBid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17F" w:rsidRPr="00F15C89" w:rsidRDefault="00C3717F" w:rsidP="00D1598C">
            <w:pPr>
              <w:rPr>
                <w:rFonts w:asciiTheme="minorBidi" w:hAnsiTheme="minorBid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Trim Size</w:t>
            </w:r>
          </w:p>
        </w:tc>
        <w:tc>
          <w:tcPr>
            <w:tcW w:w="1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16 ½</w:t>
            </w:r>
          </w:p>
        </w:tc>
        <w:tc>
          <w:tcPr>
            <w:tcW w:w="11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10 7/8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420</w:t>
            </w:r>
          </w:p>
        </w:tc>
        <w:tc>
          <w:tcPr>
            <w:tcW w:w="11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276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507C02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hRule="exact" w:val="397"/>
        </w:trPr>
        <w:tc>
          <w:tcPr>
            <w:tcW w:w="1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Bleed Size</w:t>
            </w:r>
          </w:p>
        </w:tc>
        <w:tc>
          <w:tcPr>
            <w:tcW w:w="1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16 ¾</w:t>
            </w:r>
          </w:p>
        </w:tc>
        <w:tc>
          <w:tcPr>
            <w:tcW w:w="11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11 1/8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425</w:t>
            </w:r>
          </w:p>
        </w:tc>
        <w:tc>
          <w:tcPr>
            <w:tcW w:w="11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E1449D" w:rsidRDefault="00C3717F" w:rsidP="00D1598C">
            <w:pPr>
              <w:jc w:val="center"/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</w:pPr>
            <w:r w:rsidRPr="00E1449D">
              <w:rPr>
                <w:rFonts w:asciiTheme="minorBidi" w:hAnsiTheme="minorBidi"/>
                <w:color w:val="365F91" w:themeColor="accent1" w:themeShade="BF"/>
                <w:sz w:val="16"/>
                <w:szCs w:val="16"/>
                <w:lang w:val="en-US"/>
              </w:rPr>
              <w:t>283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val="340"/>
        </w:trPr>
        <w:tc>
          <w:tcPr>
            <w:tcW w:w="157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40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D47760" w:rsidRDefault="00C3717F" w:rsidP="00D1598C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val="340"/>
        </w:trPr>
        <w:tc>
          <w:tcPr>
            <w:tcW w:w="1572" w:type="dxa"/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40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D47760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C3717F" w:rsidTr="00F02FA0">
        <w:trPr>
          <w:trHeight w:val="340"/>
        </w:trPr>
        <w:tc>
          <w:tcPr>
            <w:tcW w:w="1572" w:type="dxa"/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3717F" w:rsidRPr="00C262F7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717F" w:rsidRPr="00C81918" w:rsidRDefault="00C3717F" w:rsidP="00D1598C">
            <w:pPr>
              <w:jc w:val="center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40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C81918" w:rsidRDefault="00C3717F" w:rsidP="00D1598C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3717F" w:rsidRPr="00D47760" w:rsidRDefault="00C3717F" w:rsidP="00D1598C">
            <w:pPr>
              <w:rPr>
                <w:rFonts w:asciiTheme="minorBidi" w:hAnsiTheme="minorBidi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</w:tbl>
    <w:p w:rsidR="00C3717F" w:rsidRPr="0042756B" w:rsidRDefault="00C3717F" w:rsidP="00C3717F">
      <w:pPr>
        <w:spacing w:line="240" w:lineRule="auto"/>
        <w:ind w:left="426"/>
        <w:contextualSpacing/>
        <w:rPr>
          <w:rFonts w:asciiTheme="minorBidi" w:hAnsiTheme="minorBidi"/>
          <w:sz w:val="16"/>
          <w:szCs w:val="16"/>
        </w:rPr>
      </w:pPr>
    </w:p>
    <w:sectPr w:rsidR="00C3717F" w:rsidRPr="0042756B" w:rsidSect="00DB7B0A">
      <w:headerReference w:type="default" r:id="rId20"/>
      <w:pgSz w:w="12240" w:h="15840"/>
      <w:pgMar w:top="720" w:right="284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34" w:rsidRDefault="00F40034" w:rsidP="00D62742">
      <w:pPr>
        <w:spacing w:after="0" w:line="240" w:lineRule="auto"/>
      </w:pPr>
      <w:r>
        <w:separator/>
      </w:r>
    </w:p>
  </w:endnote>
  <w:endnote w:type="continuationSeparator" w:id="0">
    <w:p w:rsidR="00F40034" w:rsidRDefault="00F40034" w:rsidP="00D6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990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0034" w:rsidRDefault="00F40034">
            <w:pPr>
              <w:pStyle w:val="Footer"/>
              <w:jc w:val="center"/>
            </w:pPr>
            <w:r>
              <w:rPr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206094" wp14:editId="5125B327">
                      <wp:simplePos x="0" y="0"/>
                      <wp:positionH relativeFrom="column">
                        <wp:posOffset>193178</wp:posOffset>
                      </wp:positionH>
                      <wp:positionV relativeFrom="paragraph">
                        <wp:posOffset>35836</wp:posOffset>
                      </wp:positionV>
                      <wp:extent cx="6838122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1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2.8pt" to="553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" strokecolor="#4579b8 [3044]"/>
                  </w:pict>
                </mc:Fallback>
              </mc:AlternateContent>
            </w:r>
            <w:r w:rsidRPr="004938C2">
              <w:rPr>
                <w:sz w:val="16"/>
                <w:szCs w:val="16"/>
              </w:rPr>
              <w:t xml:space="preserve">Page </w:t>
            </w:r>
            <w:r w:rsidRPr="004938C2">
              <w:rPr>
                <w:sz w:val="16"/>
                <w:szCs w:val="16"/>
              </w:rPr>
              <w:fldChar w:fldCharType="begin"/>
            </w:r>
            <w:r w:rsidRPr="004938C2">
              <w:rPr>
                <w:sz w:val="16"/>
                <w:szCs w:val="16"/>
              </w:rPr>
              <w:instrText xml:space="preserve"> PAGE </w:instrText>
            </w:r>
            <w:r w:rsidRPr="004938C2">
              <w:rPr>
                <w:sz w:val="16"/>
                <w:szCs w:val="16"/>
              </w:rPr>
              <w:fldChar w:fldCharType="separate"/>
            </w:r>
            <w:r w:rsidR="00AE0C1F">
              <w:rPr>
                <w:noProof/>
                <w:sz w:val="16"/>
                <w:szCs w:val="16"/>
              </w:rPr>
              <w:t>1</w:t>
            </w:r>
            <w:r w:rsidRPr="004938C2">
              <w:rPr>
                <w:sz w:val="16"/>
                <w:szCs w:val="16"/>
              </w:rPr>
              <w:fldChar w:fldCharType="end"/>
            </w:r>
            <w:r w:rsidRPr="004938C2">
              <w:rPr>
                <w:sz w:val="16"/>
                <w:szCs w:val="16"/>
              </w:rPr>
              <w:t xml:space="preserve"> of </w:t>
            </w:r>
            <w:r w:rsidRPr="004938C2">
              <w:rPr>
                <w:sz w:val="16"/>
                <w:szCs w:val="16"/>
              </w:rPr>
              <w:fldChar w:fldCharType="begin"/>
            </w:r>
            <w:r w:rsidRPr="004938C2">
              <w:rPr>
                <w:sz w:val="16"/>
                <w:szCs w:val="16"/>
              </w:rPr>
              <w:instrText xml:space="preserve"> NUMPAGES  </w:instrText>
            </w:r>
            <w:r w:rsidRPr="004938C2">
              <w:rPr>
                <w:sz w:val="16"/>
                <w:szCs w:val="16"/>
              </w:rPr>
              <w:fldChar w:fldCharType="separate"/>
            </w:r>
            <w:r w:rsidR="00AE0C1F">
              <w:rPr>
                <w:noProof/>
                <w:sz w:val="16"/>
                <w:szCs w:val="16"/>
              </w:rPr>
              <w:t>4</w:t>
            </w:r>
            <w:r w:rsidRPr="004938C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F40034" w:rsidRDefault="00F40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12474100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262528972"/>
          <w:docPartObj>
            <w:docPartGallery w:val="Page Numbers (Top of Page)"/>
            <w:docPartUnique/>
          </w:docPartObj>
        </w:sdtPr>
        <w:sdtEndPr/>
        <w:sdtContent>
          <w:p w:rsidR="00F40034" w:rsidRPr="005B445C" w:rsidRDefault="00F40034">
            <w:pPr>
              <w:pStyle w:val="Footer"/>
              <w:jc w:val="center"/>
              <w:rPr>
                <w:sz w:val="14"/>
                <w:szCs w:val="14"/>
              </w:rPr>
            </w:pPr>
            <w:r w:rsidRPr="005B445C">
              <w:rPr>
                <w:noProof/>
                <w:sz w:val="14"/>
                <w:szCs w:val="1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9A1542" wp14:editId="662E5885">
                      <wp:simplePos x="0" y="0"/>
                      <wp:positionH relativeFrom="column">
                        <wp:posOffset>18056</wp:posOffset>
                      </wp:positionH>
                      <wp:positionV relativeFrom="paragraph">
                        <wp:posOffset>73163</wp:posOffset>
                      </wp:positionV>
                      <wp:extent cx="7060758" cy="0"/>
                      <wp:effectExtent l="0" t="0" r="2603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07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5.75pt" to="557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" strokecolor="#376092"/>
                  </w:pict>
                </mc:Fallback>
              </mc:AlternateContent>
            </w:r>
          </w:p>
          <w:p w:rsidR="00F40034" w:rsidRPr="005B445C" w:rsidRDefault="00F40034">
            <w:pPr>
              <w:pStyle w:val="Footer"/>
              <w:jc w:val="center"/>
              <w:rPr>
                <w:sz w:val="14"/>
                <w:szCs w:val="14"/>
              </w:rPr>
            </w:pPr>
            <w:r w:rsidRPr="00F61E60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F61E60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F61E60">
              <w:rPr>
                <w:rFonts w:ascii="Arial" w:hAnsi="Arial" w:cs="Arial"/>
                <w:sz w:val="14"/>
                <w:szCs w:val="14"/>
              </w:rPr>
              <w:instrText xml:space="preserve"> PAGE </w:instrText>
            </w:r>
            <w:r w:rsidRPr="00F61E6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AE0C1F">
              <w:rPr>
                <w:rFonts w:ascii="Arial" w:hAnsi="Arial" w:cs="Arial"/>
                <w:noProof/>
                <w:sz w:val="14"/>
                <w:szCs w:val="14"/>
              </w:rPr>
              <w:t>4</w:t>
            </w:r>
            <w:r w:rsidRPr="00F61E6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F61E60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F61E60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F61E60">
              <w:rPr>
                <w:rFonts w:ascii="Arial" w:hAnsi="Arial" w:cs="Arial"/>
                <w:sz w:val="14"/>
                <w:szCs w:val="14"/>
              </w:rPr>
              <w:instrText xml:space="preserve"> NUMPAGES  </w:instrText>
            </w:r>
            <w:r w:rsidRPr="00F61E6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AE0C1F">
              <w:rPr>
                <w:rFonts w:ascii="Arial" w:hAnsi="Arial" w:cs="Arial"/>
                <w:noProof/>
                <w:sz w:val="14"/>
                <w:szCs w:val="14"/>
              </w:rPr>
              <w:t>4</w:t>
            </w:r>
            <w:r w:rsidRPr="00F61E6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sdtContent>
      </w:sdt>
    </w:sdtContent>
  </w:sdt>
  <w:p w:rsidR="00F40034" w:rsidRDefault="00F40034" w:rsidP="004228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34" w:rsidRDefault="00F40034" w:rsidP="00D62742">
      <w:pPr>
        <w:spacing w:after="0" w:line="240" w:lineRule="auto"/>
      </w:pPr>
      <w:r>
        <w:separator/>
      </w:r>
    </w:p>
  </w:footnote>
  <w:footnote w:type="continuationSeparator" w:id="0">
    <w:p w:rsidR="00F40034" w:rsidRDefault="00F40034" w:rsidP="00D6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4" w:rsidRPr="00F61E60" w:rsidRDefault="00F40034" w:rsidP="004B1DB9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noProof/>
        <w:color w:val="92D050"/>
        <w:sz w:val="28"/>
        <w:szCs w:val="28"/>
        <w:lang w:val="en-GB"/>
      </w:rPr>
      <w:drawing>
        <wp:anchor distT="0" distB="0" distL="114300" distR="114300" simplePos="0" relativeHeight="251681792" behindDoc="1" locked="0" layoutInCell="1" allowOverlap="1" wp14:anchorId="7BB5F7D2" wp14:editId="0EF12C87">
          <wp:simplePos x="0" y="0"/>
          <wp:positionH relativeFrom="column">
            <wp:posOffset>-98398</wp:posOffset>
          </wp:positionH>
          <wp:positionV relativeFrom="paragraph">
            <wp:posOffset>-471805</wp:posOffset>
          </wp:positionV>
          <wp:extent cx="1874918" cy="133922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918" cy="1339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DB9">
      <w:rPr>
        <w:b/>
        <w:bCs/>
        <w:sz w:val="28"/>
        <w:szCs w:val="28"/>
        <w:lang w:val="en-US"/>
      </w:rPr>
      <w:t>ICAO TRIP (Traveller Identification Program)</w:t>
    </w:r>
    <w:r w:rsidRPr="00F61E60">
      <w:rPr>
        <w:b/>
        <w:bCs/>
        <w:sz w:val="28"/>
        <w:szCs w:val="28"/>
        <w:lang w:val="en-US"/>
      </w:rPr>
      <w:t xml:space="preserve"> REPORT</w:t>
    </w:r>
  </w:p>
  <w:p w:rsidR="00F40034" w:rsidRPr="00F61E60" w:rsidRDefault="00F40034" w:rsidP="00442339">
    <w:pPr>
      <w:pStyle w:val="Header"/>
      <w:tabs>
        <w:tab w:val="clear" w:pos="9360"/>
        <w:tab w:val="left" w:pos="7338"/>
      </w:tabs>
      <w:rPr>
        <w:b/>
        <w:bCs/>
        <w:sz w:val="28"/>
        <w:szCs w:val="28"/>
        <w:lang w:val="en-US"/>
      </w:rPr>
    </w:pPr>
    <w:r w:rsidRPr="00F61E60">
      <w:rPr>
        <w:b/>
        <w:bCs/>
        <w:sz w:val="28"/>
        <w:szCs w:val="28"/>
        <w:lang w:val="en-US"/>
      </w:rPr>
      <w:t xml:space="preserve">                         </w:t>
    </w:r>
    <w:r>
      <w:rPr>
        <w:b/>
        <w:bCs/>
        <w:sz w:val="28"/>
        <w:szCs w:val="28"/>
        <w:lang w:val="en-US"/>
      </w:rPr>
      <w:t xml:space="preserve">                                Advertising Agreement Form 2016</w:t>
    </w:r>
  </w:p>
  <w:p w:rsidR="00F40034" w:rsidRPr="00C81918" w:rsidRDefault="00F40034" w:rsidP="00D73BA7">
    <w:pPr>
      <w:pStyle w:val="Header"/>
      <w:jc w:val="center"/>
      <w:rPr>
        <w:b/>
        <w:bCs/>
        <w:color w:val="92D050"/>
        <w:sz w:val="28"/>
        <w:szCs w:val="28"/>
        <w:lang w:val="en-US"/>
      </w:rPr>
    </w:pPr>
    <w:r>
      <w:rPr>
        <w:b/>
        <w:bCs/>
        <w:noProof/>
        <w:color w:val="92D050"/>
        <w:sz w:val="28"/>
        <w:szCs w:val="28"/>
        <w:lang w:val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73E8A34" wp14:editId="7548CD52">
              <wp:simplePos x="0" y="0"/>
              <wp:positionH relativeFrom="column">
                <wp:posOffset>-29458</wp:posOffset>
              </wp:positionH>
              <wp:positionV relativeFrom="paragraph">
                <wp:posOffset>157066</wp:posOffset>
              </wp:positionV>
              <wp:extent cx="7172076" cy="0"/>
              <wp:effectExtent l="0" t="0" r="101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207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2.35pt" to="562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4" w:rsidRPr="00CC0481" w:rsidRDefault="00F40034" w:rsidP="000B2E94">
    <w:pPr>
      <w:pStyle w:val="Header"/>
      <w:jc w:val="center"/>
      <w:rPr>
        <w:b/>
        <w:bCs/>
        <w:sz w:val="28"/>
        <w:szCs w:val="28"/>
        <w:lang w:val="en-US"/>
      </w:rPr>
    </w:pPr>
    <w:r w:rsidRPr="00CC0481"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87936" behindDoc="1" locked="0" layoutInCell="1" allowOverlap="1" wp14:anchorId="19ADE6ED" wp14:editId="3F80C6D9">
          <wp:simplePos x="0" y="0"/>
          <wp:positionH relativeFrom="column">
            <wp:posOffset>-252040</wp:posOffset>
          </wp:positionH>
          <wp:positionV relativeFrom="paragraph">
            <wp:posOffset>-513715</wp:posOffset>
          </wp:positionV>
          <wp:extent cx="1874918" cy="133922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918" cy="133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C1F">
      <w:rPr>
        <w:b/>
        <w:bCs/>
        <w:sz w:val="28"/>
        <w:szCs w:val="28"/>
        <w:lang w:val="en-US"/>
      </w:rPr>
      <w:t>ICAO TRIP</w:t>
    </w:r>
    <w:r w:rsidRPr="00CC0481">
      <w:rPr>
        <w:b/>
        <w:bCs/>
        <w:sz w:val="28"/>
        <w:szCs w:val="28"/>
        <w:lang w:val="en-US"/>
      </w:rPr>
      <w:t xml:space="preserve"> REPORT</w:t>
    </w:r>
  </w:p>
  <w:p w:rsidR="00F40034" w:rsidRPr="00CC0481" w:rsidRDefault="00F40034" w:rsidP="002A096C">
    <w:pPr>
      <w:pStyle w:val="Header"/>
      <w:jc w:val="center"/>
      <w:rPr>
        <w:b/>
        <w:bCs/>
        <w:sz w:val="28"/>
        <w:szCs w:val="28"/>
        <w:lang w:val="en-US"/>
      </w:rPr>
    </w:pPr>
    <w:r w:rsidRPr="00CC0481">
      <w:rPr>
        <w:b/>
        <w:bCs/>
        <w:sz w:val="28"/>
        <w:szCs w:val="28"/>
        <w:lang w:val="en-US"/>
      </w:rPr>
      <w:t>Advertising Ra</w:t>
    </w:r>
    <w:r>
      <w:rPr>
        <w:b/>
        <w:bCs/>
        <w:sz w:val="28"/>
        <w:szCs w:val="28"/>
        <w:lang w:val="en-US"/>
      </w:rPr>
      <w:t>tes and General Information</w:t>
    </w:r>
  </w:p>
  <w:p w:rsidR="00F40034" w:rsidRDefault="00F40034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C820DFB" wp14:editId="245F4382">
              <wp:simplePos x="0" y="0"/>
              <wp:positionH relativeFrom="column">
                <wp:posOffset>-53506</wp:posOffset>
              </wp:positionH>
              <wp:positionV relativeFrom="paragraph">
                <wp:posOffset>85504</wp:posOffset>
              </wp:positionV>
              <wp:extent cx="7132320" cy="0"/>
              <wp:effectExtent l="0" t="0" r="1143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6.75pt" to="557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" strokecolor="#376092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4" w:rsidRPr="00CC0481" w:rsidRDefault="00F40034" w:rsidP="00AE0C1F">
    <w:pPr>
      <w:pStyle w:val="Header"/>
      <w:jc w:val="center"/>
      <w:rPr>
        <w:b/>
        <w:bCs/>
        <w:sz w:val="28"/>
        <w:szCs w:val="28"/>
        <w:lang w:val="en-US"/>
      </w:rPr>
    </w:pPr>
    <w:r w:rsidRPr="00CC0481"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93056" behindDoc="1" locked="0" layoutInCell="1" allowOverlap="1" wp14:anchorId="0F1CBB81" wp14:editId="5C5206C6">
          <wp:simplePos x="0" y="0"/>
          <wp:positionH relativeFrom="column">
            <wp:posOffset>-252040</wp:posOffset>
          </wp:positionH>
          <wp:positionV relativeFrom="paragraph">
            <wp:posOffset>-513715</wp:posOffset>
          </wp:positionV>
          <wp:extent cx="1874918" cy="133922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918" cy="133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C1F">
      <w:rPr>
        <w:b/>
        <w:bCs/>
        <w:sz w:val="28"/>
        <w:szCs w:val="28"/>
        <w:lang w:val="en-US"/>
      </w:rPr>
      <w:t>ICAO TRIP</w:t>
    </w:r>
    <w:r w:rsidRPr="00CC0481">
      <w:rPr>
        <w:b/>
        <w:bCs/>
        <w:sz w:val="28"/>
        <w:szCs w:val="28"/>
        <w:lang w:val="en-US"/>
      </w:rPr>
      <w:t xml:space="preserve"> REPORT</w:t>
    </w:r>
  </w:p>
  <w:p w:rsidR="00F40034" w:rsidRPr="00CC0481" w:rsidRDefault="00F40034" w:rsidP="000B2E94">
    <w:pPr>
      <w:pStyle w:val="Header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>Technical Specifications</w:t>
    </w:r>
  </w:p>
  <w:p w:rsidR="00F40034" w:rsidRDefault="00F40034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54E2007" wp14:editId="112F7168">
              <wp:simplePos x="0" y="0"/>
              <wp:positionH relativeFrom="column">
                <wp:posOffset>-53506</wp:posOffset>
              </wp:positionH>
              <wp:positionV relativeFrom="paragraph">
                <wp:posOffset>85504</wp:posOffset>
              </wp:positionV>
              <wp:extent cx="7132320" cy="0"/>
              <wp:effectExtent l="0" t="0" r="1143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6.75pt" to="557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" strokecolor="#376092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D35"/>
    <w:multiLevelType w:val="hybridMultilevel"/>
    <w:tmpl w:val="774C0AA4"/>
    <w:lvl w:ilvl="0" w:tplc="756E7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34C52D7"/>
    <w:multiLevelType w:val="hybridMultilevel"/>
    <w:tmpl w:val="A8FAE9B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5E559C"/>
    <w:multiLevelType w:val="hybridMultilevel"/>
    <w:tmpl w:val="016855F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B751B"/>
    <w:multiLevelType w:val="hybridMultilevel"/>
    <w:tmpl w:val="A7E45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4D02"/>
    <w:multiLevelType w:val="hybridMultilevel"/>
    <w:tmpl w:val="DF42965C"/>
    <w:lvl w:ilvl="0" w:tplc="756E78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3D11E4"/>
    <w:multiLevelType w:val="hybridMultilevel"/>
    <w:tmpl w:val="BB240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51FFA"/>
    <w:multiLevelType w:val="hybridMultilevel"/>
    <w:tmpl w:val="D72C4D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ocumentProtection w:edit="forms" w:enforcement="1" w:cryptProviderType="rsaFull" w:cryptAlgorithmClass="hash" w:cryptAlgorithmType="typeAny" w:cryptAlgorithmSid="4" w:cryptSpinCount="100000" w:hash="FnT8sp2nQga40obrioP9Ea5yySg=" w:salt="NoOwbEmajOtjEwPd3Z2fsQ=="/>
  <w:defaultTabStop w:val="720"/>
  <w:characterSpacingControl w:val="doNotCompress"/>
  <w:hdrShapeDefaults>
    <o:shapedefaults v:ext="edit" spidmax="4505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42"/>
    <w:rsid w:val="0006428D"/>
    <w:rsid w:val="00096FA2"/>
    <w:rsid w:val="000A46F8"/>
    <w:rsid w:val="000B2E94"/>
    <w:rsid w:val="000C03C7"/>
    <w:rsid w:val="00144E1B"/>
    <w:rsid w:val="001450B1"/>
    <w:rsid w:val="00171EB3"/>
    <w:rsid w:val="001D03A4"/>
    <w:rsid w:val="001E7952"/>
    <w:rsid w:val="001F33CB"/>
    <w:rsid w:val="00202205"/>
    <w:rsid w:val="002A096C"/>
    <w:rsid w:val="002D701C"/>
    <w:rsid w:val="002E4709"/>
    <w:rsid w:val="00324D4F"/>
    <w:rsid w:val="003604C9"/>
    <w:rsid w:val="003623C7"/>
    <w:rsid w:val="00370DD4"/>
    <w:rsid w:val="00393F4B"/>
    <w:rsid w:val="00401189"/>
    <w:rsid w:val="00401A85"/>
    <w:rsid w:val="004228BB"/>
    <w:rsid w:val="0042756B"/>
    <w:rsid w:val="0044147A"/>
    <w:rsid w:val="00442339"/>
    <w:rsid w:val="0048136E"/>
    <w:rsid w:val="004938C2"/>
    <w:rsid w:val="004A4162"/>
    <w:rsid w:val="004B1DB9"/>
    <w:rsid w:val="004C26D2"/>
    <w:rsid w:val="00507C02"/>
    <w:rsid w:val="0051312E"/>
    <w:rsid w:val="005162E2"/>
    <w:rsid w:val="0051641A"/>
    <w:rsid w:val="0057356A"/>
    <w:rsid w:val="00573B5F"/>
    <w:rsid w:val="00587B25"/>
    <w:rsid w:val="005B0474"/>
    <w:rsid w:val="005B0579"/>
    <w:rsid w:val="005B445C"/>
    <w:rsid w:val="005C6381"/>
    <w:rsid w:val="005C6948"/>
    <w:rsid w:val="005F6F5F"/>
    <w:rsid w:val="00617E29"/>
    <w:rsid w:val="006217C2"/>
    <w:rsid w:val="0063600C"/>
    <w:rsid w:val="00644451"/>
    <w:rsid w:val="00647571"/>
    <w:rsid w:val="00683BEE"/>
    <w:rsid w:val="006D2DA1"/>
    <w:rsid w:val="00727336"/>
    <w:rsid w:val="0074289F"/>
    <w:rsid w:val="007B207E"/>
    <w:rsid w:val="007D3B62"/>
    <w:rsid w:val="007E0505"/>
    <w:rsid w:val="00800361"/>
    <w:rsid w:val="00901110"/>
    <w:rsid w:val="0091157D"/>
    <w:rsid w:val="00946CAE"/>
    <w:rsid w:val="009B2629"/>
    <w:rsid w:val="009C2B24"/>
    <w:rsid w:val="00A31956"/>
    <w:rsid w:val="00A56D5D"/>
    <w:rsid w:val="00A67079"/>
    <w:rsid w:val="00A8758F"/>
    <w:rsid w:val="00A901AD"/>
    <w:rsid w:val="00AB55D5"/>
    <w:rsid w:val="00AB572E"/>
    <w:rsid w:val="00AE0C1F"/>
    <w:rsid w:val="00AE5047"/>
    <w:rsid w:val="00B4008A"/>
    <w:rsid w:val="00B41CA9"/>
    <w:rsid w:val="00B53886"/>
    <w:rsid w:val="00BA74F8"/>
    <w:rsid w:val="00BD2865"/>
    <w:rsid w:val="00C262F7"/>
    <w:rsid w:val="00C3717F"/>
    <w:rsid w:val="00C443E5"/>
    <w:rsid w:val="00C51E83"/>
    <w:rsid w:val="00C62C65"/>
    <w:rsid w:val="00C776AE"/>
    <w:rsid w:val="00C81918"/>
    <w:rsid w:val="00C94F25"/>
    <w:rsid w:val="00CC0481"/>
    <w:rsid w:val="00CE46FA"/>
    <w:rsid w:val="00D0351E"/>
    <w:rsid w:val="00D03877"/>
    <w:rsid w:val="00D104B2"/>
    <w:rsid w:val="00D1598C"/>
    <w:rsid w:val="00D46B2C"/>
    <w:rsid w:val="00D47760"/>
    <w:rsid w:val="00D62742"/>
    <w:rsid w:val="00D73BA7"/>
    <w:rsid w:val="00DB7B0A"/>
    <w:rsid w:val="00DC3201"/>
    <w:rsid w:val="00DC324C"/>
    <w:rsid w:val="00DD0AAC"/>
    <w:rsid w:val="00DF0689"/>
    <w:rsid w:val="00DF3732"/>
    <w:rsid w:val="00DF6231"/>
    <w:rsid w:val="00E038A9"/>
    <w:rsid w:val="00E03DC9"/>
    <w:rsid w:val="00E065F5"/>
    <w:rsid w:val="00E1449D"/>
    <w:rsid w:val="00E45FAA"/>
    <w:rsid w:val="00E71888"/>
    <w:rsid w:val="00E97933"/>
    <w:rsid w:val="00EB4EF3"/>
    <w:rsid w:val="00ED1BD9"/>
    <w:rsid w:val="00EF70ED"/>
    <w:rsid w:val="00F02FA0"/>
    <w:rsid w:val="00F1423C"/>
    <w:rsid w:val="00F15C89"/>
    <w:rsid w:val="00F40034"/>
    <w:rsid w:val="00F50D27"/>
    <w:rsid w:val="00F61E60"/>
    <w:rsid w:val="00F927AC"/>
    <w:rsid w:val="00FC167A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42"/>
  </w:style>
  <w:style w:type="paragraph" w:styleId="Footer">
    <w:name w:val="footer"/>
    <w:basedOn w:val="Normal"/>
    <w:link w:val="FooterChar"/>
    <w:uiPriority w:val="99"/>
    <w:unhideWhenUsed/>
    <w:rsid w:val="00D6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42"/>
  </w:style>
  <w:style w:type="table" w:styleId="TableGrid">
    <w:name w:val="Table Grid"/>
    <w:basedOn w:val="TableNormal"/>
    <w:uiPriority w:val="59"/>
    <w:rsid w:val="00D6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C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42"/>
  </w:style>
  <w:style w:type="paragraph" w:styleId="Footer">
    <w:name w:val="footer"/>
    <w:basedOn w:val="Normal"/>
    <w:link w:val="FooterChar"/>
    <w:uiPriority w:val="99"/>
    <w:unhideWhenUsed/>
    <w:rsid w:val="00D6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42"/>
  </w:style>
  <w:style w:type="table" w:styleId="TableGrid">
    <w:name w:val="Table Grid"/>
    <w:basedOn w:val="TableNormal"/>
    <w:uiPriority w:val="59"/>
    <w:rsid w:val="00D6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C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wong@icao.int" TargetMode="External"/><Relationship Id="rId18" Type="http://schemas.openxmlformats.org/officeDocument/2006/relationships/hyperlink" Target="mailto:hwong@icao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hwong@icao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hwong@icao.i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B3BC6BADA8C448E4E7C42301A2B2F" ma:contentTypeVersion="1" ma:contentTypeDescription="Create a new document." ma:contentTypeScope="" ma:versionID="d8564b9f1c9d6d8f6049d352b650af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1EC39-22BB-44E1-9981-A0EE86C0A6A0}"/>
</file>

<file path=customXml/itemProps2.xml><?xml version="1.0" encoding="utf-8"?>
<ds:datastoreItem xmlns:ds="http://schemas.openxmlformats.org/officeDocument/2006/customXml" ds:itemID="{1B835DEA-27B0-4DD7-A9A4-A4788C3ED1E0}"/>
</file>

<file path=customXml/itemProps3.xml><?xml version="1.0" encoding="utf-8"?>
<ds:datastoreItem xmlns:ds="http://schemas.openxmlformats.org/officeDocument/2006/customXml" ds:itemID="{A07CB6F5-52C7-4CBC-9469-D822A3FC4F08}"/>
</file>

<file path=customXml/itemProps4.xml><?xml version="1.0" encoding="utf-8"?>
<ds:datastoreItem xmlns:ds="http://schemas.openxmlformats.org/officeDocument/2006/customXml" ds:itemID="{24179538-A568-4B5C-9ECC-2274EC08C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3566</Characters>
  <Application>Microsoft Office Word</Application>
  <DocSecurity>0</DocSecurity>
  <Lines>373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Wong, Harvey</cp:lastModifiedBy>
  <cp:revision>2</cp:revision>
  <cp:lastPrinted>2016-01-12T14:06:00Z</cp:lastPrinted>
  <dcterms:created xsi:type="dcterms:W3CDTF">2016-03-02T15:01:00Z</dcterms:created>
  <dcterms:modified xsi:type="dcterms:W3CDTF">2016-03-02T15:01:00Z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0x010100E92B3BC6BADA8C448E4E7C42301A2B2F</vt:lpwstr>
  </property>
</Properties>
</file>