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Tahoma" w:hAnsi="Tahoma" w:cs="Tahoma"/>
          <w:b/>
          <w:color w:val="002060"/>
          <w:sz w:val="44"/>
          <w:szCs w:val="44"/>
        </w:rPr>
      </w:pPr>
    </w:p>
    <w:p w14:paraId="567E4720" w14:textId="5B1195D7" w:rsidR="00970A21" w:rsidRPr="006D13B2" w:rsidRDefault="00620426">
      <w:pPr>
        <w:rPr>
          <w:rFonts w:ascii="Tahoma" w:hAnsi="Tahoma" w:cs="Tahoma"/>
          <w:color w:val="0054A4"/>
        </w:rPr>
      </w:pPr>
      <w:r>
        <w:rPr>
          <w:rFonts w:ascii="Tahoma" w:hAnsi="Tahoma"/>
          <w:lang w:val="ru"/>
        </w:rPr>
        <w:br/>
      </w:r>
      <w:r>
        <w:rPr>
          <w:rFonts w:ascii="Tahoma" w:hAnsi="Tahoma"/>
          <w:b/>
          <w:bCs/>
          <w:color w:val="ED7D31" w:themeColor="accent2"/>
          <w:sz w:val="24"/>
          <w:szCs w:val="24"/>
          <w:lang w:val="ru"/>
        </w:rPr>
        <w:t>{ДЕКЛАРАЦИЯ РУКОВОДСТВА АЭРОПОРТА}</w:t>
      </w:r>
      <w:r>
        <w:rPr>
          <w:rFonts w:ascii="Tahoma" w:hAnsi="Tahoma"/>
          <w:lang w:val="ru"/>
        </w:rPr>
        <w:br/>
      </w:r>
    </w:p>
    <w:p w14:paraId="387F196C" w14:textId="7692262E" w:rsidR="00BC401D" w:rsidRPr="006D13B2" w:rsidRDefault="00BC401D" w:rsidP="00BC401D">
      <w:pPr>
        <w:rPr>
          <w:rFonts w:ascii="Tahoma" w:hAnsi="Tahoma" w:cs="Tahoma"/>
          <w:b/>
          <w:color w:val="0054A4"/>
          <w:sz w:val="40"/>
          <w:szCs w:val="40"/>
        </w:rPr>
      </w:pPr>
      <w:r>
        <w:rPr>
          <w:rFonts w:ascii="Tahoma" w:hAnsi="Tahoma" w:cs="Tahoma"/>
          <w:b/>
          <w:bCs/>
          <w:color w:val="0054A4"/>
          <w:sz w:val="40"/>
          <w:szCs w:val="40"/>
          <w:lang w:val="ru"/>
        </w:rPr>
        <w:t xml:space="preserve">Безопасность — это ответственность каждого </w:t>
      </w:r>
      <w:r>
        <w:rPr>
          <w:rFonts w:ascii="Tahoma" w:hAnsi="Tahoma" w:cs="Tahoma"/>
          <w:color w:val="0054A4"/>
          <w:sz w:val="40"/>
          <w:szCs w:val="40"/>
          <w:lang w:val="ru"/>
        </w:rPr>
        <w:br/>
      </w:r>
      <w:r>
        <w:rPr>
          <w:rFonts w:ascii="Tahoma" w:hAnsi="Tahoma" w:cs="Tahoma"/>
          <w:b/>
          <w:bCs/>
          <w:color w:val="0054A4"/>
          <w:sz w:val="40"/>
          <w:szCs w:val="40"/>
          <w:lang w:val="ru"/>
        </w:rPr>
        <w:t>Мы обязуемся:</w:t>
      </w:r>
    </w:p>
    <w:p w14:paraId="6868CDB2" w14:textId="229E0A9F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Гарантировать серьезное отношение администрации аэропорта к обеспечению безопасности.</w:t>
      </w:r>
    </w:p>
    <w:p w14:paraId="17A8104A" w14:textId="4B8AEA68" w:rsidR="0027628E" w:rsidRPr="006D13B2" w:rsidRDefault="1F197045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Прислушиваться к вашим отзывам о безопасности и принимать меры в соответствии с вашей озабоченностью по вопросам безопасности.</w:t>
      </w:r>
    </w:p>
    <w:p w14:paraId="2585AC91" w14:textId="240A32C1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Обеспечить справедливое обращение с теми, кто сообщает об инцидентах/нарушениях безопасности и реальных ошибках.</w:t>
      </w:r>
    </w:p>
    <w:p w14:paraId="143A0DAC" w14:textId="2C9BA49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Подавать пример и служить образцом поведения и действий в отношении безопасности, которые мы ожидаем от вас и всего нашего персонала.</w:t>
      </w:r>
    </w:p>
    <w:p w14:paraId="122B2E8B" w14:textId="3649EA69" w:rsidR="0027628E" w:rsidRPr="006D13B2" w:rsidRDefault="0027628E" w:rsidP="007E2D5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Проводить с вами регулярный инструктаж по вопросам безопасности.</w:t>
      </w:r>
    </w:p>
    <w:p w14:paraId="1DA540AC" w14:textId="614569F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Принимать участие в брифингах по безопасности и мероприятиях по повышению осведомленности о безопасности и обеспечивать их доступность.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ru"/>
      </w:rPr>
      <w:t xml:space="preserve">Узнать больше: </w:t>
    </w:r>
    <w:r>
      <w:rPr>
        <w:b/>
        <w:bCs/>
        <w:color w:val="0054A4"/>
        <w:lang w:val="ru"/>
      </w:rPr>
      <w:t>www.icao.int/Security/Security-Culture/</w:t>
    </w:r>
    <w:r>
      <w:rPr>
        <w:color w:val="0054A4"/>
        <w:lang w:val="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</w:pPr>
    <w:r>
      <w:rPr>
        <w:noProof/>
        <w:lang w:val="ru"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1C66B8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54347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3F22F5"/>
    <w:rsid w:val="00424DEE"/>
    <w:rsid w:val="00451900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A01F10"/>
    <w:rsid w:val="00A20A87"/>
    <w:rsid w:val="00B67E99"/>
    <w:rsid w:val="00B80814"/>
    <w:rsid w:val="00B95AC6"/>
    <w:rsid w:val="00BC401D"/>
    <w:rsid w:val="00C2761A"/>
    <w:rsid w:val="00C34175"/>
    <w:rsid w:val="00C930FE"/>
    <w:rsid w:val="00C95B7A"/>
    <w:rsid w:val="00D76DF5"/>
    <w:rsid w:val="00D97BD8"/>
    <w:rsid w:val="00DC2CCF"/>
    <w:rsid w:val="00E000D3"/>
    <w:rsid w:val="00E2307E"/>
    <w:rsid w:val="00E23A6F"/>
    <w:rsid w:val="00E47DB4"/>
    <w:rsid w:val="00F23F87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3F2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2.xml><?xml version="1.0" encoding="utf-8"?>
<ds:datastoreItem xmlns:ds="http://schemas.openxmlformats.org/officeDocument/2006/customXml" ds:itemID="{11BFD9A3-E1E3-481C-8FB4-7ECB5063A76E}"/>
</file>

<file path=customXml/itemProps3.xml><?xml version="1.0" encoding="utf-8"?>
<ds:datastoreItem xmlns:ds="http://schemas.openxmlformats.org/officeDocument/2006/customXml" ds:itemID="{043FEC12-64A1-49A3-B2E7-DEDEE83BB08A}"/>
</file>

<file path=customXml/itemProps4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2</cp:revision>
  <dcterms:created xsi:type="dcterms:W3CDTF">2022-12-01T11:39:00Z</dcterms:created>
  <dcterms:modified xsi:type="dcterms:W3CDTF">2022-12-01T11:39:00Z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