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07A0B05" w14:textId="113D016E" w:rsidR="000D15E9" w:rsidRPr="00326B38" w:rsidRDefault="00326B38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>
        <w:rPr>
          <w:rFonts w:ascii="Times New Roman" w:hAnsi="Times New Roman" w:cs="Times New Roman"/>
          <w:b/>
          <w:bCs/>
          <w:lang w:val="fr-FR"/>
        </w:rPr>
        <w:t>deuxième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Planificatio</w:t>
      </w:r>
      <w:r>
        <w:rPr>
          <w:rFonts w:ascii="Times New Roman" w:hAnsi="Times New Roman" w:cs="Times New Roman"/>
          <w:b/>
          <w:bCs/>
          <w:lang w:val="fr-FR"/>
        </w:rPr>
        <w:t>n et de Mise en œuvre (APIRG/22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5C1BE65B" w:rsidR="000D15E9" w:rsidRPr="00326B38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 w:rsidRPr="00326B38">
        <w:rPr>
          <w:rFonts w:ascii="Times New Roman" w:hAnsi="Times New Roman" w:cs="Times New Roman"/>
          <w:b/>
          <w:lang w:val="fr-FR" w:eastAsia="en-CA"/>
        </w:rPr>
        <w:t>(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Accra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>Ghana</w:t>
      </w:r>
      <w:r w:rsidRPr="00326B38">
        <w:rPr>
          <w:rFonts w:ascii="Times New Roman" w:hAnsi="Times New Roman" w:cs="Times New Roman"/>
          <w:b/>
          <w:lang w:val="fr-FR" w:eastAsia="en-CA"/>
        </w:rPr>
        <w:t xml:space="preserve">, 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29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juillet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– 2 </w:t>
      </w:r>
      <w:r w:rsidR="00326B38" w:rsidRPr="00326B38">
        <w:rPr>
          <w:rFonts w:ascii="Times New Roman" w:hAnsi="Times New Roman" w:cs="Times New Roman"/>
          <w:b/>
          <w:lang w:val="fr-FR" w:eastAsia="en-CA"/>
        </w:rPr>
        <w:t>août</w:t>
      </w:r>
      <w:r w:rsidR="00ED1E2B" w:rsidRPr="00326B38">
        <w:rPr>
          <w:rFonts w:ascii="Times New Roman" w:hAnsi="Times New Roman" w:cs="Times New Roman"/>
          <w:b/>
          <w:lang w:val="fr-FR" w:eastAsia="en-CA"/>
        </w:rPr>
        <w:t xml:space="preserve"> 2019</w:t>
      </w:r>
      <w:r w:rsidRPr="00326B38">
        <w:rPr>
          <w:rFonts w:ascii="Times New Roman" w:hAnsi="Times New Roman" w:cs="Times New Roman"/>
          <w:b/>
          <w:bCs/>
          <w:lang w:val="fr-FR" w:eastAsia="en-CA"/>
        </w:rPr>
        <w:t>)</w:t>
      </w:r>
      <w:r w:rsidRPr="00326B38">
        <w:rPr>
          <w:rFonts w:ascii="Times New Roman" w:hAnsi="Times New Roman" w:cs="Times New Roman"/>
          <w:lang w:val="fr-FR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</w:t>
      </w:r>
      <w:proofErr w:type="gramStart"/>
      <w:r>
        <w:rPr>
          <w:b/>
          <w:sz w:val="22"/>
          <w:szCs w:val="22"/>
          <w:lang w:val="fr-FR"/>
        </w:rPr>
        <w:t>…….</w:t>
      </w:r>
      <w:proofErr w:type="gramEnd"/>
      <w:r>
        <w:rPr>
          <w:b/>
          <w:sz w:val="22"/>
          <w:szCs w:val="22"/>
          <w:lang w:val="fr-FR"/>
        </w:rPr>
        <w:t>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013FAE7B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proofErr w:type="spellStart"/>
      <w:r w:rsidR="00326B38" w:rsidRPr="00326B38">
        <w:rPr>
          <w:rFonts w:ascii="Times New Roman" w:hAnsi="Times New Roman" w:cs="Times New Roman"/>
          <w:i/>
          <w:lang w:val="fr-FR"/>
        </w:rPr>
        <w:t>p</w:t>
      </w:r>
      <w:r w:rsidRPr="00326B38">
        <w:rPr>
          <w:rFonts w:ascii="Times New Roman" w:hAnsi="Times New Roman" w:cs="Times New Roman"/>
          <w:i/>
          <w:lang w:val="fr-FR"/>
        </w:rPr>
        <w:t>resent</w:t>
      </w:r>
      <w:r w:rsidR="00326B38" w:rsidRPr="00326B38">
        <w:rPr>
          <w:rFonts w:ascii="Times New Roman" w:hAnsi="Times New Roman" w:cs="Times New Roman"/>
          <w:i/>
          <w:lang w:val="fr-FR"/>
        </w:rPr>
        <w:t>ée</w:t>
      </w:r>
      <w:proofErr w:type="spellEnd"/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>par</w:t>
      </w:r>
      <w:proofErr w:type="gramStart"/>
      <w:r w:rsidR="00326B38" w:rsidRPr="00326B38">
        <w:rPr>
          <w:rFonts w:ascii="Times New Roman" w:hAnsi="Times New Roman" w:cs="Times New Roman"/>
          <w:i/>
          <w:lang w:val="fr-FR"/>
        </w:rPr>
        <w:t xml:space="preserve"> </w:t>
      </w:r>
      <w:r w:rsidR="00431A29">
        <w:rPr>
          <w:rFonts w:ascii="Times New Roman" w:hAnsi="Times New Roman" w:cs="Times New Roman"/>
          <w:i/>
          <w:lang w:val="fr-FR"/>
        </w:rPr>
        <w:t>….</w:t>
      </w:r>
      <w:proofErr w:type="gramEnd"/>
      <w:r w:rsidR="00431A29">
        <w:rPr>
          <w:rFonts w:ascii="Times New Roman" w:hAnsi="Times New Roman" w:cs="Times New Roman"/>
          <w:i/>
          <w:lang w:val="fr-FR"/>
        </w:rPr>
        <w:t>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7055"/>
      </w:tblGrid>
      <w:tr w:rsidR="00DC0FE8" w:rsidRPr="00E666AF" w14:paraId="71901901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AEE7439" w:rsidR="00DC0FE8" w:rsidRPr="00E666AF" w:rsidRDefault="002E1CC6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0E73C0" w:rsidRPr="00431A29" w14:paraId="5EA607B7" w14:textId="77777777" w:rsidTr="00326B3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15262703" w14:textId="6E4B4DBD" w:rsidR="000E73C0" w:rsidRPr="00326B38" w:rsidRDefault="00326B38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 w:rsidR="003E5719"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 w:rsidR="00431A29"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="000E73C0"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73B34E31" w14:textId="77777777" w:rsidR="000E73C0" w:rsidRPr="00326B38" w:rsidRDefault="000E73C0" w:rsidP="0032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40CB9F2B" w14:textId="6087B906" w:rsidR="000E73C0" w:rsidRPr="00326B38" w:rsidRDefault="00431A29" w:rsidP="0043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="00326B38"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E73C0" w:rsidRPr="00431A29" w14:paraId="352581A8" w14:textId="77777777" w:rsidTr="00326B38">
        <w:trPr>
          <w:jc w:val="center"/>
        </w:trPr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369067FE" w:rsidR="000E73C0" w:rsidRPr="00E666AF" w:rsidRDefault="00326B38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stratégiques</w:t>
            </w:r>
            <w:proofErr w:type="spellEnd"/>
          </w:p>
        </w:tc>
        <w:tc>
          <w:tcPr>
            <w:tcW w:w="4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51D20A73" w:rsidR="000E73C0" w:rsidRPr="00326B38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EBDFD2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A742" w14:textId="77777777" w:rsidR="00A5648E" w:rsidRDefault="00A5648E">
      <w:pPr>
        <w:spacing w:after="0" w:line="240" w:lineRule="auto"/>
      </w:pPr>
      <w:r>
        <w:separator/>
      </w:r>
    </w:p>
  </w:endnote>
  <w:endnote w:type="continuationSeparator" w:id="0">
    <w:p w14:paraId="0193B69C" w14:textId="77777777" w:rsidR="00A5648E" w:rsidRDefault="00A5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78AFD" w14:textId="77777777" w:rsidR="00A5648E" w:rsidRDefault="00A5648E">
      <w:pPr>
        <w:spacing w:after="0" w:line="240" w:lineRule="auto"/>
      </w:pPr>
      <w:r>
        <w:separator/>
      </w:r>
    </w:p>
  </w:footnote>
  <w:footnote w:type="continuationSeparator" w:id="0">
    <w:p w14:paraId="44D3F834" w14:textId="77777777" w:rsidR="00A5648E" w:rsidRDefault="00A56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A5648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A5648E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Pièce </w:t>
    </w:r>
    <w:proofErr w:type="spellStart"/>
    <w:r>
      <w:rPr>
        <w:rFonts w:ascii="Times New Roman" w:hAnsi="Times New Roman" w:cs="Times New Roman"/>
        <w:b/>
      </w:rPr>
      <w:t>jointe</w:t>
    </w:r>
    <w:proofErr w:type="spellEnd"/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EBF9DC0" w:rsidR="00DF15A2" w:rsidRDefault="00A5648E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3E5719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C2616"/>
    <w:rsid w:val="000D15E9"/>
    <w:rsid w:val="000E73C0"/>
    <w:rsid w:val="0010360A"/>
    <w:rsid w:val="00111235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B38E1"/>
    <w:rsid w:val="003B4299"/>
    <w:rsid w:val="003B6E08"/>
    <w:rsid w:val="003D6A02"/>
    <w:rsid w:val="003E5719"/>
    <w:rsid w:val="003E628A"/>
    <w:rsid w:val="003F730E"/>
    <w:rsid w:val="003F7646"/>
    <w:rsid w:val="004067E5"/>
    <w:rsid w:val="00406A61"/>
    <w:rsid w:val="00426E2B"/>
    <w:rsid w:val="004309BF"/>
    <w:rsid w:val="00431A29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31D8B"/>
    <w:rsid w:val="00A41078"/>
    <w:rsid w:val="00A55643"/>
    <w:rsid w:val="00A5648E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573CA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99AF7D-1932-4443-801B-E1E092843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AFBEC-0B9F-4852-9359-B99BB46EBD75}"/>
</file>

<file path=customXml/itemProps3.xml><?xml version="1.0" encoding="utf-8"?>
<ds:datastoreItem xmlns:ds="http://schemas.openxmlformats.org/officeDocument/2006/customXml" ds:itemID="{8FAA437E-E0BF-454E-AE9F-16D7F476FBD1}"/>
</file>

<file path=customXml/itemProps4.xml><?xml version="1.0" encoding="utf-8"?>
<ds:datastoreItem xmlns:ds="http://schemas.openxmlformats.org/officeDocument/2006/customXml" ds:itemID="{3BD3DC04-1F60-4B50-95FC-59E264458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2019-07-05T17:30:00Z</dcterms:created>
  <dcterms:modified xsi:type="dcterms:W3CDTF">2019-07-05T17:31:00Z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