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3948" w:type="dxa"/>
        <w:tblLayout w:type="fixed"/>
        <w:tblLook w:val="04A0" w:firstRow="1" w:lastRow="0" w:firstColumn="1" w:lastColumn="0" w:noHBand="0" w:noVBand="1"/>
      </w:tblPr>
      <w:tblGrid>
        <w:gridCol w:w="5240"/>
        <w:gridCol w:w="4820"/>
        <w:gridCol w:w="3888"/>
      </w:tblGrid>
      <w:tr w:rsidR="00914418" w:rsidRPr="00A457B8" w:rsidTr="00D629A4">
        <w:trPr>
          <w:trHeight w:val="489"/>
        </w:trPr>
        <w:tc>
          <w:tcPr>
            <w:tcW w:w="13948" w:type="dxa"/>
            <w:gridSpan w:val="3"/>
            <w:shd w:val="clear" w:color="auto" w:fill="A6A6A6" w:themeFill="background1" w:themeFillShade="A6"/>
            <w:vAlign w:val="center"/>
          </w:tcPr>
          <w:p w:rsidR="00914418" w:rsidRPr="00A457B8" w:rsidRDefault="00914418" w:rsidP="00266B3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A457B8">
              <w:rPr>
                <w:b/>
                <w:bCs/>
                <w:sz w:val="20"/>
                <w:szCs w:val="20"/>
              </w:rPr>
              <w:t>RAPPORT SUR L’ETAT DES PISTES (RCR)</w:t>
            </w:r>
          </w:p>
        </w:tc>
      </w:tr>
      <w:tr w:rsidR="00914418" w:rsidRPr="00A457B8" w:rsidTr="00D629A4">
        <w:trPr>
          <w:trHeight w:val="489"/>
        </w:trPr>
        <w:tc>
          <w:tcPr>
            <w:tcW w:w="13948" w:type="dxa"/>
            <w:gridSpan w:val="3"/>
            <w:shd w:val="clear" w:color="auto" w:fill="D9D9D9" w:themeFill="background1" w:themeFillShade="D9"/>
            <w:vAlign w:val="center"/>
          </w:tcPr>
          <w:p w:rsidR="00914418" w:rsidRPr="00A457B8" w:rsidRDefault="00914418" w:rsidP="007A18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57B8">
              <w:rPr>
                <w:rFonts w:ascii="Arial" w:hAnsi="Arial" w:cs="Arial"/>
                <w:b/>
                <w:sz w:val="20"/>
                <w:szCs w:val="20"/>
              </w:rPr>
              <w:t>Section calcul des performances des avions</w:t>
            </w:r>
          </w:p>
        </w:tc>
      </w:tr>
      <w:tr w:rsidR="00914418" w:rsidRPr="00A457B8" w:rsidTr="00D629A4">
        <w:trPr>
          <w:trHeight w:val="466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:rsidR="00914418" w:rsidRPr="00A457B8" w:rsidRDefault="00914418" w:rsidP="007A18F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457B8">
              <w:rPr>
                <w:b/>
                <w:bCs/>
                <w:sz w:val="20"/>
                <w:szCs w:val="20"/>
              </w:rPr>
              <w:t>Information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914418" w:rsidRPr="00A457B8" w:rsidRDefault="00914418" w:rsidP="007A18F8">
            <w:pPr>
              <w:pStyle w:val="Default"/>
              <w:jc w:val="center"/>
              <w:rPr>
                <w:sz w:val="20"/>
                <w:szCs w:val="20"/>
              </w:rPr>
            </w:pPr>
            <w:r w:rsidRPr="00A457B8">
              <w:rPr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3888" w:type="dxa"/>
            <w:shd w:val="clear" w:color="auto" w:fill="F2F2F2" w:themeFill="background1" w:themeFillShade="F2"/>
            <w:vAlign w:val="center"/>
          </w:tcPr>
          <w:p w:rsidR="00914418" w:rsidRPr="00A457B8" w:rsidRDefault="007753E7" w:rsidP="007753E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A457B8">
              <w:rPr>
                <w:b/>
                <w:bCs/>
                <w:sz w:val="20"/>
                <w:szCs w:val="20"/>
              </w:rPr>
              <w:t>Format</w:t>
            </w:r>
            <w:r w:rsidR="00D16DB7" w:rsidRPr="00A457B8">
              <w:rPr>
                <w:b/>
                <w:bCs/>
                <w:sz w:val="20"/>
                <w:szCs w:val="20"/>
              </w:rPr>
              <w:t xml:space="preserve"> / Rapport</w:t>
            </w:r>
          </w:p>
        </w:tc>
      </w:tr>
      <w:tr w:rsidR="00914418" w:rsidRPr="00A457B8" w:rsidTr="00D629A4">
        <w:trPr>
          <w:trHeight w:val="466"/>
        </w:trPr>
        <w:tc>
          <w:tcPr>
            <w:tcW w:w="5240" w:type="dxa"/>
            <w:vAlign w:val="center"/>
          </w:tcPr>
          <w:p w:rsidR="00914418" w:rsidRPr="00A457B8" w:rsidRDefault="00914418" w:rsidP="000A4623">
            <w:pPr>
              <w:pStyle w:val="Default"/>
              <w:rPr>
                <w:sz w:val="20"/>
                <w:szCs w:val="20"/>
              </w:rPr>
            </w:pPr>
            <w:r w:rsidRPr="00A457B8">
              <w:rPr>
                <w:sz w:val="20"/>
                <w:szCs w:val="20"/>
              </w:rPr>
              <w:t>Indicateur d’emplacement de l’aérodrome</w:t>
            </w:r>
          </w:p>
        </w:tc>
        <w:tc>
          <w:tcPr>
            <w:tcW w:w="4820" w:type="dxa"/>
            <w:vAlign w:val="center"/>
          </w:tcPr>
          <w:p w:rsidR="00914418" w:rsidRPr="00A457B8" w:rsidRDefault="00914418" w:rsidP="000A4623">
            <w:pPr>
              <w:pStyle w:val="Default"/>
              <w:rPr>
                <w:sz w:val="20"/>
                <w:szCs w:val="20"/>
              </w:rPr>
            </w:pPr>
            <w:r w:rsidRPr="00A457B8">
              <w:rPr>
                <w:sz w:val="20"/>
                <w:szCs w:val="20"/>
              </w:rPr>
              <w:t xml:space="preserve">Doc 7910 de l’OACI, </w:t>
            </w:r>
            <w:r w:rsidRPr="00A457B8">
              <w:rPr>
                <w:i/>
                <w:sz w:val="20"/>
                <w:szCs w:val="20"/>
              </w:rPr>
              <w:t>Indicateurs d’emplacement</w:t>
            </w:r>
          </w:p>
        </w:tc>
        <w:tc>
          <w:tcPr>
            <w:tcW w:w="3888" w:type="dxa"/>
            <w:vAlign w:val="center"/>
          </w:tcPr>
          <w:p w:rsidR="00914418" w:rsidRPr="00A457B8" w:rsidRDefault="0020316D" w:rsidP="00D16DB7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="007753E7" w:rsidRPr="00A457B8">
              <w:rPr>
                <w:sz w:val="20"/>
                <w:szCs w:val="20"/>
              </w:rPr>
              <w:t>nnn</w:t>
            </w:r>
            <w:proofErr w:type="spellEnd"/>
            <w:r w:rsidR="00D16DB7" w:rsidRPr="00A457B8">
              <w:rPr>
                <w:sz w:val="20"/>
                <w:szCs w:val="20"/>
              </w:rPr>
              <w:t> :</w:t>
            </w:r>
          </w:p>
        </w:tc>
      </w:tr>
      <w:tr w:rsidR="00914418" w:rsidRPr="00A457B8" w:rsidTr="00D629A4">
        <w:trPr>
          <w:trHeight w:val="466"/>
        </w:trPr>
        <w:tc>
          <w:tcPr>
            <w:tcW w:w="5240" w:type="dxa"/>
            <w:vAlign w:val="center"/>
          </w:tcPr>
          <w:p w:rsidR="00914418" w:rsidRPr="00A457B8" w:rsidRDefault="00914418" w:rsidP="000A4623">
            <w:pPr>
              <w:pStyle w:val="Default"/>
              <w:rPr>
                <w:sz w:val="20"/>
                <w:szCs w:val="20"/>
              </w:rPr>
            </w:pPr>
            <w:r w:rsidRPr="00A457B8">
              <w:rPr>
                <w:sz w:val="20"/>
                <w:szCs w:val="20"/>
              </w:rPr>
              <w:t>Date et heure de l’évaluation</w:t>
            </w:r>
          </w:p>
        </w:tc>
        <w:tc>
          <w:tcPr>
            <w:tcW w:w="4820" w:type="dxa"/>
            <w:vAlign w:val="center"/>
          </w:tcPr>
          <w:p w:rsidR="00914418" w:rsidRPr="00A457B8" w:rsidRDefault="00914418" w:rsidP="001E48F7">
            <w:pPr>
              <w:pStyle w:val="Default"/>
              <w:rPr>
                <w:sz w:val="20"/>
                <w:szCs w:val="20"/>
              </w:rPr>
            </w:pPr>
            <w:r w:rsidRPr="00A457B8">
              <w:rPr>
                <w:sz w:val="20"/>
                <w:szCs w:val="20"/>
              </w:rPr>
              <w:t xml:space="preserve">Temps UTC </w:t>
            </w:r>
          </w:p>
        </w:tc>
        <w:tc>
          <w:tcPr>
            <w:tcW w:w="3888" w:type="dxa"/>
            <w:vAlign w:val="center"/>
          </w:tcPr>
          <w:p w:rsidR="00914418" w:rsidRPr="00A457B8" w:rsidRDefault="007753E7" w:rsidP="00D16DB7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457B8">
              <w:rPr>
                <w:sz w:val="20"/>
                <w:szCs w:val="20"/>
              </w:rPr>
              <w:t>MMDDhhmm</w:t>
            </w:r>
            <w:proofErr w:type="spellEnd"/>
            <w:r w:rsidR="00D16DB7" w:rsidRPr="00A457B8">
              <w:rPr>
                <w:sz w:val="20"/>
                <w:szCs w:val="20"/>
              </w:rPr>
              <w:t> :</w:t>
            </w:r>
          </w:p>
        </w:tc>
      </w:tr>
      <w:tr w:rsidR="00914418" w:rsidRPr="009D2F47" w:rsidTr="00D629A4">
        <w:trPr>
          <w:trHeight w:val="466"/>
        </w:trPr>
        <w:tc>
          <w:tcPr>
            <w:tcW w:w="5240" w:type="dxa"/>
            <w:vAlign w:val="center"/>
          </w:tcPr>
          <w:p w:rsidR="00914418" w:rsidRPr="00A457B8" w:rsidRDefault="00914418" w:rsidP="000A4623">
            <w:pPr>
              <w:pStyle w:val="Default"/>
              <w:rPr>
                <w:sz w:val="20"/>
                <w:szCs w:val="20"/>
              </w:rPr>
            </w:pPr>
            <w:r w:rsidRPr="00A457B8">
              <w:rPr>
                <w:sz w:val="20"/>
                <w:szCs w:val="20"/>
              </w:rPr>
              <w:t>Numéro d’identification de la piste le plus faible</w:t>
            </w:r>
          </w:p>
        </w:tc>
        <w:tc>
          <w:tcPr>
            <w:tcW w:w="4820" w:type="dxa"/>
            <w:vAlign w:val="center"/>
          </w:tcPr>
          <w:p w:rsidR="00914418" w:rsidRPr="00A457B8" w:rsidRDefault="00914418" w:rsidP="000A4623">
            <w:pPr>
              <w:pStyle w:val="Default"/>
              <w:rPr>
                <w:sz w:val="20"/>
                <w:szCs w:val="20"/>
              </w:rPr>
            </w:pPr>
            <w:r w:rsidRPr="00A457B8">
              <w:rPr>
                <w:sz w:val="20"/>
                <w:szCs w:val="20"/>
              </w:rPr>
              <w:t xml:space="preserve">Piste concernée (RWY) </w:t>
            </w:r>
          </w:p>
        </w:tc>
        <w:tc>
          <w:tcPr>
            <w:tcW w:w="3888" w:type="dxa"/>
            <w:vAlign w:val="center"/>
          </w:tcPr>
          <w:p w:rsidR="00914418" w:rsidRPr="00A457B8" w:rsidRDefault="00D16DB7" w:rsidP="00D16DB7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 w:rsidRPr="00A457B8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A457B8">
              <w:rPr>
                <w:sz w:val="20"/>
                <w:szCs w:val="20"/>
                <w:lang w:val="en-US"/>
              </w:rPr>
              <w:t xml:space="preserve">[L] or </w:t>
            </w:r>
            <w:proofErr w:type="spellStart"/>
            <w:r w:rsidRPr="00A457B8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A457B8">
              <w:rPr>
                <w:sz w:val="20"/>
                <w:szCs w:val="20"/>
                <w:lang w:val="en-US"/>
              </w:rPr>
              <w:t xml:space="preserve">[C] or </w:t>
            </w:r>
            <w:proofErr w:type="spellStart"/>
            <w:r w:rsidRPr="00A457B8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A457B8">
              <w:rPr>
                <w:sz w:val="20"/>
                <w:szCs w:val="20"/>
                <w:lang w:val="en-US"/>
              </w:rPr>
              <w:t>[R]</w:t>
            </w:r>
            <w:r w:rsidR="00DA75C8">
              <w:rPr>
                <w:sz w:val="20"/>
                <w:szCs w:val="20"/>
                <w:lang w:val="en-US"/>
              </w:rPr>
              <w:t>:</w:t>
            </w:r>
          </w:p>
        </w:tc>
      </w:tr>
      <w:tr w:rsidR="00914418" w:rsidRPr="00A457B8" w:rsidTr="00D629A4">
        <w:trPr>
          <w:trHeight w:val="466"/>
        </w:trPr>
        <w:tc>
          <w:tcPr>
            <w:tcW w:w="5240" w:type="dxa"/>
            <w:vAlign w:val="center"/>
          </w:tcPr>
          <w:p w:rsidR="00914418" w:rsidRPr="00A457B8" w:rsidRDefault="00914418" w:rsidP="00695690">
            <w:pPr>
              <w:pStyle w:val="Default"/>
              <w:rPr>
                <w:sz w:val="20"/>
                <w:szCs w:val="20"/>
              </w:rPr>
            </w:pPr>
            <w:r w:rsidRPr="00A457B8">
              <w:rPr>
                <w:sz w:val="20"/>
                <w:szCs w:val="20"/>
              </w:rPr>
              <w:t>RWYCC pour chaque tiers de piste</w:t>
            </w:r>
          </w:p>
        </w:tc>
        <w:tc>
          <w:tcPr>
            <w:tcW w:w="4820" w:type="dxa"/>
            <w:vAlign w:val="center"/>
          </w:tcPr>
          <w:p w:rsidR="00914418" w:rsidRPr="00A457B8" w:rsidRDefault="00914418" w:rsidP="000A4623">
            <w:pPr>
              <w:pStyle w:val="Default"/>
              <w:rPr>
                <w:sz w:val="20"/>
                <w:szCs w:val="20"/>
              </w:rPr>
            </w:pPr>
            <w:r w:rsidRPr="00A457B8">
              <w:rPr>
                <w:sz w:val="20"/>
                <w:szCs w:val="20"/>
              </w:rPr>
              <w:t>Évaluation basée sur la RCAM et les procédures associées</w:t>
            </w:r>
          </w:p>
        </w:tc>
        <w:tc>
          <w:tcPr>
            <w:tcW w:w="3888" w:type="dxa"/>
            <w:vAlign w:val="center"/>
          </w:tcPr>
          <w:p w:rsidR="00914418" w:rsidRPr="00A457B8" w:rsidRDefault="00D16DB7" w:rsidP="00D16DB7">
            <w:pPr>
              <w:pStyle w:val="Default"/>
              <w:rPr>
                <w:sz w:val="20"/>
                <w:szCs w:val="20"/>
              </w:rPr>
            </w:pPr>
            <w:r w:rsidRPr="00A457B8">
              <w:rPr>
                <w:sz w:val="20"/>
                <w:szCs w:val="20"/>
              </w:rPr>
              <w:t xml:space="preserve">n/n/n : </w:t>
            </w:r>
          </w:p>
        </w:tc>
      </w:tr>
      <w:tr w:rsidR="00914418" w:rsidRPr="00A457B8" w:rsidTr="00D629A4">
        <w:trPr>
          <w:trHeight w:val="874"/>
        </w:trPr>
        <w:tc>
          <w:tcPr>
            <w:tcW w:w="5240" w:type="dxa"/>
            <w:vAlign w:val="center"/>
          </w:tcPr>
          <w:p w:rsidR="00914418" w:rsidRPr="00A457B8" w:rsidRDefault="00914418" w:rsidP="000A4623">
            <w:pPr>
              <w:pStyle w:val="Default"/>
              <w:rPr>
                <w:sz w:val="20"/>
                <w:szCs w:val="20"/>
              </w:rPr>
            </w:pPr>
            <w:r w:rsidRPr="00A457B8">
              <w:rPr>
                <w:sz w:val="20"/>
                <w:szCs w:val="20"/>
              </w:rPr>
              <w:t>Pourcentage de couverture de contaminant pour chaque tiers de piste</w:t>
            </w:r>
            <w:r w:rsidR="001419E8">
              <w:rPr>
                <w:sz w:val="20"/>
                <w:szCs w:val="20"/>
              </w:rPr>
              <w:t xml:space="preserve"> </w:t>
            </w:r>
            <w:r w:rsidR="001419E8" w:rsidRPr="001419E8">
              <w:rPr>
                <w:i/>
                <w:sz w:val="18"/>
                <w:szCs w:val="18"/>
              </w:rPr>
              <w:t>(conditionnelle, n’est pas communiquée pour un tiers de piste si celui-ci est sec ou couvert à moins de 10 %.)</w:t>
            </w:r>
          </w:p>
        </w:tc>
        <w:tc>
          <w:tcPr>
            <w:tcW w:w="4820" w:type="dxa"/>
            <w:vAlign w:val="center"/>
          </w:tcPr>
          <w:p w:rsidR="00914418" w:rsidRPr="00A457B8" w:rsidRDefault="00914418" w:rsidP="000A4623">
            <w:pPr>
              <w:pStyle w:val="Default"/>
              <w:rPr>
                <w:sz w:val="20"/>
                <w:szCs w:val="20"/>
              </w:rPr>
            </w:pPr>
            <w:r w:rsidRPr="00A457B8">
              <w:rPr>
                <w:sz w:val="20"/>
                <w:szCs w:val="20"/>
              </w:rPr>
              <w:t>Observation visuelle pour chaque tiers de piste</w:t>
            </w:r>
          </w:p>
        </w:tc>
        <w:tc>
          <w:tcPr>
            <w:tcW w:w="3888" w:type="dxa"/>
            <w:vAlign w:val="center"/>
          </w:tcPr>
          <w:p w:rsidR="00914418" w:rsidRPr="00A457B8" w:rsidRDefault="00A63DF6" w:rsidP="00A63DF6">
            <w:pPr>
              <w:pStyle w:val="Default"/>
              <w:rPr>
                <w:sz w:val="20"/>
                <w:szCs w:val="20"/>
                <w:lang w:val="en-US"/>
              </w:rPr>
            </w:pPr>
            <w:r w:rsidRPr="00A63DF6">
              <w:rPr>
                <w:sz w:val="20"/>
                <w:szCs w:val="20"/>
                <w:lang w:val="en-US"/>
              </w:rPr>
              <w:t>[n]</w:t>
            </w:r>
            <w:proofErr w:type="spellStart"/>
            <w:r w:rsidRPr="00A63DF6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A63DF6">
              <w:rPr>
                <w:sz w:val="20"/>
                <w:szCs w:val="20"/>
                <w:lang w:val="en-US"/>
              </w:rPr>
              <w:t>/[n]</w:t>
            </w:r>
            <w:proofErr w:type="spellStart"/>
            <w:r w:rsidRPr="00A63DF6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A63DF6">
              <w:rPr>
                <w:sz w:val="20"/>
                <w:szCs w:val="20"/>
                <w:lang w:val="en-US"/>
              </w:rPr>
              <w:t>/[n]</w:t>
            </w:r>
            <w:proofErr w:type="spellStart"/>
            <w:r w:rsidRPr="00A63DF6">
              <w:rPr>
                <w:sz w:val="20"/>
                <w:szCs w:val="20"/>
                <w:lang w:val="en-US"/>
              </w:rPr>
              <w:t>nn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</w:p>
        </w:tc>
      </w:tr>
      <w:tr w:rsidR="00914418" w:rsidRPr="00A457B8" w:rsidTr="00D629A4">
        <w:trPr>
          <w:trHeight w:val="898"/>
        </w:trPr>
        <w:tc>
          <w:tcPr>
            <w:tcW w:w="5240" w:type="dxa"/>
            <w:vAlign w:val="center"/>
          </w:tcPr>
          <w:p w:rsidR="00914418" w:rsidRPr="00A457B8" w:rsidRDefault="00914418" w:rsidP="00734ACF">
            <w:pPr>
              <w:pStyle w:val="Default"/>
              <w:rPr>
                <w:sz w:val="20"/>
                <w:szCs w:val="20"/>
              </w:rPr>
            </w:pPr>
            <w:r w:rsidRPr="00A457B8">
              <w:rPr>
                <w:sz w:val="20"/>
                <w:szCs w:val="20"/>
              </w:rPr>
              <w:t>Epaisseur du contaminant non adhérent pour chaque tiers de piste</w:t>
            </w:r>
            <w:r w:rsidR="00734ACF">
              <w:rPr>
                <w:sz w:val="20"/>
                <w:szCs w:val="20"/>
              </w:rPr>
              <w:t xml:space="preserve"> </w:t>
            </w:r>
            <w:r w:rsidR="00734ACF" w:rsidRPr="00734ACF">
              <w:rPr>
                <w:i/>
                <w:sz w:val="18"/>
                <w:szCs w:val="18"/>
              </w:rPr>
              <w:t>(conditionnelle. Elle est communiquée pour EAU STAGNANTE)</w:t>
            </w:r>
          </w:p>
        </w:tc>
        <w:tc>
          <w:tcPr>
            <w:tcW w:w="4820" w:type="dxa"/>
            <w:vAlign w:val="center"/>
          </w:tcPr>
          <w:p w:rsidR="00914418" w:rsidRPr="00A457B8" w:rsidRDefault="00914418" w:rsidP="00A048C2">
            <w:pPr>
              <w:pStyle w:val="Default"/>
              <w:rPr>
                <w:sz w:val="20"/>
                <w:szCs w:val="20"/>
              </w:rPr>
            </w:pPr>
            <w:r w:rsidRPr="00A457B8">
              <w:rPr>
                <w:sz w:val="20"/>
                <w:szCs w:val="20"/>
              </w:rPr>
              <w:t>Observation visuelle évaluée pour chaque tiers de piste, confirmée par des mesures le cas échéant</w:t>
            </w:r>
          </w:p>
        </w:tc>
        <w:tc>
          <w:tcPr>
            <w:tcW w:w="3888" w:type="dxa"/>
            <w:vAlign w:val="center"/>
          </w:tcPr>
          <w:p w:rsidR="00914418" w:rsidRPr="00A63DF6" w:rsidRDefault="00734ACF" w:rsidP="00DA75C8">
            <w:pPr>
              <w:pStyle w:val="Default"/>
              <w:rPr>
                <w:sz w:val="20"/>
                <w:szCs w:val="20"/>
              </w:rPr>
            </w:pPr>
            <w:r w:rsidRPr="00734ACF">
              <w:rPr>
                <w:sz w:val="20"/>
                <w:szCs w:val="20"/>
              </w:rPr>
              <w:t>[n]</w:t>
            </w:r>
            <w:proofErr w:type="spellStart"/>
            <w:r w:rsidRPr="00734ACF">
              <w:rPr>
                <w:sz w:val="20"/>
                <w:szCs w:val="20"/>
              </w:rPr>
              <w:t>nn</w:t>
            </w:r>
            <w:proofErr w:type="spellEnd"/>
            <w:r w:rsidRPr="00734ACF">
              <w:rPr>
                <w:sz w:val="20"/>
                <w:szCs w:val="20"/>
              </w:rPr>
              <w:t>/[n]</w:t>
            </w:r>
            <w:proofErr w:type="spellStart"/>
            <w:r w:rsidRPr="00734ACF">
              <w:rPr>
                <w:sz w:val="20"/>
                <w:szCs w:val="20"/>
              </w:rPr>
              <w:t>nn</w:t>
            </w:r>
            <w:proofErr w:type="spellEnd"/>
            <w:r w:rsidRPr="00734ACF">
              <w:rPr>
                <w:sz w:val="20"/>
                <w:szCs w:val="20"/>
              </w:rPr>
              <w:t>/[n]</w:t>
            </w:r>
            <w:proofErr w:type="spellStart"/>
            <w:r w:rsidRPr="00734ACF">
              <w:rPr>
                <w:sz w:val="20"/>
                <w:szCs w:val="20"/>
              </w:rPr>
              <w:t>nn</w:t>
            </w:r>
            <w:proofErr w:type="spellEnd"/>
            <w:r w:rsidR="00DA75C8">
              <w:rPr>
                <w:sz w:val="20"/>
                <w:szCs w:val="20"/>
              </w:rPr>
              <w:t> :</w:t>
            </w:r>
          </w:p>
        </w:tc>
      </w:tr>
      <w:tr w:rsidR="00914418" w:rsidRPr="00A457B8" w:rsidTr="00D629A4">
        <w:trPr>
          <w:trHeight w:val="794"/>
        </w:trPr>
        <w:tc>
          <w:tcPr>
            <w:tcW w:w="5240" w:type="dxa"/>
            <w:vAlign w:val="center"/>
          </w:tcPr>
          <w:p w:rsidR="00914418" w:rsidRPr="00A457B8" w:rsidRDefault="00914418" w:rsidP="000A4623">
            <w:pPr>
              <w:pStyle w:val="Default"/>
              <w:rPr>
                <w:sz w:val="20"/>
                <w:szCs w:val="20"/>
              </w:rPr>
            </w:pPr>
            <w:r w:rsidRPr="00A457B8">
              <w:rPr>
                <w:sz w:val="20"/>
                <w:szCs w:val="20"/>
              </w:rPr>
              <w:t>Description des conditions pour chaque tiers de piste</w:t>
            </w:r>
            <w:r w:rsidR="00380CCC">
              <w:rPr>
                <w:sz w:val="20"/>
                <w:szCs w:val="20"/>
              </w:rPr>
              <w:t xml:space="preserve"> </w:t>
            </w:r>
            <w:r w:rsidR="00380CCC" w:rsidRPr="00467A82">
              <w:rPr>
                <w:i/>
                <w:sz w:val="18"/>
                <w:szCs w:val="18"/>
              </w:rPr>
              <w:t>(</w:t>
            </w:r>
            <w:r w:rsidR="00712C0F" w:rsidRPr="00712C0F">
              <w:rPr>
                <w:i/>
                <w:sz w:val="18"/>
                <w:szCs w:val="18"/>
              </w:rPr>
              <w:t>inscrire en lettres capitales en employant les termes indiqués au § 2.9.5 de l’Annexe 14, Volume I</w:t>
            </w:r>
            <w:r w:rsidR="00712C0F">
              <w:rPr>
                <w:i/>
                <w:sz w:val="18"/>
                <w:szCs w:val="18"/>
              </w:rPr>
              <w:t xml:space="preserve"> - </w:t>
            </w:r>
            <w:r w:rsidR="00380CCC" w:rsidRPr="00467A82">
              <w:rPr>
                <w:i/>
                <w:sz w:val="18"/>
                <w:szCs w:val="18"/>
              </w:rPr>
              <w:t>En Anglais)</w:t>
            </w:r>
          </w:p>
        </w:tc>
        <w:tc>
          <w:tcPr>
            <w:tcW w:w="4820" w:type="dxa"/>
            <w:vAlign w:val="center"/>
          </w:tcPr>
          <w:p w:rsidR="00914418" w:rsidRPr="00A457B8" w:rsidRDefault="00914418" w:rsidP="000A4623">
            <w:pPr>
              <w:pStyle w:val="Default"/>
              <w:rPr>
                <w:sz w:val="20"/>
                <w:szCs w:val="20"/>
              </w:rPr>
            </w:pPr>
            <w:r w:rsidRPr="00A457B8">
              <w:rPr>
                <w:sz w:val="20"/>
                <w:szCs w:val="20"/>
              </w:rPr>
              <w:t>Observation visuelle pour chaque tiers de piste</w:t>
            </w:r>
          </w:p>
        </w:tc>
        <w:tc>
          <w:tcPr>
            <w:tcW w:w="3888" w:type="dxa"/>
          </w:tcPr>
          <w:p w:rsidR="00914418" w:rsidRPr="00A63DF6" w:rsidRDefault="00B9733B" w:rsidP="00B9733B">
            <w:pPr>
              <w:pStyle w:val="Default"/>
              <w:rPr>
                <w:sz w:val="20"/>
                <w:szCs w:val="20"/>
              </w:rPr>
            </w:pPr>
            <w:proofErr w:type="spellStart"/>
            <w:r w:rsidRPr="00B9733B">
              <w:rPr>
                <w:sz w:val="20"/>
                <w:szCs w:val="20"/>
              </w:rPr>
              <w:t>nnnn</w:t>
            </w:r>
            <w:proofErr w:type="spellEnd"/>
            <w:r w:rsidRPr="00B9733B">
              <w:rPr>
                <w:sz w:val="20"/>
                <w:szCs w:val="20"/>
              </w:rPr>
              <w:t>/</w:t>
            </w:r>
            <w:proofErr w:type="spellStart"/>
            <w:r w:rsidRPr="00B9733B">
              <w:rPr>
                <w:sz w:val="20"/>
                <w:szCs w:val="20"/>
              </w:rPr>
              <w:t>nnnn</w:t>
            </w:r>
            <w:proofErr w:type="spellEnd"/>
            <w:r w:rsidRPr="00B9733B">
              <w:rPr>
                <w:sz w:val="20"/>
                <w:szCs w:val="20"/>
              </w:rPr>
              <w:t>/</w:t>
            </w:r>
            <w:proofErr w:type="spellStart"/>
            <w:r w:rsidRPr="00B9733B">
              <w:rPr>
                <w:sz w:val="20"/>
                <w:szCs w:val="20"/>
              </w:rPr>
              <w:t>nnnn</w:t>
            </w:r>
            <w:proofErr w:type="spellEnd"/>
            <w:r>
              <w:rPr>
                <w:sz w:val="20"/>
                <w:szCs w:val="20"/>
              </w:rPr>
              <w:t xml:space="preserve"> : </w:t>
            </w:r>
          </w:p>
        </w:tc>
      </w:tr>
      <w:tr w:rsidR="00914418" w:rsidRPr="00A457B8" w:rsidTr="00D629A4">
        <w:trPr>
          <w:trHeight w:val="684"/>
        </w:trPr>
        <w:tc>
          <w:tcPr>
            <w:tcW w:w="5240" w:type="dxa"/>
            <w:vAlign w:val="center"/>
          </w:tcPr>
          <w:p w:rsidR="00914418" w:rsidRPr="00A457B8" w:rsidRDefault="00914418" w:rsidP="000A4623">
            <w:pPr>
              <w:pStyle w:val="Default"/>
              <w:rPr>
                <w:sz w:val="20"/>
                <w:szCs w:val="20"/>
              </w:rPr>
            </w:pPr>
            <w:r w:rsidRPr="00A457B8">
              <w:rPr>
                <w:sz w:val="20"/>
                <w:szCs w:val="20"/>
              </w:rPr>
              <w:t>Largeur de la piste à laquelle le RWYCC s’applique, si elle est inférieure à la largeur publiée</w:t>
            </w:r>
            <w:r w:rsidR="00771685">
              <w:rPr>
                <w:sz w:val="20"/>
                <w:szCs w:val="20"/>
              </w:rPr>
              <w:t xml:space="preserve"> </w:t>
            </w:r>
            <w:r w:rsidR="00771685" w:rsidRPr="00771685">
              <w:rPr>
                <w:i/>
                <w:sz w:val="18"/>
                <w:szCs w:val="18"/>
              </w:rPr>
              <w:t>(Conditionnelle)</w:t>
            </w:r>
          </w:p>
        </w:tc>
        <w:tc>
          <w:tcPr>
            <w:tcW w:w="4820" w:type="dxa"/>
            <w:vAlign w:val="center"/>
          </w:tcPr>
          <w:p w:rsidR="00914418" w:rsidRPr="00A457B8" w:rsidRDefault="00914418" w:rsidP="00A048C2">
            <w:pPr>
              <w:pStyle w:val="Default"/>
              <w:rPr>
                <w:sz w:val="20"/>
                <w:szCs w:val="20"/>
              </w:rPr>
            </w:pPr>
            <w:r w:rsidRPr="00A457B8">
              <w:rPr>
                <w:sz w:val="20"/>
                <w:szCs w:val="20"/>
              </w:rPr>
              <w:t>Observations visuelles de la piste et informations provenant des procédures locales / du plan neige</w:t>
            </w:r>
          </w:p>
        </w:tc>
        <w:tc>
          <w:tcPr>
            <w:tcW w:w="3888" w:type="dxa"/>
            <w:vAlign w:val="center"/>
          </w:tcPr>
          <w:p w:rsidR="00914418" w:rsidRPr="00A63DF6" w:rsidRDefault="00771685" w:rsidP="00771685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Pr="00771685">
              <w:rPr>
                <w:sz w:val="20"/>
                <w:szCs w:val="20"/>
              </w:rPr>
              <w:t>n</w:t>
            </w:r>
            <w:proofErr w:type="spellEnd"/>
            <w:r>
              <w:rPr>
                <w:sz w:val="20"/>
                <w:szCs w:val="20"/>
              </w:rPr>
              <w:t> :</w:t>
            </w:r>
          </w:p>
        </w:tc>
      </w:tr>
      <w:tr w:rsidR="00914418" w:rsidRPr="00A457B8" w:rsidTr="00D629A4">
        <w:trPr>
          <w:trHeight w:val="466"/>
        </w:trPr>
        <w:tc>
          <w:tcPr>
            <w:tcW w:w="13948" w:type="dxa"/>
            <w:gridSpan w:val="3"/>
            <w:shd w:val="clear" w:color="auto" w:fill="D9D9D9" w:themeFill="background1" w:themeFillShade="D9"/>
            <w:vAlign w:val="center"/>
          </w:tcPr>
          <w:p w:rsidR="00914418" w:rsidRPr="00A457B8" w:rsidRDefault="00914418" w:rsidP="00E77B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57B8">
              <w:rPr>
                <w:rFonts w:ascii="Arial" w:hAnsi="Arial" w:cs="Arial"/>
                <w:b/>
                <w:sz w:val="20"/>
                <w:szCs w:val="20"/>
              </w:rPr>
              <w:t>Section conscience de la situation</w:t>
            </w:r>
          </w:p>
        </w:tc>
      </w:tr>
      <w:tr w:rsidR="00914418" w:rsidRPr="009D2F47" w:rsidTr="00D629A4">
        <w:trPr>
          <w:trHeight w:val="928"/>
        </w:trPr>
        <w:tc>
          <w:tcPr>
            <w:tcW w:w="5240" w:type="dxa"/>
            <w:vAlign w:val="center"/>
          </w:tcPr>
          <w:p w:rsidR="00914418" w:rsidRPr="00A457B8" w:rsidRDefault="00914418" w:rsidP="0039113B">
            <w:pPr>
              <w:pStyle w:val="Default"/>
              <w:rPr>
                <w:sz w:val="20"/>
                <w:szCs w:val="20"/>
              </w:rPr>
            </w:pPr>
            <w:r w:rsidRPr="00A457B8">
              <w:rPr>
                <w:sz w:val="20"/>
                <w:szCs w:val="20"/>
              </w:rPr>
              <w:t>Longueur de piste réduite</w:t>
            </w:r>
            <w:r w:rsidR="00EB6B7C">
              <w:rPr>
                <w:sz w:val="20"/>
                <w:szCs w:val="20"/>
              </w:rPr>
              <w:t xml:space="preserve"> </w:t>
            </w:r>
            <w:r w:rsidR="0039113B">
              <w:rPr>
                <w:sz w:val="20"/>
                <w:szCs w:val="20"/>
              </w:rPr>
              <w:t>(</w:t>
            </w:r>
            <w:r w:rsidR="00EB6B7C" w:rsidRPr="0039113B">
              <w:rPr>
                <w:i/>
                <w:sz w:val="18"/>
                <w:szCs w:val="18"/>
              </w:rPr>
              <w:t>Cette information est conditionnelle lorsqu’un NOTAM a été publié avec un nouvel ensemble de distances</w:t>
            </w:r>
            <w:r w:rsidR="0039113B">
              <w:rPr>
                <w:i/>
                <w:sz w:val="18"/>
                <w:szCs w:val="18"/>
              </w:rPr>
              <w:t xml:space="preserve"> </w:t>
            </w:r>
            <w:r w:rsidR="00EB6B7C" w:rsidRPr="0039113B">
              <w:rPr>
                <w:i/>
                <w:sz w:val="18"/>
                <w:szCs w:val="18"/>
              </w:rPr>
              <w:t>déclarées affectant la LDA</w:t>
            </w:r>
            <w:r w:rsidR="0039113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820" w:type="dxa"/>
            <w:vAlign w:val="center"/>
          </w:tcPr>
          <w:p w:rsidR="00914418" w:rsidRPr="00A457B8" w:rsidRDefault="00914418" w:rsidP="000A4623">
            <w:pPr>
              <w:pStyle w:val="Default"/>
              <w:rPr>
                <w:sz w:val="20"/>
                <w:szCs w:val="20"/>
              </w:rPr>
            </w:pPr>
            <w:r w:rsidRPr="00A457B8">
              <w:rPr>
                <w:sz w:val="20"/>
                <w:szCs w:val="20"/>
              </w:rPr>
              <w:t xml:space="preserve">NOTAM </w:t>
            </w:r>
          </w:p>
        </w:tc>
        <w:tc>
          <w:tcPr>
            <w:tcW w:w="3888" w:type="dxa"/>
          </w:tcPr>
          <w:p w:rsidR="00914418" w:rsidRPr="003F412B" w:rsidRDefault="003F412B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3F412B">
              <w:rPr>
                <w:sz w:val="20"/>
                <w:szCs w:val="20"/>
                <w:lang w:val="en-US"/>
              </w:rPr>
              <w:t xml:space="preserve">RWY </w:t>
            </w:r>
            <w:proofErr w:type="spellStart"/>
            <w:r w:rsidRPr="003F412B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3F412B">
              <w:rPr>
                <w:sz w:val="20"/>
                <w:szCs w:val="20"/>
                <w:lang w:val="en-US"/>
              </w:rPr>
              <w:t xml:space="preserve"> [L] or </w:t>
            </w:r>
            <w:proofErr w:type="spellStart"/>
            <w:r w:rsidRPr="003F412B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3F412B">
              <w:rPr>
                <w:sz w:val="20"/>
                <w:szCs w:val="20"/>
                <w:lang w:val="en-US"/>
              </w:rPr>
              <w:t xml:space="preserve"> [C] or </w:t>
            </w:r>
            <w:proofErr w:type="spellStart"/>
            <w:r w:rsidRPr="003F412B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3F412B">
              <w:rPr>
                <w:sz w:val="20"/>
                <w:szCs w:val="20"/>
                <w:lang w:val="en-US"/>
              </w:rPr>
              <w:t xml:space="preserve"> [R] LDA REDUCED TO [n]</w:t>
            </w:r>
            <w:proofErr w:type="spellStart"/>
            <w:r w:rsidRPr="003F412B">
              <w:rPr>
                <w:sz w:val="20"/>
                <w:szCs w:val="20"/>
                <w:lang w:val="en-US"/>
              </w:rPr>
              <w:t>nnn</w:t>
            </w:r>
            <w:proofErr w:type="spellEnd"/>
            <w:r w:rsidRPr="003F412B">
              <w:rPr>
                <w:sz w:val="20"/>
                <w:szCs w:val="20"/>
                <w:lang w:val="en-US"/>
              </w:rPr>
              <w:t xml:space="preserve"> </w:t>
            </w:r>
            <w:r w:rsidR="00B420E3" w:rsidRPr="003F412B">
              <w:rPr>
                <w:sz w:val="20"/>
                <w:szCs w:val="20"/>
                <w:lang w:val="en-US"/>
              </w:rPr>
              <w:t xml:space="preserve">: </w:t>
            </w:r>
          </w:p>
        </w:tc>
      </w:tr>
      <w:tr w:rsidR="00914418" w:rsidRPr="009D2F47" w:rsidTr="00D629A4">
        <w:trPr>
          <w:trHeight w:val="708"/>
        </w:trPr>
        <w:tc>
          <w:tcPr>
            <w:tcW w:w="5240" w:type="dxa"/>
            <w:vAlign w:val="center"/>
          </w:tcPr>
          <w:p w:rsidR="00914418" w:rsidRPr="00A457B8" w:rsidRDefault="00914418" w:rsidP="00EB6B7C">
            <w:pPr>
              <w:pStyle w:val="Default"/>
              <w:rPr>
                <w:sz w:val="20"/>
                <w:szCs w:val="20"/>
              </w:rPr>
            </w:pPr>
            <w:r w:rsidRPr="00A457B8">
              <w:rPr>
                <w:sz w:val="20"/>
                <w:szCs w:val="20"/>
              </w:rPr>
              <w:t>Sable non adhérent sur la piste</w:t>
            </w:r>
            <w:r w:rsidR="00A3040A">
              <w:rPr>
                <w:sz w:val="20"/>
                <w:szCs w:val="20"/>
              </w:rPr>
              <w:t xml:space="preserve"> </w:t>
            </w:r>
            <w:r w:rsidR="00A3040A" w:rsidRPr="00A94EAB">
              <w:rPr>
                <w:i/>
                <w:sz w:val="18"/>
                <w:szCs w:val="18"/>
              </w:rPr>
              <w:t>(</w:t>
            </w:r>
            <w:r w:rsidR="00EB6B7C" w:rsidRPr="00A94EAB">
              <w:rPr>
                <w:i/>
                <w:sz w:val="18"/>
                <w:szCs w:val="18"/>
              </w:rPr>
              <w:t>Information optionnelle</w:t>
            </w:r>
            <w:r w:rsidR="00A3040A" w:rsidRPr="00A94EA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820" w:type="dxa"/>
            <w:vAlign w:val="center"/>
          </w:tcPr>
          <w:p w:rsidR="00914418" w:rsidRPr="00A457B8" w:rsidRDefault="00914418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A457B8">
              <w:rPr>
                <w:sz w:val="20"/>
                <w:szCs w:val="20"/>
                <w:lang w:val="en-US"/>
              </w:rPr>
              <w:t xml:space="preserve">Observation </w:t>
            </w:r>
            <w:proofErr w:type="spellStart"/>
            <w:r w:rsidRPr="00A457B8">
              <w:rPr>
                <w:sz w:val="20"/>
                <w:szCs w:val="20"/>
                <w:lang w:val="en-US"/>
              </w:rPr>
              <w:t>visuelle</w:t>
            </w:r>
            <w:proofErr w:type="spellEnd"/>
            <w:r w:rsidRPr="00A457B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57B8">
              <w:rPr>
                <w:sz w:val="20"/>
                <w:szCs w:val="20"/>
                <w:lang w:val="en-US"/>
              </w:rPr>
              <w:t>en</w:t>
            </w:r>
            <w:proofErr w:type="spellEnd"/>
            <w:r w:rsidRPr="00A457B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57B8">
              <w:rPr>
                <w:sz w:val="20"/>
                <w:szCs w:val="20"/>
                <w:lang w:val="en-US"/>
              </w:rPr>
              <w:t>piste</w:t>
            </w:r>
            <w:proofErr w:type="spellEnd"/>
          </w:p>
        </w:tc>
        <w:tc>
          <w:tcPr>
            <w:tcW w:w="3888" w:type="dxa"/>
          </w:tcPr>
          <w:p w:rsidR="00914418" w:rsidRPr="00A457B8" w:rsidRDefault="003F412B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3F412B">
              <w:rPr>
                <w:sz w:val="20"/>
                <w:szCs w:val="20"/>
                <w:lang w:val="en-US"/>
              </w:rPr>
              <w:t xml:space="preserve">RWY </w:t>
            </w:r>
            <w:proofErr w:type="spellStart"/>
            <w:r w:rsidRPr="003F412B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3F412B">
              <w:rPr>
                <w:sz w:val="20"/>
                <w:szCs w:val="20"/>
                <w:lang w:val="en-US"/>
              </w:rPr>
              <w:t xml:space="preserve">[L] or </w:t>
            </w:r>
            <w:proofErr w:type="spellStart"/>
            <w:r w:rsidRPr="003F412B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3F412B">
              <w:rPr>
                <w:sz w:val="20"/>
                <w:szCs w:val="20"/>
                <w:lang w:val="en-US"/>
              </w:rPr>
              <w:t xml:space="preserve">[C] or </w:t>
            </w:r>
            <w:proofErr w:type="spellStart"/>
            <w:r w:rsidRPr="003F412B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3F412B">
              <w:rPr>
                <w:sz w:val="20"/>
                <w:szCs w:val="20"/>
                <w:lang w:val="en-US"/>
              </w:rPr>
              <w:t>[R] LOOSE SAND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A3040A">
              <w:rPr>
                <w:sz w:val="20"/>
                <w:szCs w:val="20"/>
                <w:lang w:val="en-US"/>
              </w:rPr>
              <w:t>:</w:t>
            </w:r>
          </w:p>
        </w:tc>
      </w:tr>
      <w:tr w:rsidR="00914418" w:rsidRPr="009D2F47" w:rsidTr="00D629A4">
        <w:trPr>
          <w:trHeight w:val="699"/>
        </w:trPr>
        <w:tc>
          <w:tcPr>
            <w:tcW w:w="5240" w:type="dxa"/>
            <w:vAlign w:val="center"/>
          </w:tcPr>
          <w:p w:rsidR="00914418" w:rsidRPr="00A457B8" w:rsidRDefault="00914418" w:rsidP="000A4623">
            <w:pPr>
              <w:pStyle w:val="Default"/>
              <w:rPr>
                <w:sz w:val="20"/>
                <w:szCs w:val="20"/>
              </w:rPr>
            </w:pPr>
            <w:r w:rsidRPr="00A457B8">
              <w:rPr>
                <w:sz w:val="20"/>
                <w:szCs w:val="20"/>
              </w:rPr>
              <w:lastRenderedPageBreak/>
              <w:t>Traitement chimique sur la piste</w:t>
            </w:r>
          </w:p>
        </w:tc>
        <w:tc>
          <w:tcPr>
            <w:tcW w:w="4820" w:type="dxa"/>
            <w:vAlign w:val="center"/>
          </w:tcPr>
          <w:p w:rsidR="00914418" w:rsidRPr="00A457B8" w:rsidRDefault="00914418" w:rsidP="000A4623">
            <w:pPr>
              <w:pStyle w:val="Default"/>
              <w:rPr>
                <w:sz w:val="20"/>
                <w:szCs w:val="20"/>
              </w:rPr>
            </w:pPr>
            <w:r w:rsidRPr="00A457B8">
              <w:rPr>
                <w:sz w:val="20"/>
                <w:szCs w:val="20"/>
              </w:rPr>
              <w:t>Application de traitement connue. Observation visuelle de produits chimiques résiduels sur la piste</w:t>
            </w:r>
          </w:p>
        </w:tc>
        <w:tc>
          <w:tcPr>
            <w:tcW w:w="3888" w:type="dxa"/>
          </w:tcPr>
          <w:p w:rsidR="00914418" w:rsidRPr="001E581A" w:rsidRDefault="00FF4C03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1E581A">
              <w:rPr>
                <w:sz w:val="20"/>
                <w:szCs w:val="20"/>
                <w:lang w:val="en-US"/>
              </w:rPr>
              <w:t xml:space="preserve">RWY </w:t>
            </w:r>
            <w:proofErr w:type="spellStart"/>
            <w:r w:rsidRPr="001E581A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1E581A">
              <w:rPr>
                <w:sz w:val="20"/>
                <w:szCs w:val="20"/>
                <w:lang w:val="en-US"/>
              </w:rPr>
              <w:t xml:space="preserve">[L] or </w:t>
            </w:r>
            <w:proofErr w:type="spellStart"/>
            <w:r w:rsidRPr="001E581A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1E581A">
              <w:rPr>
                <w:sz w:val="20"/>
                <w:szCs w:val="20"/>
                <w:lang w:val="en-US"/>
              </w:rPr>
              <w:t xml:space="preserve">[C] or </w:t>
            </w:r>
            <w:proofErr w:type="spellStart"/>
            <w:r w:rsidRPr="001E581A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1E581A">
              <w:rPr>
                <w:sz w:val="20"/>
                <w:szCs w:val="20"/>
                <w:lang w:val="en-US"/>
              </w:rPr>
              <w:t xml:space="preserve">[R] CHEMICALLY TREATED </w:t>
            </w:r>
            <w:r w:rsidR="00820FB4" w:rsidRPr="001E581A">
              <w:rPr>
                <w:sz w:val="20"/>
                <w:szCs w:val="20"/>
                <w:lang w:val="en-US"/>
              </w:rPr>
              <w:t>:</w:t>
            </w:r>
          </w:p>
        </w:tc>
      </w:tr>
      <w:tr w:rsidR="00914418" w:rsidRPr="00A457B8" w:rsidTr="00103E62">
        <w:trPr>
          <w:trHeight w:val="709"/>
        </w:trPr>
        <w:tc>
          <w:tcPr>
            <w:tcW w:w="5240" w:type="dxa"/>
            <w:vAlign w:val="center"/>
          </w:tcPr>
          <w:p w:rsidR="00914418" w:rsidRPr="00A457B8" w:rsidRDefault="00914418" w:rsidP="00467A82">
            <w:pPr>
              <w:pStyle w:val="Default"/>
              <w:rPr>
                <w:sz w:val="20"/>
                <w:szCs w:val="20"/>
              </w:rPr>
            </w:pPr>
            <w:r w:rsidRPr="00A457B8">
              <w:rPr>
                <w:sz w:val="20"/>
                <w:szCs w:val="20"/>
              </w:rPr>
              <w:t>Etat des voies de circulation</w:t>
            </w:r>
            <w:r w:rsidR="00467A82">
              <w:rPr>
                <w:sz w:val="20"/>
                <w:szCs w:val="20"/>
              </w:rPr>
              <w:t xml:space="preserve"> </w:t>
            </w:r>
            <w:r w:rsidR="00467A82" w:rsidRPr="00467A82">
              <w:rPr>
                <w:i/>
                <w:sz w:val="18"/>
                <w:szCs w:val="18"/>
              </w:rPr>
              <w:t>(Information o</w:t>
            </w:r>
            <w:r w:rsidR="00467A82">
              <w:rPr>
                <w:i/>
                <w:sz w:val="18"/>
                <w:szCs w:val="18"/>
              </w:rPr>
              <w:t>ptionnelle</w:t>
            </w:r>
            <w:r w:rsidR="00467A82" w:rsidRPr="00467A82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820" w:type="dxa"/>
            <w:vAlign w:val="center"/>
          </w:tcPr>
          <w:p w:rsidR="00914418" w:rsidRPr="00A457B8" w:rsidRDefault="00914418" w:rsidP="000A4623">
            <w:pPr>
              <w:pStyle w:val="Default"/>
              <w:rPr>
                <w:sz w:val="20"/>
                <w:szCs w:val="20"/>
              </w:rPr>
            </w:pPr>
            <w:r w:rsidRPr="00A457B8">
              <w:rPr>
                <w:sz w:val="20"/>
                <w:szCs w:val="20"/>
              </w:rPr>
              <w:t>Observation visuelle, AIREP, signalée par d'autres membres du personnel de l'aérodrome, etc.</w:t>
            </w:r>
          </w:p>
        </w:tc>
        <w:tc>
          <w:tcPr>
            <w:tcW w:w="3888" w:type="dxa"/>
          </w:tcPr>
          <w:p w:rsidR="00914418" w:rsidRPr="00A457B8" w:rsidRDefault="003F412B" w:rsidP="000A4623">
            <w:pPr>
              <w:pStyle w:val="Default"/>
              <w:rPr>
                <w:sz w:val="20"/>
                <w:szCs w:val="20"/>
              </w:rPr>
            </w:pPr>
            <w:r w:rsidRPr="003F412B">
              <w:rPr>
                <w:sz w:val="20"/>
                <w:szCs w:val="20"/>
              </w:rPr>
              <w:t>TWY [</w:t>
            </w:r>
            <w:proofErr w:type="spellStart"/>
            <w:r w:rsidRPr="003F412B">
              <w:rPr>
                <w:sz w:val="20"/>
                <w:szCs w:val="20"/>
              </w:rPr>
              <w:t>nn</w:t>
            </w:r>
            <w:proofErr w:type="spellEnd"/>
            <w:r w:rsidRPr="003F412B">
              <w:rPr>
                <w:sz w:val="20"/>
                <w:szCs w:val="20"/>
              </w:rPr>
              <w:t>]n POOR</w:t>
            </w:r>
            <w:r>
              <w:rPr>
                <w:sz w:val="20"/>
                <w:szCs w:val="20"/>
              </w:rPr>
              <w:t xml:space="preserve"> :</w:t>
            </w:r>
          </w:p>
        </w:tc>
      </w:tr>
      <w:tr w:rsidR="00914418" w:rsidRPr="00A457B8" w:rsidTr="00103E62">
        <w:trPr>
          <w:trHeight w:val="645"/>
        </w:trPr>
        <w:tc>
          <w:tcPr>
            <w:tcW w:w="5240" w:type="dxa"/>
            <w:vAlign w:val="center"/>
          </w:tcPr>
          <w:p w:rsidR="00914418" w:rsidRPr="00A457B8" w:rsidRDefault="00914418" w:rsidP="000A4623">
            <w:pPr>
              <w:pStyle w:val="Default"/>
              <w:rPr>
                <w:sz w:val="20"/>
                <w:szCs w:val="20"/>
              </w:rPr>
            </w:pPr>
            <w:r w:rsidRPr="00A457B8">
              <w:rPr>
                <w:sz w:val="20"/>
                <w:szCs w:val="20"/>
              </w:rPr>
              <w:t>Etat de l’aire de trafic</w:t>
            </w:r>
            <w:r w:rsidR="00467A82">
              <w:rPr>
                <w:sz w:val="20"/>
                <w:szCs w:val="20"/>
              </w:rPr>
              <w:t xml:space="preserve"> </w:t>
            </w:r>
            <w:r w:rsidR="00467A82" w:rsidRPr="00467A82">
              <w:rPr>
                <w:i/>
                <w:sz w:val="18"/>
                <w:szCs w:val="18"/>
              </w:rPr>
              <w:t>(Information o</w:t>
            </w:r>
            <w:r w:rsidR="00467A82">
              <w:rPr>
                <w:i/>
                <w:sz w:val="18"/>
                <w:szCs w:val="18"/>
              </w:rPr>
              <w:t>ptionnelle</w:t>
            </w:r>
            <w:r w:rsidR="00467A82" w:rsidRPr="00467A82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820" w:type="dxa"/>
            <w:vAlign w:val="center"/>
          </w:tcPr>
          <w:p w:rsidR="00914418" w:rsidRPr="00A457B8" w:rsidRDefault="00914418" w:rsidP="000A4623">
            <w:pPr>
              <w:pStyle w:val="Default"/>
              <w:rPr>
                <w:sz w:val="20"/>
                <w:szCs w:val="20"/>
              </w:rPr>
            </w:pPr>
            <w:r w:rsidRPr="00A457B8">
              <w:rPr>
                <w:sz w:val="20"/>
                <w:szCs w:val="20"/>
              </w:rPr>
              <w:t>Observation visuelle, AIREP, signalée par d'autres membres du personnel de l'aérodrome, etc.</w:t>
            </w:r>
          </w:p>
        </w:tc>
        <w:tc>
          <w:tcPr>
            <w:tcW w:w="3888" w:type="dxa"/>
          </w:tcPr>
          <w:p w:rsidR="00914418" w:rsidRPr="00A457B8" w:rsidRDefault="003F412B" w:rsidP="000A4623">
            <w:pPr>
              <w:pStyle w:val="Default"/>
              <w:rPr>
                <w:sz w:val="20"/>
                <w:szCs w:val="20"/>
              </w:rPr>
            </w:pPr>
            <w:r w:rsidRPr="003F412B">
              <w:rPr>
                <w:sz w:val="20"/>
                <w:szCs w:val="20"/>
              </w:rPr>
              <w:t>APRON [</w:t>
            </w:r>
            <w:proofErr w:type="spellStart"/>
            <w:r w:rsidRPr="003F412B">
              <w:rPr>
                <w:sz w:val="20"/>
                <w:szCs w:val="20"/>
              </w:rPr>
              <w:t>nnnn</w:t>
            </w:r>
            <w:proofErr w:type="spellEnd"/>
            <w:r w:rsidRPr="003F412B">
              <w:rPr>
                <w:sz w:val="20"/>
                <w:szCs w:val="20"/>
              </w:rPr>
              <w:t>] POOR</w:t>
            </w:r>
            <w:r>
              <w:rPr>
                <w:sz w:val="20"/>
                <w:szCs w:val="20"/>
              </w:rPr>
              <w:t xml:space="preserve"> :</w:t>
            </w:r>
          </w:p>
        </w:tc>
      </w:tr>
      <w:tr w:rsidR="00914418" w:rsidRPr="00A457B8" w:rsidTr="00D629A4">
        <w:trPr>
          <w:trHeight w:val="466"/>
        </w:trPr>
        <w:tc>
          <w:tcPr>
            <w:tcW w:w="5240" w:type="dxa"/>
            <w:vAlign w:val="center"/>
          </w:tcPr>
          <w:p w:rsidR="00914418" w:rsidRPr="00A457B8" w:rsidRDefault="00914418" w:rsidP="000D1BD3">
            <w:pPr>
              <w:pStyle w:val="Default"/>
              <w:rPr>
                <w:sz w:val="20"/>
                <w:szCs w:val="20"/>
              </w:rPr>
            </w:pPr>
            <w:r w:rsidRPr="00A457B8">
              <w:rPr>
                <w:sz w:val="20"/>
                <w:szCs w:val="20"/>
              </w:rPr>
              <w:t>Utilisation approuvée et publiée par l’État du coefficient de frottement mesuré</w:t>
            </w:r>
            <w:r w:rsidR="00380CCC">
              <w:rPr>
                <w:sz w:val="20"/>
                <w:szCs w:val="20"/>
              </w:rPr>
              <w:t xml:space="preserve"> </w:t>
            </w:r>
            <w:r w:rsidR="00380CCC" w:rsidRPr="00A94EAB">
              <w:rPr>
                <w:i/>
                <w:sz w:val="18"/>
                <w:szCs w:val="18"/>
              </w:rPr>
              <w:t>(</w:t>
            </w:r>
            <w:r w:rsidR="000D1BD3" w:rsidRPr="00A94EAB">
              <w:rPr>
                <w:i/>
                <w:sz w:val="18"/>
                <w:szCs w:val="18"/>
              </w:rPr>
              <w:t xml:space="preserve">Information optionnelle - </w:t>
            </w:r>
            <w:r w:rsidR="00380CCC" w:rsidRPr="00A94EAB">
              <w:rPr>
                <w:i/>
                <w:sz w:val="18"/>
                <w:szCs w:val="18"/>
              </w:rPr>
              <w:t>en Anglais)</w:t>
            </w:r>
          </w:p>
        </w:tc>
        <w:tc>
          <w:tcPr>
            <w:tcW w:w="4820" w:type="dxa"/>
            <w:vAlign w:val="center"/>
          </w:tcPr>
          <w:p w:rsidR="00914418" w:rsidRPr="00A457B8" w:rsidRDefault="00914418" w:rsidP="000A4623">
            <w:pPr>
              <w:pStyle w:val="Default"/>
              <w:rPr>
                <w:sz w:val="20"/>
                <w:szCs w:val="20"/>
              </w:rPr>
            </w:pPr>
            <w:r w:rsidRPr="00A457B8">
              <w:rPr>
                <w:sz w:val="20"/>
                <w:szCs w:val="20"/>
              </w:rPr>
              <w:t>Dépend de normes établies ou convenues par l’Etat</w:t>
            </w:r>
          </w:p>
        </w:tc>
        <w:tc>
          <w:tcPr>
            <w:tcW w:w="3888" w:type="dxa"/>
          </w:tcPr>
          <w:p w:rsidR="00914418" w:rsidRDefault="000C79B7" w:rsidP="000A4623">
            <w:pPr>
              <w:pStyle w:val="Default"/>
              <w:rPr>
                <w:sz w:val="20"/>
                <w:szCs w:val="20"/>
              </w:rPr>
            </w:pPr>
            <w:r w:rsidRPr="000C79B7">
              <w:rPr>
                <w:sz w:val="20"/>
                <w:szCs w:val="20"/>
              </w:rPr>
              <w:t>[Format et procédures connexes établis par l’État]</w:t>
            </w:r>
            <w:r w:rsidR="005B27DA">
              <w:rPr>
                <w:sz w:val="20"/>
                <w:szCs w:val="20"/>
              </w:rPr>
              <w:t> :</w:t>
            </w:r>
          </w:p>
          <w:p w:rsidR="000C79B7" w:rsidRPr="00A457B8" w:rsidRDefault="000C79B7" w:rsidP="000A4623">
            <w:pPr>
              <w:pStyle w:val="Default"/>
              <w:rPr>
                <w:sz w:val="20"/>
                <w:szCs w:val="20"/>
              </w:rPr>
            </w:pPr>
          </w:p>
        </w:tc>
      </w:tr>
      <w:tr w:rsidR="00914418" w:rsidRPr="00A457B8" w:rsidTr="00D629A4">
        <w:trPr>
          <w:trHeight w:val="466"/>
        </w:trPr>
        <w:tc>
          <w:tcPr>
            <w:tcW w:w="5240" w:type="dxa"/>
            <w:vAlign w:val="center"/>
          </w:tcPr>
          <w:p w:rsidR="00914418" w:rsidRPr="00A457B8" w:rsidRDefault="00914418" w:rsidP="000D1BD3">
            <w:pPr>
              <w:pStyle w:val="Default"/>
              <w:rPr>
                <w:sz w:val="20"/>
                <w:szCs w:val="20"/>
              </w:rPr>
            </w:pPr>
            <w:r w:rsidRPr="00A457B8">
              <w:rPr>
                <w:sz w:val="20"/>
                <w:szCs w:val="20"/>
              </w:rPr>
              <w:t>Observations en langage clair en utilisant uniquement les caractères autorisés en majuscules</w:t>
            </w:r>
            <w:r w:rsidR="00380CCC">
              <w:rPr>
                <w:sz w:val="20"/>
                <w:szCs w:val="20"/>
              </w:rPr>
              <w:t xml:space="preserve"> </w:t>
            </w:r>
            <w:r w:rsidR="00380CCC" w:rsidRPr="00A94EAB">
              <w:rPr>
                <w:i/>
                <w:sz w:val="18"/>
                <w:szCs w:val="18"/>
              </w:rPr>
              <w:t>(</w:t>
            </w:r>
            <w:r w:rsidR="000D1BD3" w:rsidRPr="00A94EAB">
              <w:rPr>
                <w:i/>
                <w:sz w:val="18"/>
                <w:szCs w:val="18"/>
              </w:rPr>
              <w:t xml:space="preserve">Information optionnelle - </w:t>
            </w:r>
            <w:r w:rsidR="00380CCC" w:rsidRPr="00A94EAB">
              <w:rPr>
                <w:i/>
                <w:sz w:val="18"/>
                <w:szCs w:val="18"/>
              </w:rPr>
              <w:t>en Anglais)</w:t>
            </w:r>
          </w:p>
        </w:tc>
        <w:tc>
          <w:tcPr>
            <w:tcW w:w="4820" w:type="dxa"/>
            <w:vAlign w:val="center"/>
          </w:tcPr>
          <w:p w:rsidR="00914418" w:rsidRDefault="00914418" w:rsidP="000A4623">
            <w:pPr>
              <w:pStyle w:val="Default"/>
              <w:rPr>
                <w:sz w:val="20"/>
                <w:szCs w:val="20"/>
              </w:rPr>
            </w:pPr>
            <w:r w:rsidRPr="00A457B8">
              <w:rPr>
                <w:sz w:val="20"/>
                <w:szCs w:val="20"/>
              </w:rPr>
              <w:t>Toute information opérationnelle supplémentaire importante à signaler</w:t>
            </w:r>
          </w:p>
          <w:p w:rsidR="00943750" w:rsidRDefault="00943750" w:rsidP="000A4623">
            <w:pPr>
              <w:pStyle w:val="Default"/>
              <w:rPr>
                <w:sz w:val="20"/>
                <w:szCs w:val="20"/>
              </w:rPr>
            </w:pPr>
          </w:p>
          <w:p w:rsidR="00943750" w:rsidRPr="001E581A" w:rsidRDefault="00943750" w:rsidP="00943750">
            <w:pPr>
              <w:pStyle w:val="Default"/>
              <w:rPr>
                <w:sz w:val="20"/>
                <w:szCs w:val="20"/>
              </w:rPr>
            </w:pPr>
            <w:r w:rsidRPr="001E581A">
              <w:rPr>
                <w:sz w:val="20"/>
                <w:szCs w:val="20"/>
              </w:rPr>
              <w:t>Caractères acceptables :</w:t>
            </w:r>
          </w:p>
          <w:p w:rsidR="00943750" w:rsidRPr="001E581A" w:rsidRDefault="00943750" w:rsidP="00943750">
            <w:pPr>
              <w:pStyle w:val="Default"/>
              <w:rPr>
                <w:sz w:val="20"/>
                <w:szCs w:val="20"/>
              </w:rPr>
            </w:pPr>
            <w:r w:rsidRPr="001E581A">
              <w:rPr>
                <w:sz w:val="20"/>
                <w:szCs w:val="20"/>
              </w:rPr>
              <w:t>A B C D E F G H I J K LM N O P Q R S T U V W X Y Z</w:t>
            </w:r>
          </w:p>
          <w:p w:rsidR="00943750" w:rsidRPr="001E581A" w:rsidRDefault="00943750" w:rsidP="00943750">
            <w:pPr>
              <w:pStyle w:val="Default"/>
              <w:rPr>
                <w:sz w:val="20"/>
                <w:szCs w:val="20"/>
              </w:rPr>
            </w:pPr>
            <w:r w:rsidRPr="001E581A">
              <w:rPr>
                <w:sz w:val="20"/>
                <w:szCs w:val="20"/>
              </w:rPr>
              <w:t>0 1 2 3 4 5 6 7 8 9</w:t>
            </w:r>
          </w:p>
          <w:p w:rsidR="00943750" w:rsidRDefault="00943750" w:rsidP="00943750">
            <w:pPr>
              <w:pStyle w:val="Default"/>
              <w:rPr>
                <w:sz w:val="20"/>
                <w:szCs w:val="20"/>
              </w:rPr>
            </w:pPr>
            <w:r w:rsidRPr="001E581A">
              <w:rPr>
                <w:sz w:val="20"/>
                <w:szCs w:val="20"/>
              </w:rPr>
              <w:t xml:space="preserve">/ [barre oblique] </w:t>
            </w:r>
            <w:proofErr w:type="gramStart"/>
            <w:r w:rsidRPr="001E581A">
              <w:rPr>
                <w:sz w:val="20"/>
                <w:szCs w:val="20"/>
              </w:rPr>
              <w:t>« .</w:t>
            </w:r>
            <w:proofErr w:type="gramEnd"/>
            <w:r w:rsidRPr="001E581A">
              <w:rPr>
                <w:sz w:val="20"/>
                <w:szCs w:val="20"/>
              </w:rPr>
              <w:t xml:space="preserve"> » [</w:t>
            </w:r>
            <w:proofErr w:type="gramStart"/>
            <w:r w:rsidRPr="001E581A">
              <w:rPr>
                <w:sz w:val="20"/>
                <w:szCs w:val="20"/>
              </w:rPr>
              <w:t>point</w:t>
            </w:r>
            <w:proofErr w:type="gramEnd"/>
            <w:r w:rsidRPr="001E581A">
              <w:rPr>
                <w:sz w:val="20"/>
                <w:szCs w:val="20"/>
              </w:rPr>
              <w:t>] « » [espace]</w:t>
            </w:r>
          </w:p>
          <w:p w:rsidR="00943750" w:rsidRPr="00A457B8" w:rsidRDefault="00943750" w:rsidP="000A462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88" w:type="dxa"/>
          </w:tcPr>
          <w:p w:rsidR="001E581A" w:rsidRDefault="009D2F47" w:rsidP="001E581A">
            <w:pPr>
              <w:pStyle w:val="Default"/>
              <w:rPr>
                <w:sz w:val="20"/>
                <w:szCs w:val="20"/>
              </w:rPr>
            </w:pPr>
            <w:r w:rsidRPr="009D2F47">
              <w:rPr>
                <w:sz w:val="20"/>
                <w:szCs w:val="20"/>
              </w:rPr>
              <w:t xml:space="preserve">Format : Combinaison de caractères acceptables dans laquelle l’utilisation d’un point final </w:t>
            </w:r>
            <w:bookmarkStart w:id="0" w:name="_GoBack"/>
            <w:bookmarkEnd w:id="0"/>
            <w:r w:rsidRPr="009D2F47">
              <w:rPr>
                <w:sz w:val="20"/>
                <w:szCs w:val="20"/>
              </w:rPr>
              <w:t>«. » indique la fin du message.</w:t>
            </w:r>
          </w:p>
          <w:p w:rsidR="001E581A" w:rsidRDefault="001E581A" w:rsidP="001E581A">
            <w:pPr>
              <w:pStyle w:val="Default"/>
              <w:rPr>
                <w:sz w:val="20"/>
                <w:szCs w:val="20"/>
              </w:rPr>
            </w:pPr>
          </w:p>
          <w:p w:rsidR="001E581A" w:rsidRDefault="001E581A" w:rsidP="001E581A">
            <w:pPr>
              <w:pStyle w:val="Default"/>
              <w:rPr>
                <w:sz w:val="20"/>
                <w:szCs w:val="20"/>
              </w:rPr>
            </w:pPr>
          </w:p>
          <w:p w:rsidR="001E581A" w:rsidRPr="00A457B8" w:rsidRDefault="001E581A" w:rsidP="001E581A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420BC6" w:rsidRDefault="00420BC6"/>
    <w:p w:rsidR="00294EF1" w:rsidRPr="00987399" w:rsidRDefault="00294EF1" w:rsidP="00294EF1">
      <w:pPr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98739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RCR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559"/>
        <w:gridCol w:w="851"/>
        <w:gridCol w:w="1134"/>
        <w:gridCol w:w="1984"/>
        <w:gridCol w:w="1985"/>
        <w:gridCol w:w="1984"/>
        <w:gridCol w:w="3180"/>
      </w:tblGrid>
      <w:tr w:rsidR="00294EF1" w:rsidTr="00977985">
        <w:tc>
          <w:tcPr>
            <w:tcW w:w="1271" w:type="dxa"/>
          </w:tcPr>
          <w:p w:rsidR="00441BE8" w:rsidRDefault="00441BE8" w:rsidP="008C60A8">
            <w:pPr>
              <w:jc w:val="center"/>
            </w:pPr>
          </w:p>
          <w:p w:rsidR="00294EF1" w:rsidRDefault="00294EF1" w:rsidP="008C60A8">
            <w:pPr>
              <w:jc w:val="center"/>
            </w:pPr>
            <w:r>
              <w:t>_ _ _ _</w:t>
            </w:r>
          </w:p>
        </w:tc>
        <w:tc>
          <w:tcPr>
            <w:tcW w:w="1559" w:type="dxa"/>
          </w:tcPr>
          <w:p w:rsidR="00441BE8" w:rsidRDefault="00441BE8" w:rsidP="008C60A8">
            <w:pPr>
              <w:jc w:val="center"/>
            </w:pPr>
          </w:p>
          <w:p w:rsidR="00294EF1" w:rsidRDefault="00294EF1" w:rsidP="008C60A8">
            <w:pPr>
              <w:jc w:val="center"/>
            </w:pPr>
            <w:r>
              <w:t>_ _ _ _ _ _ _ _</w:t>
            </w:r>
          </w:p>
        </w:tc>
        <w:tc>
          <w:tcPr>
            <w:tcW w:w="851" w:type="dxa"/>
          </w:tcPr>
          <w:p w:rsidR="00441BE8" w:rsidRDefault="00441BE8" w:rsidP="008C60A8">
            <w:pPr>
              <w:jc w:val="center"/>
            </w:pPr>
          </w:p>
          <w:p w:rsidR="00294EF1" w:rsidRDefault="00294EF1" w:rsidP="008C60A8">
            <w:pPr>
              <w:jc w:val="center"/>
            </w:pPr>
            <w:r>
              <w:t>_ _ _</w:t>
            </w:r>
          </w:p>
        </w:tc>
        <w:tc>
          <w:tcPr>
            <w:tcW w:w="1134" w:type="dxa"/>
          </w:tcPr>
          <w:p w:rsidR="00441BE8" w:rsidRDefault="00441BE8" w:rsidP="008C60A8">
            <w:pPr>
              <w:jc w:val="center"/>
            </w:pPr>
          </w:p>
          <w:p w:rsidR="00294EF1" w:rsidRDefault="00294EF1" w:rsidP="008C60A8">
            <w:pPr>
              <w:jc w:val="center"/>
            </w:pPr>
            <w:r>
              <w:t>_ / _ / _</w:t>
            </w:r>
          </w:p>
        </w:tc>
        <w:tc>
          <w:tcPr>
            <w:tcW w:w="1984" w:type="dxa"/>
          </w:tcPr>
          <w:p w:rsidR="00441BE8" w:rsidRDefault="00441BE8" w:rsidP="008C60A8">
            <w:pPr>
              <w:jc w:val="center"/>
            </w:pPr>
          </w:p>
          <w:p w:rsidR="00294EF1" w:rsidRDefault="008C60A8" w:rsidP="008C60A8">
            <w:pPr>
              <w:jc w:val="center"/>
            </w:pPr>
            <w:r>
              <w:t>_ _ _ / _ _ _ / _ _ _</w:t>
            </w:r>
          </w:p>
        </w:tc>
        <w:tc>
          <w:tcPr>
            <w:tcW w:w="1985" w:type="dxa"/>
          </w:tcPr>
          <w:p w:rsidR="00441BE8" w:rsidRDefault="00441BE8" w:rsidP="008C60A8">
            <w:pPr>
              <w:jc w:val="center"/>
            </w:pPr>
          </w:p>
          <w:p w:rsidR="00294EF1" w:rsidRDefault="008C60A8" w:rsidP="008C60A8">
            <w:pPr>
              <w:jc w:val="center"/>
            </w:pPr>
            <w:r w:rsidRPr="008C60A8">
              <w:t>_ _ _ / _ _ _ / _ _ _</w:t>
            </w:r>
          </w:p>
        </w:tc>
        <w:tc>
          <w:tcPr>
            <w:tcW w:w="5164" w:type="dxa"/>
            <w:gridSpan w:val="2"/>
          </w:tcPr>
          <w:p w:rsidR="00441BE8" w:rsidRDefault="00441BE8" w:rsidP="00863665">
            <w:pPr>
              <w:jc w:val="center"/>
            </w:pPr>
          </w:p>
          <w:p w:rsidR="00294EF1" w:rsidRDefault="00863665" w:rsidP="00863665">
            <w:pPr>
              <w:jc w:val="center"/>
            </w:pPr>
            <w:r>
              <w:t>______________ / ______________ / _____________</w:t>
            </w:r>
          </w:p>
        </w:tc>
      </w:tr>
      <w:tr w:rsidR="00294EF1" w:rsidTr="00175D5C">
        <w:tc>
          <w:tcPr>
            <w:tcW w:w="1271" w:type="dxa"/>
            <w:tcBorders>
              <w:bottom w:val="single" w:sz="4" w:space="0" w:color="auto"/>
            </w:tcBorders>
          </w:tcPr>
          <w:p w:rsidR="00294EF1" w:rsidRPr="00987399" w:rsidRDefault="00294EF1" w:rsidP="008C60A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87399">
              <w:rPr>
                <w:b/>
                <w:sz w:val="18"/>
                <w:szCs w:val="18"/>
              </w:rPr>
              <w:t>Aerodrome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4EF1" w:rsidRPr="00987399" w:rsidRDefault="00294EF1" w:rsidP="008C60A8">
            <w:pPr>
              <w:jc w:val="center"/>
              <w:rPr>
                <w:b/>
                <w:sz w:val="18"/>
                <w:szCs w:val="18"/>
              </w:rPr>
            </w:pPr>
            <w:r w:rsidRPr="00987399">
              <w:rPr>
                <w:b/>
                <w:sz w:val="18"/>
                <w:szCs w:val="18"/>
              </w:rPr>
              <w:t>Date &amp; Time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94EF1" w:rsidRPr="00987399" w:rsidRDefault="00294EF1" w:rsidP="008C60A8">
            <w:pPr>
              <w:jc w:val="center"/>
              <w:rPr>
                <w:b/>
                <w:sz w:val="18"/>
                <w:szCs w:val="18"/>
              </w:rPr>
            </w:pPr>
            <w:r w:rsidRPr="00987399">
              <w:rPr>
                <w:b/>
                <w:sz w:val="18"/>
                <w:szCs w:val="18"/>
              </w:rPr>
              <w:t>RWY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4EF1" w:rsidRPr="00987399" w:rsidRDefault="00294EF1" w:rsidP="008C60A8">
            <w:pPr>
              <w:jc w:val="center"/>
              <w:rPr>
                <w:b/>
                <w:sz w:val="18"/>
                <w:szCs w:val="18"/>
              </w:rPr>
            </w:pPr>
            <w:r w:rsidRPr="00987399">
              <w:rPr>
                <w:b/>
                <w:sz w:val="18"/>
                <w:szCs w:val="18"/>
              </w:rPr>
              <w:t>RWYCC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94EF1" w:rsidRPr="00987399" w:rsidRDefault="00294EF1" w:rsidP="008C60A8">
            <w:pPr>
              <w:jc w:val="center"/>
              <w:rPr>
                <w:b/>
                <w:sz w:val="18"/>
                <w:szCs w:val="18"/>
              </w:rPr>
            </w:pPr>
            <w:r w:rsidRPr="00987399">
              <w:rPr>
                <w:b/>
                <w:sz w:val="18"/>
                <w:szCs w:val="18"/>
              </w:rPr>
              <w:t xml:space="preserve">% </w:t>
            </w:r>
            <w:proofErr w:type="spellStart"/>
            <w:r w:rsidRPr="00987399">
              <w:rPr>
                <w:b/>
                <w:sz w:val="18"/>
                <w:szCs w:val="18"/>
              </w:rPr>
              <w:t>Coverage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94EF1" w:rsidRPr="00987399" w:rsidRDefault="00294EF1" w:rsidP="008C60A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87399">
              <w:rPr>
                <w:b/>
                <w:sz w:val="18"/>
                <w:szCs w:val="18"/>
              </w:rPr>
              <w:t>Depth</w:t>
            </w:r>
            <w:proofErr w:type="spellEnd"/>
            <w:r w:rsidRPr="00987399">
              <w:rPr>
                <w:b/>
                <w:sz w:val="18"/>
                <w:szCs w:val="18"/>
              </w:rPr>
              <w:t xml:space="preserve"> in mm</w:t>
            </w:r>
          </w:p>
        </w:tc>
        <w:tc>
          <w:tcPr>
            <w:tcW w:w="5164" w:type="dxa"/>
            <w:gridSpan w:val="2"/>
            <w:tcBorders>
              <w:bottom w:val="single" w:sz="4" w:space="0" w:color="auto"/>
            </w:tcBorders>
          </w:tcPr>
          <w:p w:rsidR="00294EF1" w:rsidRPr="00987399" w:rsidRDefault="00294EF1" w:rsidP="008C60A8">
            <w:pPr>
              <w:jc w:val="center"/>
              <w:rPr>
                <w:b/>
                <w:sz w:val="18"/>
                <w:szCs w:val="18"/>
              </w:rPr>
            </w:pPr>
            <w:r w:rsidRPr="00987399">
              <w:rPr>
                <w:b/>
                <w:sz w:val="18"/>
                <w:szCs w:val="18"/>
              </w:rPr>
              <w:t>Contaminent</w:t>
            </w:r>
          </w:p>
        </w:tc>
      </w:tr>
      <w:tr w:rsidR="00602E44" w:rsidTr="00175D5C">
        <w:trPr>
          <w:trHeight w:val="419"/>
        </w:trPr>
        <w:tc>
          <w:tcPr>
            <w:tcW w:w="1076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44" w:rsidRDefault="00602E44" w:rsidP="008C60A8">
            <w:pPr>
              <w:jc w:val="center"/>
            </w:pPr>
          </w:p>
          <w:p w:rsidR="00902BC8" w:rsidRDefault="00902BC8" w:rsidP="008C60A8">
            <w:pPr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E44" w:rsidRDefault="00602E44" w:rsidP="008C60A8">
            <w:pPr>
              <w:jc w:val="center"/>
            </w:pPr>
          </w:p>
        </w:tc>
      </w:tr>
      <w:tr w:rsidR="00602E44" w:rsidRPr="009D2F47" w:rsidTr="00175D5C">
        <w:tc>
          <w:tcPr>
            <w:tcW w:w="1076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44" w:rsidRPr="00602E44" w:rsidRDefault="00F826D1" w:rsidP="008C60A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826D1">
              <w:rPr>
                <w:b/>
                <w:sz w:val="18"/>
                <w:szCs w:val="18"/>
                <w:lang w:val="en-US"/>
              </w:rPr>
              <w:t>Situational awareness</w:t>
            </w:r>
            <w:r>
              <w:rPr>
                <w:b/>
                <w:sz w:val="18"/>
                <w:szCs w:val="18"/>
                <w:lang w:val="en-US"/>
              </w:rPr>
              <w:t xml:space="preserve"> section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E44" w:rsidRPr="00987399" w:rsidRDefault="00602E44" w:rsidP="008C60A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87399">
              <w:rPr>
                <w:b/>
                <w:sz w:val="18"/>
                <w:szCs w:val="18"/>
                <w:lang w:val="en-US"/>
              </w:rPr>
              <w:t>Reduced RWY width in m (if applicable)</w:t>
            </w:r>
          </w:p>
        </w:tc>
      </w:tr>
    </w:tbl>
    <w:p w:rsidR="00D629A4" w:rsidRDefault="00D629A4" w:rsidP="00BC2662">
      <w:pPr>
        <w:rPr>
          <w:lang w:val="en-US"/>
        </w:rPr>
      </w:pPr>
    </w:p>
    <w:p w:rsidR="004520BB" w:rsidRPr="00987399" w:rsidRDefault="004520BB" w:rsidP="00BC2662">
      <w:pPr>
        <w:rPr>
          <w:lang w:val="en-US"/>
        </w:rPr>
      </w:pPr>
    </w:p>
    <w:sectPr w:rsidR="004520BB" w:rsidRPr="00987399" w:rsidSect="00914418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65"/>
    <w:rsid w:val="00003065"/>
    <w:rsid w:val="00012276"/>
    <w:rsid w:val="00054016"/>
    <w:rsid w:val="000A4623"/>
    <w:rsid w:val="000C79B7"/>
    <w:rsid w:val="000D1BD3"/>
    <w:rsid w:val="00103E62"/>
    <w:rsid w:val="001419E8"/>
    <w:rsid w:val="00175D5C"/>
    <w:rsid w:val="00182A20"/>
    <w:rsid w:val="00190DFE"/>
    <w:rsid w:val="001E48F7"/>
    <w:rsid w:val="001E581A"/>
    <w:rsid w:val="0020316D"/>
    <w:rsid w:val="00266B36"/>
    <w:rsid w:val="00294EF1"/>
    <w:rsid w:val="00357779"/>
    <w:rsid w:val="00374842"/>
    <w:rsid w:val="00380CCC"/>
    <w:rsid w:val="0039113B"/>
    <w:rsid w:val="003F412B"/>
    <w:rsid w:val="00420BC6"/>
    <w:rsid w:val="00441BE8"/>
    <w:rsid w:val="004520BB"/>
    <w:rsid w:val="00467A82"/>
    <w:rsid w:val="005215F2"/>
    <w:rsid w:val="005B27DA"/>
    <w:rsid w:val="00602E44"/>
    <w:rsid w:val="006059AC"/>
    <w:rsid w:val="00695690"/>
    <w:rsid w:val="00712C0F"/>
    <w:rsid w:val="00734ACF"/>
    <w:rsid w:val="00756898"/>
    <w:rsid w:val="00771685"/>
    <w:rsid w:val="007753E7"/>
    <w:rsid w:val="007A18F8"/>
    <w:rsid w:val="00813B34"/>
    <w:rsid w:val="00820FB4"/>
    <w:rsid w:val="00863665"/>
    <w:rsid w:val="008C60A8"/>
    <w:rsid w:val="00902BC8"/>
    <w:rsid w:val="00914418"/>
    <w:rsid w:val="00943750"/>
    <w:rsid w:val="00977985"/>
    <w:rsid w:val="00987399"/>
    <w:rsid w:val="009D2F47"/>
    <w:rsid w:val="00A048C2"/>
    <w:rsid w:val="00A15CF6"/>
    <w:rsid w:val="00A3040A"/>
    <w:rsid w:val="00A457B8"/>
    <w:rsid w:val="00A63DF6"/>
    <w:rsid w:val="00A94EAB"/>
    <w:rsid w:val="00AF4499"/>
    <w:rsid w:val="00B0793C"/>
    <w:rsid w:val="00B420E3"/>
    <w:rsid w:val="00B9733B"/>
    <w:rsid w:val="00BC2662"/>
    <w:rsid w:val="00CB02BB"/>
    <w:rsid w:val="00CB257D"/>
    <w:rsid w:val="00D16DB7"/>
    <w:rsid w:val="00D44DFF"/>
    <w:rsid w:val="00D629A4"/>
    <w:rsid w:val="00DA75C8"/>
    <w:rsid w:val="00DC72DA"/>
    <w:rsid w:val="00E77BCF"/>
    <w:rsid w:val="00EB6B7C"/>
    <w:rsid w:val="00F826D1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55CA6-1FCA-4958-9DD8-F3599B75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03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59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FFED44-C929-43DC-96FA-760EB9FCD31C}"/>
</file>

<file path=customXml/itemProps2.xml><?xml version="1.0" encoding="utf-8"?>
<ds:datastoreItem xmlns:ds="http://schemas.openxmlformats.org/officeDocument/2006/customXml" ds:itemID="{156CDF3C-39F7-45A0-9CE8-AA4534B358A5}"/>
</file>

<file path=customXml/itemProps3.xml><?xml version="1.0" encoding="utf-8"?>
<ds:datastoreItem xmlns:ds="http://schemas.openxmlformats.org/officeDocument/2006/customXml" ds:itemID="{8A22AA31-2872-4F8B-A7EF-CB5CD3F761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Meheza MANZI</dc:creator>
  <cp:keywords/>
  <dc:description/>
  <cp:lastModifiedBy>Nika Meheza MANZI</cp:lastModifiedBy>
  <cp:revision>24</cp:revision>
  <dcterms:created xsi:type="dcterms:W3CDTF">2019-06-26T11:38:00Z</dcterms:created>
  <dcterms:modified xsi:type="dcterms:W3CDTF">2019-09-26T19:30:00Z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