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03" w:rsidRDefault="00BA15B0" w:rsidP="002E6503">
      <w:pPr>
        <w:ind w:left="709" w:hanging="709"/>
        <w:jc w:val="right"/>
      </w:pPr>
      <w:r w:rsidRPr="008C554C">
        <w:rPr>
          <w:noProof/>
          <w:lang w:val="en-GB" w:eastAsia="en-GB"/>
        </w:rPr>
        <w:drawing>
          <wp:anchor distT="0" distB="0" distL="114300" distR="114300" simplePos="0" relativeHeight="251659264" behindDoc="0" locked="0" layoutInCell="1" allowOverlap="1" wp14:anchorId="33975FD2" wp14:editId="5143BAAD">
            <wp:simplePos x="0" y="0"/>
            <wp:positionH relativeFrom="column">
              <wp:posOffset>-284480</wp:posOffset>
            </wp:positionH>
            <wp:positionV relativeFrom="page">
              <wp:posOffset>362746</wp:posOffset>
            </wp:positionV>
            <wp:extent cx="1151890" cy="721995"/>
            <wp:effectExtent l="0" t="0" r="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ATA_Logo_RGB_blue_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1890" cy="721995"/>
                    </a:xfrm>
                    <a:prstGeom prst="rect">
                      <a:avLst/>
                    </a:prstGeom>
                  </pic:spPr>
                </pic:pic>
              </a:graphicData>
            </a:graphic>
            <wp14:sizeRelH relativeFrom="margin">
              <wp14:pctWidth>0</wp14:pctWidth>
            </wp14:sizeRelH>
            <wp14:sizeRelV relativeFrom="margin">
              <wp14:pctHeight>0</wp14:pctHeight>
            </wp14:sizeRelV>
          </wp:anchor>
        </w:drawing>
      </w:r>
      <w:r>
        <w:rPr>
          <w:b/>
          <w:bCs/>
          <w:noProof/>
          <w:lang w:val="en-GB" w:eastAsia="en-GB"/>
        </w:rPr>
        <w:drawing>
          <wp:inline distT="0" distB="0" distL="0" distR="0" wp14:anchorId="75F771FF" wp14:editId="30DD4471">
            <wp:extent cx="1851660" cy="806319"/>
            <wp:effectExtent l="0" t="0" r="0" b="0"/>
            <wp:docPr id="1" name="Picture 1" descr="ICAO LOGO OC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O LOGO OCT 20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4675" cy="803277"/>
                    </a:xfrm>
                    <a:prstGeom prst="rect">
                      <a:avLst/>
                    </a:prstGeom>
                    <a:noFill/>
                    <a:ln>
                      <a:noFill/>
                    </a:ln>
                  </pic:spPr>
                </pic:pic>
              </a:graphicData>
            </a:graphic>
          </wp:inline>
        </w:drawing>
      </w:r>
    </w:p>
    <w:p w:rsidR="002E6503" w:rsidRDefault="002E6503" w:rsidP="002E6503">
      <w:pPr>
        <w:contextualSpacing/>
        <w:rPr>
          <w:b/>
        </w:rPr>
      </w:pPr>
    </w:p>
    <w:p w:rsidR="00D24F90" w:rsidRDefault="00D24F90" w:rsidP="002E6503">
      <w:pPr>
        <w:contextualSpacing/>
        <w:jc w:val="center"/>
        <w:rPr>
          <w:b/>
        </w:rPr>
      </w:pPr>
    </w:p>
    <w:p w:rsidR="002E6503" w:rsidRPr="00B2772D" w:rsidRDefault="002E6503" w:rsidP="002E6503">
      <w:pPr>
        <w:contextualSpacing/>
        <w:jc w:val="center"/>
        <w:rPr>
          <w:b/>
        </w:rPr>
      </w:pPr>
      <w:r w:rsidRPr="00B2772D">
        <w:rPr>
          <w:b/>
        </w:rPr>
        <w:t>INTERNATIONAL CIVIL AVIATION ORGANIZATION</w:t>
      </w:r>
    </w:p>
    <w:p w:rsidR="002E6503" w:rsidRPr="00B2772D" w:rsidRDefault="002E6503" w:rsidP="002E6503">
      <w:pPr>
        <w:contextualSpacing/>
        <w:jc w:val="center"/>
        <w:rPr>
          <w:b/>
        </w:rPr>
      </w:pPr>
      <w:r w:rsidRPr="00B2772D">
        <w:rPr>
          <w:b/>
        </w:rPr>
        <w:t>EASTERN AND SOUTHERN AFRICAN (ESAF) OFFICE</w:t>
      </w:r>
    </w:p>
    <w:p w:rsidR="002E6503" w:rsidRPr="008F151E" w:rsidRDefault="002E6503" w:rsidP="002E6503">
      <w:pPr>
        <w:contextualSpacing/>
        <w:rPr>
          <w:b/>
          <w:bCs/>
          <w:sz w:val="8"/>
        </w:rPr>
      </w:pPr>
    </w:p>
    <w:p w:rsidR="002E6503" w:rsidRDefault="002E6503" w:rsidP="002E6503">
      <w:pPr>
        <w:contextualSpacing/>
        <w:jc w:val="center"/>
        <w:rPr>
          <w:b/>
          <w:bCs/>
        </w:rPr>
      </w:pPr>
      <w:r w:rsidRPr="005E02ED">
        <w:rPr>
          <w:b/>
          <w:bCs/>
        </w:rPr>
        <w:t>JOINT IATA/ICAO - AIRPORTS AND</w:t>
      </w:r>
      <w:r>
        <w:rPr>
          <w:b/>
          <w:bCs/>
        </w:rPr>
        <w:t xml:space="preserve"> </w:t>
      </w:r>
      <w:r w:rsidRPr="005E02ED">
        <w:rPr>
          <w:b/>
          <w:bCs/>
        </w:rPr>
        <w:t>AIR NAVIGATION CHARGES WORKSHOP</w:t>
      </w:r>
    </w:p>
    <w:p w:rsidR="0098600F" w:rsidRPr="00382920" w:rsidRDefault="002E6503" w:rsidP="00BA15B0">
      <w:pPr>
        <w:pBdr>
          <w:bottom w:val="double" w:sz="4" w:space="1" w:color="auto"/>
        </w:pBdr>
        <w:jc w:val="center"/>
        <w:rPr>
          <w:rFonts w:eastAsia="PMingLiU"/>
          <w:b/>
          <w:kern w:val="2"/>
          <w:lang w:val="fr-BE"/>
        </w:rPr>
      </w:pPr>
      <w:r w:rsidRPr="00382920">
        <w:rPr>
          <w:rFonts w:eastAsia="PMingLiU"/>
          <w:b/>
          <w:kern w:val="2"/>
          <w:lang w:val="fr-BE"/>
        </w:rPr>
        <w:t>(NAIROBI, KENYA, 12 – 13 JUNE 2019)</w:t>
      </w:r>
      <w:r w:rsidR="00BA15B0">
        <w:rPr>
          <w:rFonts w:eastAsia="PMingLiU"/>
          <w:b/>
          <w:kern w:val="2"/>
          <w:lang w:val="fr-BE"/>
        </w:rPr>
        <w:t xml:space="preserve"> (DAKAR, SENEGAL, 17 – 18 JUNE 2019)</w:t>
      </w:r>
    </w:p>
    <w:p w:rsidR="002E6503" w:rsidRPr="00382920" w:rsidRDefault="002E6503" w:rsidP="0098600F">
      <w:pPr>
        <w:pBdr>
          <w:bottom w:val="double" w:sz="4" w:space="1" w:color="auto"/>
        </w:pBdr>
        <w:ind w:firstLine="1440"/>
        <w:jc w:val="center"/>
        <w:rPr>
          <w:rFonts w:eastAsia="PMingLiU"/>
          <w:b/>
          <w:kern w:val="2"/>
          <w:lang w:val="fr-BE"/>
        </w:rPr>
      </w:pPr>
    </w:p>
    <w:p w:rsidR="0098600F" w:rsidRPr="00382920" w:rsidRDefault="0098600F" w:rsidP="0098600F">
      <w:pPr>
        <w:pStyle w:val="Title"/>
        <w:rPr>
          <w:rFonts w:ascii="Times New Roman" w:hAnsi="Times New Roman"/>
          <w:szCs w:val="28"/>
          <w:lang w:val="fr-BE"/>
        </w:rPr>
      </w:pPr>
    </w:p>
    <w:p w:rsidR="0098600F" w:rsidRPr="00382920" w:rsidRDefault="0098600F" w:rsidP="0098600F">
      <w:pPr>
        <w:pStyle w:val="Title"/>
        <w:rPr>
          <w:rFonts w:ascii="Times New Roman" w:hAnsi="Times New Roman"/>
          <w:lang w:val="fr-BE"/>
        </w:rPr>
      </w:pPr>
      <w:r w:rsidRPr="00382920">
        <w:rPr>
          <w:rFonts w:ascii="Times New Roman" w:hAnsi="Times New Roman"/>
          <w:lang w:val="fr-BE"/>
        </w:rPr>
        <w:t xml:space="preserve">INFORMATION BULLETIN </w:t>
      </w:r>
    </w:p>
    <w:p w:rsidR="0098600F" w:rsidRPr="00382920" w:rsidRDefault="0098600F" w:rsidP="0098600F">
      <w:pPr>
        <w:pStyle w:val="Title"/>
        <w:rPr>
          <w:rFonts w:ascii="Times New Roman" w:hAnsi="Times New Roman"/>
          <w:lang w:val="fr-BE"/>
        </w:rPr>
      </w:pPr>
    </w:p>
    <w:p w:rsidR="0098600F" w:rsidRPr="00DF3E03" w:rsidRDefault="0098600F" w:rsidP="0098600F">
      <w:pPr>
        <w:tabs>
          <w:tab w:val="left" w:pos="720"/>
        </w:tabs>
        <w:ind w:left="720" w:hanging="720"/>
        <w:rPr>
          <w:b/>
          <w:bCs/>
          <w:sz w:val="23"/>
          <w:szCs w:val="23"/>
          <w:lang w:val="en-GB"/>
        </w:rPr>
      </w:pPr>
      <w:r w:rsidRPr="00DF3E03">
        <w:rPr>
          <w:b/>
          <w:bCs/>
          <w:sz w:val="23"/>
          <w:szCs w:val="23"/>
          <w:lang w:val="en-GB"/>
        </w:rPr>
        <w:t>1.</w:t>
      </w:r>
      <w:r w:rsidRPr="00DF3E03">
        <w:rPr>
          <w:b/>
          <w:bCs/>
          <w:sz w:val="23"/>
          <w:szCs w:val="23"/>
          <w:lang w:val="en-GB"/>
        </w:rPr>
        <w:tab/>
        <w:t xml:space="preserve">Venue </w:t>
      </w:r>
    </w:p>
    <w:p w:rsidR="0098600F" w:rsidRPr="00DF3E03" w:rsidRDefault="0098600F" w:rsidP="0098600F">
      <w:pPr>
        <w:rPr>
          <w:bCs/>
          <w:sz w:val="23"/>
          <w:szCs w:val="23"/>
          <w:lang w:val="en-GB"/>
        </w:rPr>
      </w:pPr>
    </w:p>
    <w:p w:rsidR="0098600F" w:rsidRPr="005C3FBD" w:rsidRDefault="0098600F" w:rsidP="0098600F">
      <w:pPr>
        <w:numPr>
          <w:ilvl w:val="1"/>
          <w:numId w:val="8"/>
        </w:numPr>
        <w:tabs>
          <w:tab w:val="clear" w:pos="1440"/>
          <w:tab w:val="num" w:pos="720"/>
        </w:tabs>
        <w:ind w:left="720" w:hanging="720"/>
        <w:jc w:val="both"/>
        <w:rPr>
          <w:sz w:val="23"/>
          <w:szCs w:val="23"/>
        </w:rPr>
      </w:pPr>
      <w:r w:rsidRPr="005C3FBD">
        <w:rPr>
          <w:sz w:val="23"/>
          <w:szCs w:val="23"/>
          <w:lang w:val="en-GB"/>
        </w:rPr>
        <w:t xml:space="preserve">The Workshop will be convened from </w:t>
      </w:r>
      <w:r w:rsidR="002E6503" w:rsidRPr="005C3FBD">
        <w:rPr>
          <w:sz w:val="23"/>
          <w:szCs w:val="23"/>
          <w:lang w:val="en-GB"/>
        </w:rPr>
        <w:t>12 to 13 June</w:t>
      </w:r>
      <w:r w:rsidRPr="005C3FBD">
        <w:rPr>
          <w:sz w:val="23"/>
          <w:szCs w:val="23"/>
          <w:lang w:val="en-GB"/>
        </w:rPr>
        <w:t xml:space="preserve"> 2019 at </w:t>
      </w:r>
      <w:r w:rsidR="005C3FBD" w:rsidRPr="005C3FBD">
        <w:rPr>
          <w:sz w:val="23"/>
          <w:szCs w:val="23"/>
          <w:lang w:val="en-GB"/>
        </w:rPr>
        <w:t xml:space="preserve">the African Airlines Association (AFRAA) Headquarters, Red Cross Road, South C, Nairobi, Kenya from 12 to 13 June 2019 and from 17 to 18 June 2019 at ICAO Western and Central African Regional Office, Leopold </w:t>
      </w:r>
      <w:proofErr w:type="spellStart"/>
      <w:r w:rsidR="005C3FBD" w:rsidRPr="005C3FBD">
        <w:rPr>
          <w:sz w:val="23"/>
          <w:szCs w:val="23"/>
          <w:lang w:val="en-GB"/>
        </w:rPr>
        <w:t>Sedar</w:t>
      </w:r>
      <w:proofErr w:type="spellEnd"/>
      <w:r w:rsidR="005C3FBD" w:rsidRPr="005C3FBD">
        <w:rPr>
          <w:sz w:val="23"/>
          <w:szCs w:val="23"/>
          <w:lang w:val="en-GB"/>
        </w:rPr>
        <w:t xml:space="preserve"> Senghor International Airport (Old Airport) – Opposite Airport Mosque, Dakar, Senegal. </w:t>
      </w:r>
    </w:p>
    <w:p w:rsidR="005C3FBD" w:rsidRPr="005C3FBD" w:rsidRDefault="005C3FBD" w:rsidP="005C3FBD">
      <w:pPr>
        <w:ind w:left="720"/>
        <w:jc w:val="both"/>
        <w:rPr>
          <w:sz w:val="23"/>
          <w:szCs w:val="23"/>
        </w:rPr>
      </w:pPr>
    </w:p>
    <w:p w:rsidR="00C63096" w:rsidRPr="00DF3E03" w:rsidRDefault="00BF3B3E" w:rsidP="006A71F4">
      <w:pPr>
        <w:tabs>
          <w:tab w:val="left" w:pos="720"/>
          <w:tab w:val="left" w:pos="1440"/>
        </w:tabs>
        <w:jc w:val="both"/>
        <w:rPr>
          <w:b/>
          <w:bCs/>
          <w:sz w:val="23"/>
          <w:szCs w:val="23"/>
          <w:lang w:val="en-GB"/>
        </w:rPr>
      </w:pPr>
      <w:r w:rsidRPr="00DF3E03">
        <w:rPr>
          <w:b/>
          <w:bCs/>
          <w:sz w:val="23"/>
          <w:szCs w:val="23"/>
          <w:lang w:val="en-GB"/>
        </w:rPr>
        <w:t>2.</w:t>
      </w:r>
      <w:r w:rsidRPr="00DF3E03">
        <w:rPr>
          <w:b/>
          <w:bCs/>
          <w:sz w:val="23"/>
          <w:szCs w:val="23"/>
          <w:lang w:val="en-GB"/>
        </w:rPr>
        <w:tab/>
        <w:t>R</w:t>
      </w:r>
      <w:r w:rsidR="00C63096" w:rsidRPr="00DF3E03">
        <w:rPr>
          <w:b/>
          <w:bCs/>
          <w:sz w:val="23"/>
          <w:szCs w:val="23"/>
          <w:lang w:val="en-GB"/>
        </w:rPr>
        <w:t>egistration</w:t>
      </w:r>
    </w:p>
    <w:p w:rsidR="00C63096" w:rsidRPr="00DF3E03" w:rsidRDefault="00C63096" w:rsidP="006A71F4">
      <w:pPr>
        <w:tabs>
          <w:tab w:val="left" w:pos="720"/>
          <w:tab w:val="left" w:pos="1440"/>
        </w:tabs>
        <w:jc w:val="both"/>
        <w:rPr>
          <w:b/>
          <w:bCs/>
          <w:sz w:val="23"/>
          <w:szCs w:val="23"/>
          <w:lang w:val="en-GB"/>
        </w:rPr>
      </w:pPr>
    </w:p>
    <w:p w:rsidR="008C73E8" w:rsidRPr="00DF3E03" w:rsidRDefault="008C73E8" w:rsidP="006A71F4">
      <w:pPr>
        <w:ind w:left="709" w:hanging="709"/>
        <w:jc w:val="both"/>
        <w:rPr>
          <w:sz w:val="23"/>
          <w:szCs w:val="23"/>
          <w:lang w:val="en-GB"/>
        </w:rPr>
      </w:pPr>
      <w:r w:rsidRPr="00DF3E03">
        <w:rPr>
          <w:sz w:val="23"/>
          <w:szCs w:val="23"/>
          <w:lang w:val="en-GB"/>
        </w:rPr>
        <w:t xml:space="preserve">2.1 </w:t>
      </w:r>
      <w:r w:rsidRPr="00DF3E03">
        <w:rPr>
          <w:sz w:val="23"/>
          <w:szCs w:val="23"/>
          <w:lang w:val="en-GB"/>
        </w:rPr>
        <w:tab/>
        <w:t xml:space="preserve">Registration of participants will take place on </w:t>
      </w:r>
      <w:r w:rsidR="002E6503">
        <w:rPr>
          <w:sz w:val="23"/>
          <w:szCs w:val="23"/>
          <w:lang w:val="en-GB"/>
        </w:rPr>
        <w:t>Wednesday</w:t>
      </w:r>
      <w:r w:rsidR="00104F4D" w:rsidRPr="00DF3E03">
        <w:rPr>
          <w:sz w:val="23"/>
          <w:szCs w:val="23"/>
          <w:lang w:val="en-GB"/>
        </w:rPr>
        <w:t>,</w:t>
      </w:r>
      <w:r w:rsidRPr="00DF3E03">
        <w:rPr>
          <w:sz w:val="23"/>
          <w:szCs w:val="23"/>
          <w:lang w:val="en-GB"/>
        </w:rPr>
        <w:t xml:space="preserve"> </w:t>
      </w:r>
      <w:r w:rsidR="00382920">
        <w:rPr>
          <w:sz w:val="23"/>
          <w:szCs w:val="23"/>
          <w:lang w:val="en-GB"/>
        </w:rPr>
        <w:t>12</w:t>
      </w:r>
      <w:r w:rsidR="002E6503">
        <w:rPr>
          <w:sz w:val="23"/>
          <w:szCs w:val="23"/>
          <w:lang w:val="en-GB"/>
        </w:rPr>
        <w:t xml:space="preserve"> June</w:t>
      </w:r>
      <w:r w:rsidR="003E2465" w:rsidRPr="00DF3E03">
        <w:rPr>
          <w:sz w:val="23"/>
          <w:szCs w:val="23"/>
          <w:lang w:val="en-GB"/>
        </w:rPr>
        <w:t xml:space="preserve"> </w:t>
      </w:r>
      <w:r w:rsidR="00923AB8" w:rsidRPr="00DF3E03">
        <w:rPr>
          <w:sz w:val="23"/>
          <w:szCs w:val="23"/>
          <w:lang w:val="en-GB"/>
        </w:rPr>
        <w:t>201</w:t>
      </w:r>
      <w:r w:rsidR="003E2465" w:rsidRPr="00DF3E03">
        <w:rPr>
          <w:sz w:val="23"/>
          <w:szCs w:val="23"/>
          <w:lang w:val="en-GB"/>
        </w:rPr>
        <w:t>9</w:t>
      </w:r>
      <w:r w:rsidRPr="00DF3E03">
        <w:rPr>
          <w:sz w:val="23"/>
          <w:szCs w:val="23"/>
          <w:lang w:val="en-GB"/>
        </w:rPr>
        <w:t xml:space="preserve"> from </w:t>
      </w:r>
      <w:r w:rsidRPr="000512C9">
        <w:rPr>
          <w:sz w:val="23"/>
          <w:szCs w:val="23"/>
          <w:lang w:val="en-GB"/>
        </w:rPr>
        <w:t>08:00am</w:t>
      </w:r>
      <w:r w:rsidRPr="00DF3E03">
        <w:rPr>
          <w:sz w:val="23"/>
          <w:szCs w:val="23"/>
          <w:lang w:val="en-GB"/>
        </w:rPr>
        <w:t xml:space="preserve"> to 09:00am. </w:t>
      </w:r>
    </w:p>
    <w:p w:rsidR="008C73E8" w:rsidRPr="00DF3E03" w:rsidRDefault="008C73E8" w:rsidP="006A71F4">
      <w:pPr>
        <w:ind w:left="709" w:hanging="709"/>
        <w:jc w:val="both"/>
        <w:rPr>
          <w:sz w:val="23"/>
          <w:szCs w:val="23"/>
          <w:lang w:val="en-GB"/>
        </w:rPr>
      </w:pPr>
    </w:p>
    <w:p w:rsidR="00C63096" w:rsidRPr="00DF3E03" w:rsidRDefault="00C63096" w:rsidP="006A71F4">
      <w:pPr>
        <w:jc w:val="both"/>
        <w:rPr>
          <w:b/>
          <w:sz w:val="23"/>
          <w:szCs w:val="23"/>
          <w:lang w:val="en-GB"/>
        </w:rPr>
      </w:pPr>
      <w:r w:rsidRPr="00DF3E03">
        <w:rPr>
          <w:b/>
          <w:sz w:val="23"/>
          <w:szCs w:val="23"/>
          <w:lang w:val="en-GB"/>
        </w:rPr>
        <w:t>3.</w:t>
      </w:r>
      <w:r w:rsidRPr="00DF3E03">
        <w:rPr>
          <w:b/>
          <w:sz w:val="23"/>
          <w:szCs w:val="23"/>
          <w:lang w:val="en-GB"/>
        </w:rPr>
        <w:tab/>
        <w:t>Opening Session</w:t>
      </w:r>
    </w:p>
    <w:p w:rsidR="00C63096" w:rsidRPr="00DF3E03" w:rsidRDefault="00C63096" w:rsidP="006A71F4">
      <w:pPr>
        <w:jc w:val="both"/>
        <w:rPr>
          <w:sz w:val="23"/>
          <w:szCs w:val="23"/>
          <w:lang w:val="en-GB"/>
        </w:rPr>
      </w:pPr>
    </w:p>
    <w:p w:rsidR="00C63096" w:rsidRPr="00DF3E03" w:rsidRDefault="00C63096" w:rsidP="006A71F4">
      <w:pPr>
        <w:ind w:left="720" w:hanging="720"/>
        <w:jc w:val="both"/>
        <w:rPr>
          <w:sz w:val="23"/>
          <w:szCs w:val="23"/>
          <w:lang w:val="en-GB"/>
        </w:rPr>
      </w:pPr>
      <w:r w:rsidRPr="00DF3E03">
        <w:rPr>
          <w:sz w:val="23"/>
          <w:szCs w:val="23"/>
          <w:lang w:val="en-GB"/>
        </w:rPr>
        <w:t>3.1</w:t>
      </w:r>
      <w:r w:rsidRPr="00DF3E03">
        <w:rPr>
          <w:sz w:val="23"/>
          <w:szCs w:val="23"/>
          <w:lang w:val="en-GB"/>
        </w:rPr>
        <w:tab/>
        <w:t xml:space="preserve">The official opening of </w:t>
      </w:r>
      <w:r w:rsidR="00584109" w:rsidRPr="00DF3E03">
        <w:rPr>
          <w:sz w:val="23"/>
          <w:szCs w:val="23"/>
          <w:lang w:val="en-GB"/>
        </w:rPr>
        <w:t>Workshop</w:t>
      </w:r>
      <w:r w:rsidR="00923AB8" w:rsidRPr="00DF3E03">
        <w:rPr>
          <w:sz w:val="23"/>
          <w:szCs w:val="23"/>
          <w:lang w:val="en-GB"/>
        </w:rPr>
        <w:t xml:space="preserve"> will </w:t>
      </w:r>
      <w:r w:rsidRPr="00DF3E03">
        <w:rPr>
          <w:bCs/>
          <w:sz w:val="23"/>
          <w:szCs w:val="23"/>
        </w:rPr>
        <w:t xml:space="preserve">take place on </w:t>
      </w:r>
      <w:r w:rsidR="00382920">
        <w:rPr>
          <w:sz w:val="23"/>
          <w:szCs w:val="23"/>
          <w:lang w:val="en-GB"/>
        </w:rPr>
        <w:t>Wednesday, 12</w:t>
      </w:r>
      <w:r w:rsidR="002E6503">
        <w:rPr>
          <w:sz w:val="23"/>
          <w:szCs w:val="23"/>
          <w:lang w:val="en-GB"/>
        </w:rPr>
        <w:t xml:space="preserve"> June</w:t>
      </w:r>
      <w:r w:rsidR="003E2465" w:rsidRPr="00DF3E03">
        <w:rPr>
          <w:sz w:val="23"/>
          <w:szCs w:val="23"/>
          <w:lang w:val="en-GB"/>
        </w:rPr>
        <w:t xml:space="preserve"> 2019 </w:t>
      </w:r>
      <w:r w:rsidRPr="00DF3E03">
        <w:rPr>
          <w:sz w:val="23"/>
          <w:szCs w:val="23"/>
          <w:lang w:val="en-GB"/>
        </w:rPr>
        <w:t xml:space="preserve">at </w:t>
      </w:r>
      <w:r w:rsidR="008C73E8" w:rsidRPr="000512C9">
        <w:rPr>
          <w:sz w:val="23"/>
          <w:szCs w:val="23"/>
          <w:lang w:val="en-GB"/>
        </w:rPr>
        <w:t>9:00am</w:t>
      </w:r>
      <w:r w:rsidRPr="000512C9">
        <w:rPr>
          <w:sz w:val="23"/>
          <w:szCs w:val="23"/>
          <w:lang w:val="en-GB"/>
        </w:rPr>
        <w:t>.</w:t>
      </w:r>
    </w:p>
    <w:p w:rsidR="00C63096" w:rsidRPr="00DF3E03" w:rsidRDefault="00C63096" w:rsidP="006A71F4">
      <w:pPr>
        <w:jc w:val="both"/>
        <w:rPr>
          <w:sz w:val="23"/>
          <w:szCs w:val="23"/>
          <w:lang w:val="en-GB"/>
        </w:rPr>
      </w:pPr>
    </w:p>
    <w:p w:rsidR="00C63096" w:rsidRPr="00DF3E03" w:rsidRDefault="00C63096" w:rsidP="006A71F4">
      <w:pPr>
        <w:tabs>
          <w:tab w:val="left" w:pos="720"/>
        </w:tabs>
        <w:jc w:val="both"/>
        <w:rPr>
          <w:b/>
          <w:sz w:val="23"/>
          <w:szCs w:val="23"/>
          <w:lang w:val="en-GB"/>
        </w:rPr>
      </w:pPr>
      <w:r w:rsidRPr="00DF3E03">
        <w:rPr>
          <w:b/>
          <w:sz w:val="23"/>
          <w:szCs w:val="23"/>
          <w:lang w:val="en-GB"/>
        </w:rPr>
        <w:t xml:space="preserve">4. </w:t>
      </w:r>
      <w:r w:rsidRPr="00DF3E03">
        <w:rPr>
          <w:b/>
          <w:sz w:val="23"/>
          <w:szCs w:val="23"/>
          <w:lang w:val="en-GB"/>
        </w:rPr>
        <w:tab/>
        <w:t>Working Language</w:t>
      </w:r>
    </w:p>
    <w:p w:rsidR="00C63096" w:rsidRPr="00DF3E03" w:rsidRDefault="00C63096" w:rsidP="006A71F4">
      <w:pPr>
        <w:jc w:val="both"/>
        <w:rPr>
          <w:sz w:val="23"/>
          <w:szCs w:val="23"/>
          <w:lang w:val="en-GB"/>
        </w:rPr>
      </w:pPr>
    </w:p>
    <w:p w:rsidR="00C63096" w:rsidRPr="00DF3E03" w:rsidRDefault="000611A9" w:rsidP="006A71F4">
      <w:pPr>
        <w:pStyle w:val="msolistparagraph0"/>
        <w:tabs>
          <w:tab w:val="left" w:pos="240"/>
          <w:tab w:val="left" w:pos="720"/>
        </w:tabs>
        <w:ind w:hanging="720"/>
        <w:jc w:val="both"/>
        <w:rPr>
          <w:sz w:val="23"/>
          <w:szCs w:val="23"/>
          <w:lang w:val="en-GB"/>
        </w:rPr>
      </w:pPr>
      <w:r w:rsidRPr="00DF3E03">
        <w:rPr>
          <w:sz w:val="23"/>
          <w:szCs w:val="23"/>
          <w:lang w:val="en-GB"/>
        </w:rPr>
        <w:t>4</w:t>
      </w:r>
      <w:r w:rsidR="00C63096" w:rsidRPr="00DF3E03">
        <w:rPr>
          <w:sz w:val="23"/>
          <w:szCs w:val="23"/>
          <w:lang w:val="en-GB"/>
        </w:rPr>
        <w:t xml:space="preserve">.1 </w:t>
      </w:r>
      <w:r w:rsidR="00C63096" w:rsidRPr="00DF3E03">
        <w:rPr>
          <w:sz w:val="23"/>
          <w:szCs w:val="23"/>
          <w:lang w:val="en-GB"/>
        </w:rPr>
        <w:tab/>
        <w:t xml:space="preserve">The </w:t>
      </w:r>
      <w:r w:rsidR="00660745" w:rsidRPr="00DF3E03">
        <w:rPr>
          <w:sz w:val="23"/>
          <w:szCs w:val="23"/>
          <w:lang w:val="en-GB"/>
        </w:rPr>
        <w:t xml:space="preserve">Workshop </w:t>
      </w:r>
      <w:r w:rsidR="00C63096" w:rsidRPr="00DF3E03">
        <w:rPr>
          <w:sz w:val="23"/>
          <w:szCs w:val="23"/>
          <w:lang w:val="en-GB"/>
        </w:rPr>
        <w:t>will be conducted in the English language only</w:t>
      </w:r>
      <w:r w:rsidR="003133CC" w:rsidRPr="00DF3E03">
        <w:rPr>
          <w:sz w:val="23"/>
          <w:szCs w:val="23"/>
          <w:lang w:val="en-GB"/>
        </w:rPr>
        <w:t>.</w:t>
      </w:r>
      <w:r w:rsidR="00077CB3" w:rsidRPr="00DF3E03">
        <w:rPr>
          <w:sz w:val="23"/>
          <w:szCs w:val="23"/>
          <w:lang w:val="en-GB"/>
        </w:rPr>
        <w:t xml:space="preserve"> </w:t>
      </w:r>
      <w:r w:rsidR="003133CC" w:rsidRPr="00DF3E03">
        <w:rPr>
          <w:sz w:val="23"/>
          <w:szCs w:val="23"/>
          <w:lang w:val="en-GB"/>
        </w:rPr>
        <w:t xml:space="preserve"> T</w:t>
      </w:r>
      <w:r w:rsidR="00C63096" w:rsidRPr="00DF3E03">
        <w:rPr>
          <w:sz w:val="23"/>
          <w:szCs w:val="23"/>
          <w:lang w:val="en-GB"/>
        </w:rPr>
        <w:t xml:space="preserve">ranslation and interpretation facilities will not be available. </w:t>
      </w:r>
    </w:p>
    <w:p w:rsidR="00C63096" w:rsidRPr="00DF3E03" w:rsidRDefault="00C63096" w:rsidP="006A71F4">
      <w:pPr>
        <w:jc w:val="both"/>
        <w:rPr>
          <w:sz w:val="23"/>
          <w:szCs w:val="23"/>
          <w:lang w:val="en-GB"/>
        </w:rPr>
      </w:pPr>
    </w:p>
    <w:p w:rsidR="00C63096" w:rsidRPr="000512C9" w:rsidRDefault="00B2069D" w:rsidP="006A71F4">
      <w:pPr>
        <w:jc w:val="both"/>
        <w:rPr>
          <w:b/>
          <w:sz w:val="23"/>
          <w:szCs w:val="23"/>
          <w:lang w:val="en-GB"/>
        </w:rPr>
      </w:pPr>
      <w:r w:rsidRPr="000512C9">
        <w:rPr>
          <w:b/>
          <w:sz w:val="23"/>
          <w:szCs w:val="23"/>
          <w:lang w:val="en-GB"/>
        </w:rPr>
        <w:t>5</w:t>
      </w:r>
      <w:r w:rsidR="00C63096" w:rsidRPr="000512C9">
        <w:rPr>
          <w:b/>
          <w:sz w:val="23"/>
          <w:szCs w:val="23"/>
          <w:lang w:val="en-GB"/>
        </w:rPr>
        <w:t>.</w:t>
      </w:r>
      <w:r w:rsidR="00C63096" w:rsidRPr="000512C9">
        <w:rPr>
          <w:b/>
          <w:sz w:val="23"/>
          <w:szCs w:val="23"/>
          <w:lang w:val="en-GB"/>
        </w:rPr>
        <w:tab/>
        <w:t>H</w:t>
      </w:r>
      <w:r w:rsidRPr="000512C9">
        <w:rPr>
          <w:b/>
          <w:sz w:val="23"/>
          <w:szCs w:val="23"/>
          <w:lang w:val="en-GB"/>
        </w:rPr>
        <w:t>otel Information</w:t>
      </w:r>
    </w:p>
    <w:p w:rsidR="00C63096" w:rsidRPr="0036362C" w:rsidRDefault="00C63096" w:rsidP="006A71F4">
      <w:pPr>
        <w:jc w:val="both"/>
        <w:rPr>
          <w:sz w:val="23"/>
          <w:szCs w:val="23"/>
          <w:highlight w:val="yellow"/>
          <w:lang w:val="en-GB"/>
        </w:rPr>
      </w:pPr>
    </w:p>
    <w:p w:rsidR="00C63096" w:rsidRPr="00DF3E03" w:rsidRDefault="00B2069D" w:rsidP="006A71F4">
      <w:pPr>
        <w:ind w:left="720" w:hanging="720"/>
        <w:jc w:val="both"/>
        <w:rPr>
          <w:sz w:val="23"/>
          <w:szCs w:val="23"/>
          <w:lang w:val="en-GB"/>
        </w:rPr>
      </w:pPr>
      <w:r w:rsidRPr="000512C9">
        <w:rPr>
          <w:sz w:val="23"/>
          <w:szCs w:val="23"/>
          <w:lang w:val="en-GB"/>
        </w:rPr>
        <w:t>5</w:t>
      </w:r>
      <w:r w:rsidR="00C63096" w:rsidRPr="000512C9">
        <w:rPr>
          <w:sz w:val="23"/>
          <w:szCs w:val="23"/>
          <w:lang w:val="en-GB"/>
        </w:rPr>
        <w:t>.1</w:t>
      </w:r>
      <w:r w:rsidR="00C63096" w:rsidRPr="000512C9">
        <w:rPr>
          <w:sz w:val="23"/>
          <w:szCs w:val="23"/>
          <w:lang w:val="en-GB"/>
        </w:rPr>
        <w:tab/>
        <w:t>Participants are requested to make their own hotel reservations</w:t>
      </w:r>
      <w:r w:rsidR="0036362C" w:rsidRPr="000512C9">
        <w:rPr>
          <w:sz w:val="23"/>
          <w:szCs w:val="23"/>
          <w:lang w:val="en-GB"/>
        </w:rPr>
        <w:t>.</w:t>
      </w:r>
      <w:r w:rsidR="00C63096" w:rsidRPr="00DF3E03">
        <w:rPr>
          <w:sz w:val="23"/>
          <w:szCs w:val="23"/>
          <w:lang w:val="en-GB"/>
        </w:rPr>
        <w:t xml:space="preserve"> </w:t>
      </w:r>
    </w:p>
    <w:p w:rsidR="00E56EF3" w:rsidRDefault="00E56EF3" w:rsidP="00E56EF3">
      <w:pPr>
        <w:tabs>
          <w:tab w:val="left" w:pos="720"/>
        </w:tabs>
        <w:ind w:left="720" w:hanging="720"/>
        <w:jc w:val="both"/>
        <w:rPr>
          <w:b/>
          <w:sz w:val="22"/>
          <w:szCs w:val="22"/>
          <w:lang w:val="en-GB"/>
        </w:rPr>
      </w:pPr>
    </w:p>
    <w:p w:rsidR="00E56EF3" w:rsidRDefault="00E56EF3" w:rsidP="00E56EF3">
      <w:pPr>
        <w:tabs>
          <w:tab w:val="left" w:pos="720"/>
        </w:tabs>
        <w:ind w:left="720" w:hanging="720"/>
        <w:jc w:val="both"/>
        <w:rPr>
          <w:sz w:val="22"/>
          <w:szCs w:val="22"/>
          <w:lang w:val="en-GB"/>
        </w:rPr>
      </w:pPr>
      <w:r>
        <w:rPr>
          <w:b/>
          <w:sz w:val="22"/>
          <w:szCs w:val="22"/>
          <w:lang w:val="en-GB"/>
        </w:rPr>
        <w:t>6.</w:t>
      </w:r>
      <w:r>
        <w:rPr>
          <w:b/>
          <w:sz w:val="22"/>
          <w:szCs w:val="22"/>
          <w:lang w:val="en-GB"/>
        </w:rPr>
        <w:tab/>
      </w:r>
      <w:r w:rsidRPr="00B20D9E">
        <w:rPr>
          <w:b/>
          <w:sz w:val="22"/>
          <w:szCs w:val="22"/>
          <w:lang w:val="en-GB"/>
        </w:rPr>
        <w:t>Equipment</w:t>
      </w:r>
    </w:p>
    <w:p w:rsidR="00E56EF3" w:rsidRPr="00A20407" w:rsidRDefault="00E56EF3" w:rsidP="00E56EF3">
      <w:pPr>
        <w:tabs>
          <w:tab w:val="left" w:pos="720"/>
          <w:tab w:val="left" w:pos="1440"/>
        </w:tabs>
        <w:jc w:val="both"/>
        <w:rPr>
          <w:b/>
          <w:bCs/>
          <w:sz w:val="22"/>
          <w:szCs w:val="22"/>
          <w:lang w:val="en-GB"/>
        </w:rPr>
      </w:pPr>
    </w:p>
    <w:p w:rsidR="00077CB3" w:rsidRDefault="00E56EF3" w:rsidP="00382920">
      <w:pPr>
        <w:ind w:left="720" w:hanging="720"/>
        <w:jc w:val="both"/>
        <w:rPr>
          <w:sz w:val="22"/>
          <w:szCs w:val="22"/>
          <w:lang w:val="en-GB"/>
        </w:rPr>
      </w:pPr>
      <w:r>
        <w:rPr>
          <w:bCs/>
          <w:sz w:val="22"/>
          <w:szCs w:val="22"/>
          <w:lang w:val="en-GB"/>
        </w:rPr>
        <w:t>6</w:t>
      </w:r>
      <w:r w:rsidRPr="00A20407">
        <w:rPr>
          <w:bCs/>
          <w:sz w:val="22"/>
          <w:szCs w:val="22"/>
          <w:lang w:val="en-GB"/>
        </w:rPr>
        <w:t xml:space="preserve">.1 </w:t>
      </w:r>
      <w:r w:rsidRPr="00A20407">
        <w:rPr>
          <w:b/>
          <w:bCs/>
          <w:sz w:val="22"/>
          <w:szCs w:val="22"/>
          <w:lang w:val="en-GB"/>
        </w:rPr>
        <w:tab/>
      </w:r>
      <w:r w:rsidRPr="008F4030">
        <w:rPr>
          <w:sz w:val="22"/>
          <w:szCs w:val="22"/>
          <w:lang w:val="en-GB"/>
        </w:rPr>
        <w:t xml:space="preserve">Workshop material will </w:t>
      </w:r>
      <w:r w:rsidRPr="008F4030">
        <w:rPr>
          <w:b/>
          <w:sz w:val="22"/>
          <w:szCs w:val="22"/>
          <w:u w:val="single"/>
          <w:lang w:val="en-GB"/>
        </w:rPr>
        <w:t>ONLY</w:t>
      </w:r>
      <w:r w:rsidRPr="008F4030">
        <w:rPr>
          <w:sz w:val="22"/>
          <w:szCs w:val="22"/>
          <w:lang w:val="en-GB"/>
        </w:rPr>
        <w:t xml:space="preserve"> be provided in electronic format.</w:t>
      </w:r>
      <w:r>
        <w:rPr>
          <w:sz w:val="22"/>
          <w:szCs w:val="22"/>
          <w:lang w:val="en-GB"/>
        </w:rPr>
        <w:t xml:space="preserve">  </w:t>
      </w:r>
      <w:r w:rsidRPr="008F4030">
        <w:rPr>
          <w:sz w:val="22"/>
          <w:szCs w:val="22"/>
          <w:lang w:val="en-GB"/>
        </w:rPr>
        <w:t>Accordingly, participants are required to bring their own portable computers/laptops</w:t>
      </w:r>
      <w:r>
        <w:rPr>
          <w:sz w:val="22"/>
          <w:szCs w:val="22"/>
          <w:lang w:val="en-GB"/>
        </w:rPr>
        <w:t>.</w:t>
      </w:r>
    </w:p>
    <w:p w:rsidR="0036362C" w:rsidRPr="00DF3E03" w:rsidRDefault="0036362C" w:rsidP="00382920">
      <w:pPr>
        <w:ind w:left="720" w:hanging="720"/>
        <w:jc w:val="both"/>
        <w:rPr>
          <w:sz w:val="23"/>
          <w:szCs w:val="23"/>
          <w:lang w:val="en-GB"/>
        </w:rPr>
      </w:pPr>
    </w:p>
    <w:p w:rsidR="00C63096" w:rsidRPr="00DF3E03" w:rsidRDefault="00E56EF3" w:rsidP="006D4E38">
      <w:pPr>
        <w:keepNext/>
        <w:keepLines/>
        <w:jc w:val="both"/>
        <w:rPr>
          <w:b/>
          <w:sz w:val="23"/>
          <w:szCs w:val="23"/>
          <w:lang w:val="en-GB"/>
        </w:rPr>
      </w:pPr>
      <w:r>
        <w:rPr>
          <w:b/>
          <w:sz w:val="23"/>
          <w:szCs w:val="23"/>
          <w:lang w:val="en-GB"/>
        </w:rPr>
        <w:t>7</w:t>
      </w:r>
      <w:r w:rsidR="00EC3526" w:rsidRPr="00DF3E03">
        <w:rPr>
          <w:b/>
          <w:sz w:val="23"/>
          <w:szCs w:val="23"/>
          <w:lang w:val="en-GB"/>
        </w:rPr>
        <w:t>.</w:t>
      </w:r>
      <w:r w:rsidR="00EC3526" w:rsidRPr="00DF3E03">
        <w:rPr>
          <w:b/>
          <w:sz w:val="23"/>
          <w:szCs w:val="23"/>
          <w:lang w:val="en-GB"/>
        </w:rPr>
        <w:tab/>
      </w:r>
      <w:r w:rsidR="00C63096" w:rsidRPr="00DF3E03">
        <w:rPr>
          <w:b/>
          <w:sz w:val="23"/>
          <w:szCs w:val="23"/>
          <w:lang w:val="en-GB"/>
        </w:rPr>
        <w:t>T</w:t>
      </w:r>
      <w:r w:rsidR="00B2069D" w:rsidRPr="00DF3E03">
        <w:rPr>
          <w:b/>
          <w:sz w:val="23"/>
          <w:szCs w:val="23"/>
          <w:lang w:val="en-GB"/>
        </w:rPr>
        <w:t>ransport</w:t>
      </w:r>
    </w:p>
    <w:p w:rsidR="00C63096" w:rsidRPr="00DF3E03" w:rsidRDefault="00C63096" w:rsidP="006D4E38">
      <w:pPr>
        <w:keepNext/>
        <w:keepLines/>
        <w:jc w:val="both"/>
        <w:rPr>
          <w:sz w:val="23"/>
          <w:szCs w:val="23"/>
          <w:lang w:val="en-GB"/>
        </w:rPr>
      </w:pPr>
    </w:p>
    <w:p w:rsidR="00C63096" w:rsidRPr="00DF3E03" w:rsidRDefault="00E56EF3" w:rsidP="006D4E38">
      <w:pPr>
        <w:keepNext/>
        <w:keepLines/>
        <w:jc w:val="both"/>
        <w:rPr>
          <w:b/>
          <w:i/>
          <w:sz w:val="23"/>
          <w:szCs w:val="23"/>
          <w:lang w:val="en-GB"/>
        </w:rPr>
      </w:pPr>
      <w:r>
        <w:rPr>
          <w:sz w:val="23"/>
          <w:szCs w:val="23"/>
          <w:lang w:val="en-GB"/>
        </w:rPr>
        <w:t>7</w:t>
      </w:r>
      <w:r w:rsidR="00C63096" w:rsidRPr="00DF3E03">
        <w:rPr>
          <w:sz w:val="23"/>
          <w:szCs w:val="23"/>
          <w:lang w:val="en-GB"/>
        </w:rPr>
        <w:t>.1</w:t>
      </w:r>
      <w:r w:rsidR="00C63096" w:rsidRPr="00DF3E03">
        <w:rPr>
          <w:b/>
          <w:sz w:val="23"/>
          <w:szCs w:val="23"/>
          <w:lang w:val="en-GB"/>
        </w:rPr>
        <w:tab/>
      </w:r>
      <w:r w:rsidR="00C63096" w:rsidRPr="00DF3E03">
        <w:rPr>
          <w:b/>
          <w:i/>
          <w:sz w:val="23"/>
          <w:szCs w:val="23"/>
          <w:lang w:val="en-GB"/>
        </w:rPr>
        <w:t>From the Airport</w:t>
      </w:r>
    </w:p>
    <w:p w:rsidR="00C63096" w:rsidRPr="00DF3E03" w:rsidRDefault="00C63096" w:rsidP="006D4E38">
      <w:pPr>
        <w:keepNext/>
        <w:keepLines/>
        <w:jc w:val="both"/>
        <w:rPr>
          <w:sz w:val="23"/>
          <w:szCs w:val="23"/>
          <w:lang w:val="en-GB"/>
        </w:rPr>
      </w:pPr>
    </w:p>
    <w:p w:rsidR="0093278C" w:rsidRDefault="00C63096" w:rsidP="006D4E38">
      <w:pPr>
        <w:keepNext/>
        <w:keepLines/>
        <w:ind w:left="720"/>
        <w:jc w:val="both"/>
        <w:rPr>
          <w:sz w:val="23"/>
          <w:szCs w:val="23"/>
          <w:lang w:val="en-GB"/>
        </w:rPr>
      </w:pPr>
      <w:proofErr w:type="spellStart"/>
      <w:r w:rsidRPr="00DF3E03">
        <w:rPr>
          <w:sz w:val="23"/>
          <w:szCs w:val="23"/>
          <w:lang w:val="en-GB"/>
        </w:rPr>
        <w:t>Jomo</w:t>
      </w:r>
      <w:proofErr w:type="spellEnd"/>
      <w:r w:rsidRPr="00DF3E03">
        <w:rPr>
          <w:sz w:val="23"/>
          <w:szCs w:val="23"/>
          <w:lang w:val="en-GB"/>
        </w:rPr>
        <w:t xml:space="preserve"> Kenyatta International Airport is situated 16 kilometres (about 20-</w:t>
      </w:r>
      <w:r w:rsidR="0035602F" w:rsidRPr="00DF3E03">
        <w:rPr>
          <w:sz w:val="23"/>
          <w:szCs w:val="23"/>
          <w:lang w:val="en-GB"/>
        </w:rPr>
        <w:t>minutes’ drive</w:t>
      </w:r>
      <w:r w:rsidRPr="00DF3E03">
        <w:rPr>
          <w:sz w:val="23"/>
          <w:szCs w:val="23"/>
          <w:lang w:val="en-GB"/>
        </w:rPr>
        <w:t xml:space="preserve"> depending on the traffic) from the city centre.  Taxis are readily available</w:t>
      </w:r>
      <w:r w:rsidR="0093278C" w:rsidRPr="00DF3E03">
        <w:rPr>
          <w:sz w:val="23"/>
          <w:szCs w:val="23"/>
          <w:lang w:val="en-GB"/>
        </w:rPr>
        <w:t xml:space="preserve"> and the </w:t>
      </w:r>
      <w:r w:rsidRPr="00DF3E03">
        <w:rPr>
          <w:sz w:val="23"/>
          <w:szCs w:val="23"/>
          <w:lang w:val="en-GB"/>
        </w:rPr>
        <w:t>fare from the airport to the city centre is between Kshs.1</w:t>
      </w:r>
      <w:r w:rsidR="00104F4D" w:rsidRPr="00DF3E03">
        <w:rPr>
          <w:sz w:val="23"/>
          <w:szCs w:val="23"/>
          <w:lang w:val="en-GB"/>
        </w:rPr>
        <w:t>6</w:t>
      </w:r>
      <w:r w:rsidRPr="00DF3E03">
        <w:rPr>
          <w:sz w:val="23"/>
          <w:szCs w:val="23"/>
          <w:lang w:val="en-GB"/>
        </w:rPr>
        <w:t xml:space="preserve">00 – </w:t>
      </w:r>
      <w:r w:rsidR="00804AE8" w:rsidRPr="00DF3E03">
        <w:rPr>
          <w:sz w:val="23"/>
          <w:szCs w:val="23"/>
          <w:lang w:val="en-GB"/>
        </w:rPr>
        <w:t>20</w:t>
      </w:r>
      <w:r w:rsidRPr="00DF3E03">
        <w:rPr>
          <w:sz w:val="23"/>
          <w:szCs w:val="23"/>
          <w:lang w:val="en-GB"/>
        </w:rPr>
        <w:t>00</w:t>
      </w:r>
      <w:r w:rsidR="00524C10" w:rsidRPr="00DF3E03">
        <w:rPr>
          <w:sz w:val="23"/>
          <w:szCs w:val="23"/>
          <w:lang w:val="en-GB"/>
        </w:rPr>
        <w:t xml:space="preserve">. </w:t>
      </w:r>
      <w:r w:rsidR="00077CB3" w:rsidRPr="00DF3E03">
        <w:rPr>
          <w:sz w:val="23"/>
          <w:szCs w:val="23"/>
          <w:lang w:val="en-GB"/>
        </w:rPr>
        <w:t xml:space="preserve"> </w:t>
      </w:r>
      <w:r w:rsidR="00524C10" w:rsidRPr="00DF3E03">
        <w:rPr>
          <w:sz w:val="23"/>
          <w:szCs w:val="23"/>
          <w:lang w:val="en-GB"/>
        </w:rPr>
        <w:t>H</w:t>
      </w:r>
      <w:r w:rsidRPr="00DF3E03">
        <w:rPr>
          <w:sz w:val="23"/>
          <w:szCs w:val="23"/>
          <w:lang w:val="en-GB"/>
        </w:rPr>
        <w:t>owever</w:t>
      </w:r>
      <w:r w:rsidR="00524C10" w:rsidRPr="00DF3E03">
        <w:rPr>
          <w:sz w:val="23"/>
          <w:szCs w:val="23"/>
          <w:lang w:val="en-GB"/>
        </w:rPr>
        <w:t>,</w:t>
      </w:r>
      <w:r w:rsidRPr="00DF3E03">
        <w:rPr>
          <w:sz w:val="23"/>
          <w:szCs w:val="23"/>
          <w:lang w:val="en-GB"/>
        </w:rPr>
        <w:t xml:space="preserve"> it is advisable to establish the fare be</w:t>
      </w:r>
      <w:r w:rsidR="00077CB3" w:rsidRPr="00DF3E03">
        <w:rPr>
          <w:sz w:val="23"/>
          <w:szCs w:val="23"/>
          <w:lang w:val="en-GB"/>
        </w:rPr>
        <w:t>fore getting into the vehicle.</w:t>
      </w:r>
    </w:p>
    <w:p w:rsidR="00077CB3" w:rsidRDefault="00077CB3" w:rsidP="006A71F4">
      <w:pPr>
        <w:ind w:left="720"/>
        <w:jc w:val="both"/>
        <w:rPr>
          <w:sz w:val="23"/>
          <w:szCs w:val="23"/>
          <w:lang w:val="en-GB"/>
        </w:rPr>
      </w:pPr>
    </w:p>
    <w:p w:rsidR="00D24F90" w:rsidRDefault="00D24F90" w:rsidP="006A71F4">
      <w:pPr>
        <w:ind w:left="720"/>
        <w:jc w:val="both"/>
        <w:rPr>
          <w:sz w:val="23"/>
          <w:szCs w:val="23"/>
          <w:lang w:val="en-GB"/>
        </w:rPr>
      </w:pPr>
    </w:p>
    <w:p w:rsidR="00D24F90" w:rsidRPr="00DF3E03" w:rsidRDefault="00D24F90" w:rsidP="006A71F4">
      <w:pPr>
        <w:ind w:left="720"/>
        <w:jc w:val="both"/>
        <w:rPr>
          <w:sz w:val="23"/>
          <w:szCs w:val="23"/>
          <w:lang w:val="en-GB"/>
        </w:rPr>
      </w:pPr>
    </w:p>
    <w:p w:rsidR="00D24F90" w:rsidRDefault="00D24F90" w:rsidP="002B4F27">
      <w:pPr>
        <w:keepNext/>
        <w:keepLines/>
        <w:tabs>
          <w:tab w:val="left" w:pos="240"/>
        </w:tabs>
        <w:jc w:val="both"/>
        <w:rPr>
          <w:lang w:val="en-GB"/>
        </w:rPr>
      </w:pPr>
    </w:p>
    <w:p w:rsidR="00C63096" w:rsidRPr="00D24F90" w:rsidRDefault="00E56EF3" w:rsidP="002B4F27">
      <w:pPr>
        <w:keepNext/>
        <w:keepLines/>
        <w:tabs>
          <w:tab w:val="left" w:pos="240"/>
        </w:tabs>
        <w:jc w:val="both"/>
        <w:rPr>
          <w:b/>
          <w:lang w:val="en-GB"/>
        </w:rPr>
      </w:pPr>
      <w:r w:rsidRPr="00D24F90">
        <w:rPr>
          <w:b/>
          <w:lang w:val="en-GB"/>
        </w:rPr>
        <w:t>7</w:t>
      </w:r>
      <w:r w:rsidR="00605FE1">
        <w:rPr>
          <w:b/>
          <w:lang w:val="en-GB"/>
        </w:rPr>
        <w:t>.2</w:t>
      </w:r>
      <w:r w:rsidR="00C63096" w:rsidRPr="00D24F90">
        <w:rPr>
          <w:b/>
          <w:lang w:val="en-GB"/>
        </w:rPr>
        <w:tab/>
        <w:t>T</w:t>
      </w:r>
      <w:r w:rsidR="00104F4D" w:rsidRPr="00D24F90">
        <w:rPr>
          <w:b/>
          <w:lang w:val="en-GB"/>
        </w:rPr>
        <w:t xml:space="preserve">ransport to the </w:t>
      </w:r>
      <w:r w:rsidR="00660745" w:rsidRPr="00D24F90">
        <w:rPr>
          <w:b/>
          <w:lang w:val="en-GB"/>
        </w:rPr>
        <w:t xml:space="preserve">Workshop </w:t>
      </w:r>
      <w:r w:rsidR="00B2069D" w:rsidRPr="00D24F90">
        <w:rPr>
          <w:b/>
          <w:lang w:val="en-GB"/>
        </w:rPr>
        <w:t>v</w:t>
      </w:r>
      <w:r w:rsidR="00C63096" w:rsidRPr="00D24F90">
        <w:rPr>
          <w:b/>
          <w:lang w:val="en-GB"/>
        </w:rPr>
        <w:t>enue</w:t>
      </w:r>
    </w:p>
    <w:p w:rsidR="00D24F90" w:rsidRPr="00D24F90" w:rsidRDefault="00D24F90" w:rsidP="002B4F27">
      <w:pPr>
        <w:keepNext/>
        <w:keepLines/>
        <w:tabs>
          <w:tab w:val="left" w:pos="240"/>
        </w:tabs>
        <w:jc w:val="both"/>
        <w:rPr>
          <w:lang w:val="en-GB"/>
        </w:rPr>
      </w:pPr>
    </w:p>
    <w:p w:rsidR="00CE1A8B" w:rsidRPr="00D24F90" w:rsidRDefault="00605FE1" w:rsidP="00D24F90">
      <w:pPr>
        <w:keepNext/>
        <w:keepLines/>
        <w:tabs>
          <w:tab w:val="left" w:pos="240"/>
        </w:tabs>
        <w:ind w:left="720" w:hanging="720"/>
        <w:jc w:val="both"/>
        <w:rPr>
          <w:lang w:val="en-GB"/>
        </w:rPr>
      </w:pPr>
      <w:r>
        <w:rPr>
          <w:lang w:val="en-GB"/>
        </w:rPr>
        <w:tab/>
      </w:r>
      <w:bookmarkStart w:id="0" w:name="_GoBack"/>
      <w:bookmarkEnd w:id="0"/>
      <w:r w:rsidR="00D24F90">
        <w:rPr>
          <w:lang w:val="en-GB"/>
        </w:rPr>
        <w:tab/>
      </w:r>
      <w:r w:rsidR="00787681" w:rsidRPr="00D24F90">
        <w:rPr>
          <w:lang w:val="en-GB"/>
        </w:rPr>
        <w:t>Complimentary transport to the Workshop Venue at AFRAA Offices shall be provided by AFRAA for guests who have booked at any of the hotels mentioned on the attached list (AFRAA negotiated Hotel List), with a return transfer back to the hot</w:t>
      </w:r>
      <w:r w:rsidR="00D24F90">
        <w:rPr>
          <w:lang w:val="en-GB"/>
        </w:rPr>
        <w:t xml:space="preserve">el after the Workshop each day.  </w:t>
      </w:r>
      <w:r w:rsidR="00787681" w:rsidRPr="00D24F90">
        <w:rPr>
          <w:lang w:val="en-GB"/>
        </w:rPr>
        <w:t>For those who will be making their own transport arrangements, please refer to the attached sketch map to AFRAA Offices for your kind</w:t>
      </w:r>
      <w:r w:rsidR="00D24F90">
        <w:rPr>
          <w:lang w:val="en-GB"/>
        </w:rPr>
        <w:t xml:space="preserve"> attention.  </w:t>
      </w:r>
      <w:r w:rsidR="00787681" w:rsidRPr="00D24F90">
        <w:rPr>
          <w:lang w:val="en-GB"/>
        </w:rPr>
        <w:t>Delegates staying at other hotels (not on the AFRAA negotiated list) will have to organize their own transfers.</w:t>
      </w:r>
    </w:p>
    <w:p w:rsidR="00C63096" w:rsidRPr="00DF3E03" w:rsidRDefault="00E56EF3" w:rsidP="00D24F90">
      <w:pPr>
        <w:tabs>
          <w:tab w:val="left" w:pos="720"/>
          <w:tab w:val="left" w:pos="3132"/>
        </w:tabs>
        <w:autoSpaceDE w:val="0"/>
        <w:autoSpaceDN w:val="0"/>
        <w:adjustRightInd w:val="0"/>
        <w:spacing w:before="240"/>
        <w:jc w:val="both"/>
        <w:rPr>
          <w:b/>
          <w:sz w:val="23"/>
          <w:szCs w:val="23"/>
          <w:lang w:val="en-GB"/>
        </w:rPr>
      </w:pPr>
      <w:r w:rsidRPr="00D24F90">
        <w:rPr>
          <w:b/>
          <w:sz w:val="23"/>
          <w:szCs w:val="23"/>
          <w:lang w:val="en-GB"/>
        </w:rPr>
        <w:t>8</w:t>
      </w:r>
      <w:r w:rsidR="007B7AC3" w:rsidRPr="00D24F90">
        <w:rPr>
          <w:b/>
          <w:sz w:val="23"/>
          <w:szCs w:val="23"/>
          <w:lang w:val="en-GB"/>
        </w:rPr>
        <w:t>.</w:t>
      </w:r>
      <w:r w:rsidR="00C63096" w:rsidRPr="00D24F90">
        <w:rPr>
          <w:b/>
          <w:sz w:val="23"/>
          <w:szCs w:val="23"/>
          <w:lang w:val="en-GB"/>
        </w:rPr>
        <w:tab/>
        <w:t>V</w:t>
      </w:r>
      <w:r w:rsidR="005D3775" w:rsidRPr="00D24F90">
        <w:rPr>
          <w:b/>
          <w:sz w:val="23"/>
          <w:szCs w:val="23"/>
          <w:lang w:val="en-GB"/>
        </w:rPr>
        <w:t>isa</w:t>
      </w:r>
      <w:r w:rsidR="00D24F90">
        <w:rPr>
          <w:b/>
          <w:sz w:val="23"/>
          <w:szCs w:val="23"/>
          <w:lang w:val="en-GB"/>
        </w:rPr>
        <w:tab/>
      </w:r>
    </w:p>
    <w:p w:rsidR="00C63096" w:rsidRPr="0084323E" w:rsidRDefault="00C63096" w:rsidP="006A71F4">
      <w:pPr>
        <w:jc w:val="both"/>
        <w:rPr>
          <w:sz w:val="20"/>
          <w:szCs w:val="23"/>
          <w:lang w:val="en-GB"/>
        </w:rPr>
      </w:pPr>
    </w:p>
    <w:p w:rsidR="00C63096" w:rsidRPr="00DF3E03" w:rsidRDefault="00E56EF3" w:rsidP="006A71F4">
      <w:pPr>
        <w:ind w:left="720" w:hanging="720"/>
        <w:jc w:val="both"/>
        <w:rPr>
          <w:b/>
          <w:sz w:val="23"/>
          <w:szCs w:val="23"/>
          <w:lang w:val="en-GB"/>
        </w:rPr>
      </w:pPr>
      <w:r>
        <w:rPr>
          <w:sz w:val="23"/>
          <w:szCs w:val="23"/>
          <w:lang w:val="en-GB"/>
        </w:rPr>
        <w:t>8</w:t>
      </w:r>
      <w:r w:rsidR="00C63096" w:rsidRPr="00DF3E03">
        <w:rPr>
          <w:sz w:val="23"/>
          <w:szCs w:val="23"/>
          <w:lang w:val="en-GB"/>
        </w:rPr>
        <w:t>.1</w:t>
      </w:r>
      <w:r w:rsidR="00C63096" w:rsidRPr="00DF3E03">
        <w:rPr>
          <w:sz w:val="23"/>
          <w:szCs w:val="23"/>
          <w:lang w:val="en-GB"/>
        </w:rPr>
        <w:tab/>
        <w:t xml:space="preserve">Participants are advised to ascertain whether or not they are exempt from the Kenyan entry visa requirement at </w:t>
      </w:r>
      <w:r w:rsidR="00195FC6" w:rsidRPr="00DF3E03">
        <w:rPr>
          <w:sz w:val="23"/>
          <w:szCs w:val="23"/>
          <w:lang w:val="en-GB"/>
        </w:rPr>
        <w:t xml:space="preserve">the </w:t>
      </w:r>
      <w:r w:rsidR="00FF0E5F" w:rsidRPr="00DF3E03">
        <w:rPr>
          <w:sz w:val="23"/>
          <w:szCs w:val="23"/>
          <w:lang w:val="en-GB"/>
        </w:rPr>
        <w:t>respective E</w:t>
      </w:r>
      <w:r w:rsidR="00C63096" w:rsidRPr="00DF3E03">
        <w:rPr>
          <w:sz w:val="23"/>
          <w:szCs w:val="23"/>
          <w:lang w:val="en-GB"/>
        </w:rPr>
        <w:t>mbassies.</w:t>
      </w:r>
      <w:r w:rsidR="00683F59" w:rsidRPr="00DF3E03">
        <w:rPr>
          <w:sz w:val="23"/>
          <w:szCs w:val="23"/>
          <w:lang w:val="en-GB"/>
        </w:rPr>
        <w:t xml:space="preserve"> </w:t>
      </w:r>
      <w:r w:rsidR="00077CB3" w:rsidRPr="00DF3E03">
        <w:rPr>
          <w:sz w:val="23"/>
          <w:szCs w:val="23"/>
          <w:lang w:val="en-GB"/>
        </w:rPr>
        <w:t xml:space="preserve"> </w:t>
      </w:r>
      <w:r w:rsidR="00683F59" w:rsidRPr="00DF3E03">
        <w:rPr>
          <w:sz w:val="23"/>
          <w:szCs w:val="23"/>
          <w:lang w:val="en-GB"/>
        </w:rPr>
        <w:t xml:space="preserve">Kenya visas may be obtained from the Kenya High Commissions or Embassies. </w:t>
      </w:r>
      <w:r w:rsidR="00077CB3" w:rsidRPr="00DF3E03">
        <w:rPr>
          <w:sz w:val="23"/>
          <w:szCs w:val="23"/>
          <w:lang w:val="en-GB"/>
        </w:rPr>
        <w:t xml:space="preserve"> </w:t>
      </w:r>
      <w:r w:rsidR="004248FC" w:rsidRPr="00DF3E03">
        <w:rPr>
          <w:b/>
          <w:sz w:val="23"/>
          <w:szCs w:val="23"/>
          <w:lang w:val="en-GB"/>
        </w:rPr>
        <w:t>It is important to</w:t>
      </w:r>
      <w:r w:rsidR="00683F59" w:rsidRPr="00DF3E03">
        <w:rPr>
          <w:b/>
          <w:sz w:val="23"/>
          <w:szCs w:val="23"/>
          <w:lang w:val="en-GB"/>
        </w:rPr>
        <w:t xml:space="preserve"> apply for visas well in advance</w:t>
      </w:r>
      <w:r w:rsidR="00104F4D" w:rsidRPr="00DF3E03">
        <w:rPr>
          <w:b/>
          <w:sz w:val="23"/>
          <w:szCs w:val="23"/>
          <w:lang w:val="en-GB"/>
        </w:rPr>
        <w:t xml:space="preserve"> to avoid delays and inconveniences</w:t>
      </w:r>
      <w:r w:rsidR="004248FC" w:rsidRPr="00DF3E03">
        <w:rPr>
          <w:b/>
          <w:sz w:val="23"/>
          <w:szCs w:val="23"/>
          <w:lang w:val="en-GB"/>
        </w:rPr>
        <w:t>.</w:t>
      </w:r>
    </w:p>
    <w:p w:rsidR="00104F4D" w:rsidRPr="00DF3E03" w:rsidRDefault="00104F4D" w:rsidP="006A71F4">
      <w:pPr>
        <w:ind w:left="720" w:hanging="720"/>
        <w:jc w:val="both"/>
        <w:rPr>
          <w:b/>
          <w:sz w:val="23"/>
          <w:szCs w:val="23"/>
          <w:lang w:val="en-GB"/>
        </w:rPr>
      </w:pPr>
    </w:p>
    <w:p w:rsidR="00C63096" w:rsidRPr="00DF3E03" w:rsidRDefault="00E56EF3" w:rsidP="006A71F4">
      <w:pPr>
        <w:jc w:val="both"/>
        <w:rPr>
          <w:b/>
          <w:sz w:val="23"/>
          <w:szCs w:val="23"/>
          <w:lang w:val="en-GB"/>
        </w:rPr>
      </w:pPr>
      <w:r>
        <w:rPr>
          <w:b/>
          <w:sz w:val="23"/>
          <w:szCs w:val="23"/>
          <w:lang w:val="en-GB"/>
        </w:rPr>
        <w:t>9</w:t>
      </w:r>
      <w:r w:rsidR="00C63096" w:rsidRPr="00DF3E03">
        <w:rPr>
          <w:b/>
          <w:sz w:val="23"/>
          <w:szCs w:val="23"/>
          <w:lang w:val="en-GB"/>
        </w:rPr>
        <w:t>.</w:t>
      </w:r>
      <w:r w:rsidR="00C63096" w:rsidRPr="00DF3E03">
        <w:rPr>
          <w:b/>
          <w:sz w:val="23"/>
          <w:szCs w:val="23"/>
          <w:lang w:val="en-GB"/>
        </w:rPr>
        <w:tab/>
        <w:t>H</w:t>
      </w:r>
      <w:r w:rsidR="00AD0BDE" w:rsidRPr="00DF3E03">
        <w:rPr>
          <w:b/>
          <w:sz w:val="23"/>
          <w:szCs w:val="23"/>
          <w:lang w:val="en-GB"/>
        </w:rPr>
        <w:t>ealth</w:t>
      </w:r>
    </w:p>
    <w:p w:rsidR="00AD0BDE" w:rsidRPr="00DF3E03" w:rsidRDefault="00AD0BDE" w:rsidP="006A71F4">
      <w:pPr>
        <w:jc w:val="both"/>
        <w:rPr>
          <w:color w:val="FF0000"/>
          <w:sz w:val="23"/>
          <w:szCs w:val="23"/>
          <w:lang w:val="en-GB"/>
        </w:rPr>
      </w:pPr>
    </w:p>
    <w:p w:rsidR="00C63096" w:rsidRPr="00DF3E03" w:rsidRDefault="00E56EF3" w:rsidP="00F9310C">
      <w:pPr>
        <w:ind w:left="720" w:hanging="720"/>
        <w:jc w:val="both"/>
        <w:rPr>
          <w:sz w:val="23"/>
          <w:szCs w:val="23"/>
          <w:lang w:val="en-GB"/>
        </w:rPr>
      </w:pPr>
      <w:r>
        <w:rPr>
          <w:sz w:val="23"/>
          <w:szCs w:val="23"/>
          <w:lang w:val="en-GB"/>
        </w:rPr>
        <w:t>9</w:t>
      </w:r>
      <w:r w:rsidR="00C63096" w:rsidRPr="00DF3E03">
        <w:rPr>
          <w:sz w:val="23"/>
          <w:szCs w:val="23"/>
          <w:lang w:val="en-GB"/>
        </w:rPr>
        <w:t>.1</w:t>
      </w:r>
      <w:r w:rsidR="00C63096" w:rsidRPr="00DF3E03">
        <w:rPr>
          <w:sz w:val="23"/>
          <w:szCs w:val="23"/>
          <w:lang w:val="en-GB"/>
        </w:rPr>
        <w:tab/>
      </w:r>
      <w:r w:rsidR="004248FC" w:rsidRPr="00DF3E03">
        <w:rPr>
          <w:sz w:val="23"/>
          <w:szCs w:val="23"/>
          <w:lang w:val="en-GB"/>
        </w:rPr>
        <w:t>It is strongly recommended that p</w:t>
      </w:r>
      <w:r w:rsidR="00C63096" w:rsidRPr="00DF3E03">
        <w:rPr>
          <w:sz w:val="23"/>
          <w:szCs w:val="23"/>
          <w:lang w:val="en-GB"/>
        </w:rPr>
        <w:t xml:space="preserve">articipants </w:t>
      </w:r>
      <w:r w:rsidR="004248FC" w:rsidRPr="00DF3E03">
        <w:rPr>
          <w:bCs/>
          <w:sz w:val="23"/>
          <w:szCs w:val="23"/>
          <w:lang w:val="en-GB"/>
        </w:rPr>
        <w:t>should</w:t>
      </w:r>
      <w:r w:rsidR="004248FC" w:rsidRPr="00DF3E03">
        <w:rPr>
          <w:sz w:val="23"/>
          <w:szCs w:val="23"/>
          <w:lang w:val="en-GB"/>
        </w:rPr>
        <w:t xml:space="preserve"> have </w:t>
      </w:r>
      <w:r w:rsidR="00C63096" w:rsidRPr="00DF3E03">
        <w:rPr>
          <w:sz w:val="23"/>
          <w:szCs w:val="23"/>
          <w:lang w:val="en-GB"/>
        </w:rPr>
        <w:t xml:space="preserve">travel insurance (including health) from their home country for the duration of their stay in Nairobi. </w:t>
      </w:r>
      <w:r w:rsidR="00077CB3" w:rsidRPr="00DF3E03">
        <w:rPr>
          <w:sz w:val="23"/>
          <w:szCs w:val="23"/>
          <w:lang w:val="en-GB"/>
        </w:rPr>
        <w:t xml:space="preserve"> </w:t>
      </w:r>
      <w:r w:rsidR="00C63096" w:rsidRPr="00DF3E03">
        <w:rPr>
          <w:sz w:val="23"/>
          <w:szCs w:val="23"/>
          <w:lang w:val="en-GB"/>
        </w:rPr>
        <w:t xml:space="preserve">Participants should particularly ensure that their insurance is applicable in Nairobi. </w:t>
      </w:r>
      <w:r w:rsidR="00077CB3" w:rsidRPr="00DF3E03">
        <w:rPr>
          <w:sz w:val="23"/>
          <w:szCs w:val="23"/>
          <w:lang w:val="en-GB"/>
        </w:rPr>
        <w:t xml:space="preserve"> </w:t>
      </w:r>
      <w:r w:rsidR="00C63096" w:rsidRPr="00DF3E03">
        <w:rPr>
          <w:sz w:val="23"/>
          <w:szCs w:val="23"/>
          <w:lang w:val="en-GB"/>
        </w:rPr>
        <w:t xml:space="preserve">Furthermore, </w:t>
      </w:r>
      <w:r w:rsidR="004248FC" w:rsidRPr="00DF3E03">
        <w:rPr>
          <w:sz w:val="23"/>
          <w:szCs w:val="23"/>
          <w:lang w:val="en-GB"/>
        </w:rPr>
        <w:t>they should</w:t>
      </w:r>
      <w:r w:rsidR="00C63096" w:rsidRPr="00DF3E03">
        <w:rPr>
          <w:sz w:val="23"/>
          <w:szCs w:val="23"/>
          <w:lang w:val="en-GB"/>
        </w:rPr>
        <w:t xml:space="preserve"> carry evidence </w:t>
      </w:r>
      <w:r w:rsidR="00AD0BDE" w:rsidRPr="00DF3E03">
        <w:rPr>
          <w:sz w:val="23"/>
          <w:szCs w:val="23"/>
          <w:lang w:val="en-GB"/>
        </w:rPr>
        <w:t>of current</w:t>
      </w:r>
      <w:r w:rsidR="00C63096" w:rsidRPr="00DF3E03">
        <w:rPr>
          <w:sz w:val="23"/>
          <w:szCs w:val="23"/>
          <w:lang w:val="en-GB"/>
        </w:rPr>
        <w:t xml:space="preserve"> health/hospitalization insurance such as cards that may be produced to health institutions should</w:t>
      </w:r>
      <w:r w:rsidR="00AD0BDE" w:rsidRPr="00DF3E03">
        <w:rPr>
          <w:sz w:val="23"/>
          <w:szCs w:val="23"/>
          <w:lang w:val="en-GB"/>
        </w:rPr>
        <w:t xml:space="preserve"> the</w:t>
      </w:r>
      <w:r w:rsidR="00C63096" w:rsidRPr="00DF3E03">
        <w:rPr>
          <w:sz w:val="23"/>
          <w:szCs w:val="23"/>
          <w:lang w:val="en-GB"/>
        </w:rPr>
        <w:t xml:space="preserve"> need arise.</w:t>
      </w:r>
      <w:r w:rsidR="00077CB3" w:rsidRPr="00DF3E03">
        <w:rPr>
          <w:sz w:val="23"/>
          <w:szCs w:val="23"/>
          <w:lang w:val="en-GB"/>
        </w:rPr>
        <w:t xml:space="preserve"> </w:t>
      </w:r>
      <w:r w:rsidR="00C63096" w:rsidRPr="00DF3E03">
        <w:rPr>
          <w:sz w:val="23"/>
          <w:szCs w:val="23"/>
          <w:lang w:val="en-GB"/>
        </w:rPr>
        <w:t>Participants are also encouraged to provide information during registration</w:t>
      </w:r>
      <w:r w:rsidR="00772453" w:rsidRPr="00DF3E03">
        <w:rPr>
          <w:sz w:val="23"/>
          <w:szCs w:val="23"/>
          <w:lang w:val="en-GB"/>
        </w:rPr>
        <w:t>,</w:t>
      </w:r>
      <w:r w:rsidR="00C63096" w:rsidRPr="00DF3E03">
        <w:rPr>
          <w:sz w:val="23"/>
          <w:szCs w:val="23"/>
          <w:lang w:val="en-GB"/>
        </w:rPr>
        <w:t xml:space="preserve"> on their next of kin who may be contacted on behalf of the participant should </w:t>
      </w:r>
      <w:r w:rsidR="00AD0BDE" w:rsidRPr="00DF3E03">
        <w:rPr>
          <w:sz w:val="23"/>
          <w:szCs w:val="23"/>
          <w:lang w:val="en-GB"/>
        </w:rPr>
        <w:t xml:space="preserve">the </w:t>
      </w:r>
      <w:r w:rsidR="00C63096" w:rsidRPr="00DF3E03">
        <w:rPr>
          <w:sz w:val="23"/>
          <w:szCs w:val="23"/>
          <w:lang w:val="en-GB"/>
        </w:rPr>
        <w:t>need arise.</w:t>
      </w:r>
    </w:p>
    <w:p w:rsidR="00C63096" w:rsidRPr="00DF3E03" w:rsidRDefault="00C63096" w:rsidP="006A71F4">
      <w:pPr>
        <w:jc w:val="both"/>
        <w:rPr>
          <w:color w:val="FF0000"/>
          <w:sz w:val="23"/>
          <w:szCs w:val="23"/>
          <w:lang w:val="en-GB"/>
        </w:rPr>
      </w:pPr>
    </w:p>
    <w:p w:rsidR="00412646" w:rsidRPr="00DF3E03" w:rsidRDefault="00E56EF3" w:rsidP="006A71F4">
      <w:pPr>
        <w:ind w:left="720" w:hanging="660"/>
        <w:contextualSpacing/>
        <w:jc w:val="both"/>
        <w:rPr>
          <w:sz w:val="23"/>
          <w:szCs w:val="23"/>
          <w:lang w:val="en-GB"/>
        </w:rPr>
      </w:pPr>
      <w:r>
        <w:rPr>
          <w:sz w:val="23"/>
          <w:szCs w:val="23"/>
          <w:lang w:val="en-GB"/>
        </w:rPr>
        <w:t>9</w:t>
      </w:r>
      <w:r w:rsidR="00C63096" w:rsidRPr="00DF3E03">
        <w:rPr>
          <w:sz w:val="23"/>
          <w:szCs w:val="23"/>
          <w:lang w:val="en-GB"/>
        </w:rPr>
        <w:t>.2</w:t>
      </w:r>
      <w:r w:rsidR="00C63096" w:rsidRPr="00DF3E03">
        <w:rPr>
          <w:sz w:val="23"/>
          <w:szCs w:val="23"/>
          <w:lang w:val="en-GB"/>
        </w:rPr>
        <w:tab/>
        <w:t xml:space="preserve">Presentation of </w:t>
      </w:r>
      <w:r w:rsidR="000B4A99" w:rsidRPr="00DF3E03">
        <w:rPr>
          <w:sz w:val="23"/>
          <w:szCs w:val="23"/>
          <w:lang w:val="en-GB"/>
        </w:rPr>
        <w:t xml:space="preserve">a </w:t>
      </w:r>
      <w:r w:rsidR="00C63096" w:rsidRPr="00DF3E03">
        <w:rPr>
          <w:b/>
          <w:sz w:val="23"/>
          <w:szCs w:val="23"/>
          <w:lang w:val="en-GB"/>
        </w:rPr>
        <w:t>yellow fever certificate</w:t>
      </w:r>
      <w:r w:rsidR="00C63096" w:rsidRPr="00DF3E03">
        <w:rPr>
          <w:sz w:val="23"/>
          <w:szCs w:val="23"/>
          <w:lang w:val="en-GB"/>
        </w:rPr>
        <w:t xml:space="preserve"> at the point of entry is required for </w:t>
      </w:r>
      <w:r w:rsidR="00772453" w:rsidRPr="00DF3E03">
        <w:rPr>
          <w:sz w:val="23"/>
          <w:szCs w:val="23"/>
          <w:lang w:val="en-GB"/>
        </w:rPr>
        <w:t xml:space="preserve">persons who originate from or have travelled to </w:t>
      </w:r>
      <w:r w:rsidR="00C63096" w:rsidRPr="00DF3E03">
        <w:rPr>
          <w:sz w:val="23"/>
          <w:szCs w:val="23"/>
          <w:lang w:val="en-GB"/>
        </w:rPr>
        <w:t xml:space="preserve">the following </w:t>
      </w:r>
      <w:r w:rsidR="00772453" w:rsidRPr="00DF3E03">
        <w:rPr>
          <w:sz w:val="23"/>
          <w:szCs w:val="23"/>
          <w:lang w:val="en-GB"/>
        </w:rPr>
        <w:t>States</w:t>
      </w:r>
      <w:r w:rsidR="006E78C0" w:rsidRPr="00DF3E03">
        <w:rPr>
          <w:sz w:val="23"/>
          <w:szCs w:val="23"/>
          <w:lang w:val="en-GB"/>
        </w:rPr>
        <w:t xml:space="preserve">: </w:t>
      </w:r>
      <w:r w:rsidR="00C63096" w:rsidRPr="00DF3E03">
        <w:rPr>
          <w:sz w:val="23"/>
          <w:szCs w:val="23"/>
          <w:lang w:val="en-GB"/>
        </w:rPr>
        <w:t xml:space="preserve"> Angola, Benin, Burkina Faso, Burundi, Comoros, Central African Republic,</w:t>
      </w:r>
      <w:r w:rsidR="00772453" w:rsidRPr="00DF3E03">
        <w:rPr>
          <w:sz w:val="23"/>
          <w:szCs w:val="23"/>
          <w:lang w:val="en-GB"/>
        </w:rPr>
        <w:t xml:space="preserve"> </w:t>
      </w:r>
      <w:r w:rsidR="00C63096" w:rsidRPr="00DF3E03">
        <w:rPr>
          <w:sz w:val="23"/>
          <w:szCs w:val="23"/>
          <w:lang w:val="en-GB"/>
        </w:rPr>
        <w:t xml:space="preserve">Chad, Congo, DRC, Ivory Coast, Ethiopia, Gabon, Gambia, Ghana, Guinea Bissau, Guinea Equatorial, Liberia, Mali, Mauritania, Mozambique, Niger, Nigeria, Somalia, Congo, Rwanda, São Tomé </w:t>
      </w:r>
      <w:r w:rsidR="00FA620D" w:rsidRPr="00DF3E03">
        <w:rPr>
          <w:sz w:val="23"/>
          <w:szCs w:val="23"/>
          <w:lang w:val="en-GB"/>
        </w:rPr>
        <w:t xml:space="preserve">and </w:t>
      </w:r>
      <w:r w:rsidR="00C63096" w:rsidRPr="00DF3E03">
        <w:rPr>
          <w:sz w:val="23"/>
          <w:szCs w:val="23"/>
          <w:lang w:val="en-GB"/>
        </w:rPr>
        <w:t>Principe, Senegal, Sierra Leone, Tanzania, Togo</w:t>
      </w:r>
      <w:r w:rsidR="000B4A99" w:rsidRPr="00DF3E03">
        <w:rPr>
          <w:sz w:val="23"/>
          <w:szCs w:val="23"/>
          <w:lang w:val="en-GB"/>
        </w:rPr>
        <w:t xml:space="preserve"> and </w:t>
      </w:r>
      <w:r w:rsidR="00C63096" w:rsidRPr="00DF3E03">
        <w:rPr>
          <w:sz w:val="23"/>
          <w:szCs w:val="23"/>
          <w:lang w:val="en-GB"/>
        </w:rPr>
        <w:t xml:space="preserve">Uganda. </w:t>
      </w:r>
    </w:p>
    <w:p w:rsidR="00412646" w:rsidRPr="00DF3E03" w:rsidRDefault="00412646" w:rsidP="006A71F4">
      <w:pPr>
        <w:ind w:left="720" w:hanging="660"/>
        <w:contextualSpacing/>
        <w:jc w:val="both"/>
        <w:rPr>
          <w:sz w:val="23"/>
          <w:szCs w:val="23"/>
          <w:lang w:val="en-GB"/>
        </w:rPr>
      </w:pPr>
    </w:p>
    <w:p w:rsidR="00C63096" w:rsidRPr="00DF3E03" w:rsidRDefault="00E56EF3" w:rsidP="006A71F4">
      <w:pPr>
        <w:ind w:left="720" w:hanging="720"/>
        <w:contextualSpacing/>
        <w:jc w:val="both"/>
        <w:rPr>
          <w:sz w:val="23"/>
          <w:szCs w:val="23"/>
          <w:lang w:val="en-GB"/>
        </w:rPr>
      </w:pPr>
      <w:r>
        <w:rPr>
          <w:sz w:val="23"/>
          <w:szCs w:val="23"/>
          <w:lang w:val="en-GB"/>
        </w:rPr>
        <w:t>9</w:t>
      </w:r>
      <w:r w:rsidR="00E12418" w:rsidRPr="00DF3E03">
        <w:rPr>
          <w:sz w:val="23"/>
          <w:szCs w:val="23"/>
          <w:lang w:val="en-GB"/>
        </w:rPr>
        <w:t xml:space="preserve">.3 </w:t>
      </w:r>
      <w:r w:rsidR="00E12418" w:rsidRPr="00DF3E03">
        <w:rPr>
          <w:sz w:val="23"/>
          <w:szCs w:val="23"/>
          <w:lang w:val="en-GB"/>
        </w:rPr>
        <w:tab/>
      </w:r>
      <w:r w:rsidR="00772453" w:rsidRPr="00DF3E03">
        <w:rPr>
          <w:sz w:val="23"/>
          <w:szCs w:val="23"/>
          <w:lang w:val="en-GB"/>
        </w:rPr>
        <w:t xml:space="preserve">Persons who fail to produce a valid yellow fever vaccination certificate to the port health officials may be </w:t>
      </w:r>
      <w:r w:rsidR="00F07758" w:rsidRPr="00DF3E03">
        <w:rPr>
          <w:sz w:val="23"/>
          <w:szCs w:val="23"/>
          <w:lang w:val="en-GB"/>
        </w:rPr>
        <w:t xml:space="preserve">required to take the vaccination at the point of entry </w:t>
      </w:r>
      <w:r w:rsidR="00220273" w:rsidRPr="00DF3E03">
        <w:rPr>
          <w:sz w:val="23"/>
          <w:szCs w:val="23"/>
          <w:lang w:val="en-GB"/>
        </w:rPr>
        <w:t xml:space="preserve">in Nairobi and the </w:t>
      </w:r>
      <w:r w:rsidR="00F07758" w:rsidRPr="00DF3E03">
        <w:rPr>
          <w:sz w:val="23"/>
          <w:szCs w:val="23"/>
          <w:lang w:val="en-GB"/>
        </w:rPr>
        <w:t>officials may take other</w:t>
      </w:r>
      <w:r w:rsidR="00412646" w:rsidRPr="00DF3E03">
        <w:rPr>
          <w:sz w:val="23"/>
          <w:szCs w:val="23"/>
          <w:lang w:val="en-GB"/>
        </w:rPr>
        <w:t xml:space="preserve"> action in accordance with applicable</w:t>
      </w:r>
      <w:r w:rsidR="00F07758" w:rsidRPr="00DF3E03">
        <w:rPr>
          <w:sz w:val="23"/>
          <w:szCs w:val="23"/>
          <w:lang w:val="en-GB"/>
        </w:rPr>
        <w:t xml:space="preserve"> </w:t>
      </w:r>
      <w:r w:rsidR="00B238E2" w:rsidRPr="00DF3E03">
        <w:rPr>
          <w:sz w:val="23"/>
          <w:szCs w:val="23"/>
          <w:lang w:val="en-GB"/>
        </w:rPr>
        <w:t>regulations</w:t>
      </w:r>
      <w:r w:rsidR="00F07758" w:rsidRPr="00DF3E03">
        <w:rPr>
          <w:sz w:val="23"/>
          <w:szCs w:val="23"/>
          <w:lang w:val="en-GB"/>
        </w:rPr>
        <w:t xml:space="preserve"> and procedures</w:t>
      </w:r>
      <w:r w:rsidR="00412646" w:rsidRPr="00DF3E03">
        <w:rPr>
          <w:sz w:val="23"/>
          <w:szCs w:val="23"/>
          <w:lang w:val="en-GB"/>
        </w:rPr>
        <w:t xml:space="preserve">.  </w:t>
      </w:r>
      <w:r w:rsidR="00952FB4" w:rsidRPr="00DF3E03">
        <w:rPr>
          <w:sz w:val="23"/>
          <w:szCs w:val="23"/>
          <w:lang w:val="en-GB"/>
        </w:rPr>
        <w:t>For more information you</w:t>
      </w:r>
      <w:r w:rsidR="00C63096" w:rsidRPr="00DF3E03">
        <w:rPr>
          <w:sz w:val="23"/>
          <w:szCs w:val="23"/>
          <w:lang w:val="en-GB"/>
        </w:rPr>
        <w:t xml:space="preserve"> may wish to visit </w:t>
      </w:r>
      <w:r w:rsidR="000B4A99" w:rsidRPr="00DF3E03">
        <w:rPr>
          <w:sz w:val="23"/>
          <w:szCs w:val="23"/>
          <w:lang w:val="en-GB"/>
        </w:rPr>
        <w:t xml:space="preserve">the </w:t>
      </w:r>
      <w:r w:rsidR="00C63096" w:rsidRPr="00DF3E03">
        <w:rPr>
          <w:sz w:val="23"/>
          <w:szCs w:val="23"/>
          <w:lang w:val="en-GB"/>
        </w:rPr>
        <w:t xml:space="preserve">World Health Organization (WHO) website </w:t>
      </w:r>
      <w:hyperlink r:id="rId11" w:history="1">
        <w:r w:rsidR="00B5699F" w:rsidRPr="00DF3E03">
          <w:rPr>
            <w:rStyle w:val="Hyperlink"/>
            <w:sz w:val="23"/>
            <w:szCs w:val="23"/>
            <w:lang w:val="en-GB"/>
          </w:rPr>
          <w:t>http://www.who.int/ith/</w:t>
        </w:r>
      </w:hyperlink>
      <w:r w:rsidR="00B5699F" w:rsidRPr="00DF3E03">
        <w:rPr>
          <w:sz w:val="23"/>
          <w:szCs w:val="23"/>
          <w:lang w:val="en-GB"/>
        </w:rPr>
        <w:t xml:space="preserve"> f</w:t>
      </w:r>
      <w:r w:rsidR="00C63096" w:rsidRPr="00DF3E03">
        <w:rPr>
          <w:sz w:val="23"/>
          <w:szCs w:val="23"/>
          <w:lang w:val="en-GB"/>
        </w:rPr>
        <w:t>or information on Kenya.</w:t>
      </w:r>
    </w:p>
    <w:p w:rsidR="00F40000" w:rsidRPr="00DF3E03" w:rsidRDefault="00F40000" w:rsidP="00F9310C">
      <w:pPr>
        <w:contextualSpacing/>
        <w:jc w:val="both"/>
        <w:rPr>
          <w:sz w:val="23"/>
          <w:szCs w:val="23"/>
          <w:lang w:val="en-GB"/>
        </w:rPr>
      </w:pPr>
    </w:p>
    <w:p w:rsidR="00C63096" w:rsidRPr="00DF3E03" w:rsidRDefault="00E56EF3" w:rsidP="002B4F27">
      <w:pPr>
        <w:keepNext/>
        <w:keepLines/>
        <w:contextualSpacing/>
        <w:jc w:val="both"/>
        <w:rPr>
          <w:b/>
          <w:sz w:val="23"/>
          <w:szCs w:val="23"/>
          <w:lang w:val="en-GB"/>
        </w:rPr>
      </w:pPr>
      <w:r>
        <w:rPr>
          <w:b/>
          <w:sz w:val="23"/>
          <w:szCs w:val="23"/>
          <w:lang w:val="en-GB"/>
        </w:rPr>
        <w:t>10</w:t>
      </w:r>
      <w:r w:rsidR="00C63096" w:rsidRPr="00DF3E03">
        <w:rPr>
          <w:b/>
          <w:sz w:val="23"/>
          <w:szCs w:val="23"/>
          <w:lang w:val="en-GB"/>
        </w:rPr>
        <w:t xml:space="preserve">. </w:t>
      </w:r>
      <w:r w:rsidR="00C63096" w:rsidRPr="00DF3E03">
        <w:rPr>
          <w:b/>
          <w:sz w:val="23"/>
          <w:szCs w:val="23"/>
          <w:lang w:val="en-GB"/>
        </w:rPr>
        <w:tab/>
        <w:t>W</w:t>
      </w:r>
      <w:r w:rsidR="009062BA" w:rsidRPr="00DF3E03">
        <w:rPr>
          <w:b/>
          <w:sz w:val="23"/>
          <w:szCs w:val="23"/>
          <w:lang w:val="en-GB"/>
        </w:rPr>
        <w:t>eather</w:t>
      </w:r>
    </w:p>
    <w:p w:rsidR="00C63096" w:rsidRPr="00DF3E03" w:rsidRDefault="00C63096" w:rsidP="00F9310C">
      <w:pPr>
        <w:keepNext/>
        <w:keepLines/>
        <w:jc w:val="both"/>
        <w:rPr>
          <w:sz w:val="23"/>
          <w:szCs w:val="23"/>
          <w:lang w:val="en-GB"/>
        </w:rPr>
      </w:pPr>
    </w:p>
    <w:p w:rsidR="008B5373" w:rsidRPr="00DF3E03" w:rsidRDefault="00E56EF3" w:rsidP="008B5373">
      <w:pPr>
        <w:keepNext/>
        <w:keepLines/>
        <w:ind w:left="720" w:hanging="720"/>
        <w:jc w:val="both"/>
        <w:rPr>
          <w:b/>
          <w:sz w:val="23"/>
          <w:szCs w:val="23"/>
          <w:lang w:val="en-GB"/>
        </w:rPr>
      </w:pPr>
      <w:r>
        <w:rPr>
          <w:sz w:val="23"/>
          <w:szCs w:val="23"/>
          <w:lang w:val="en-GB"/>
        </w:rPr>
        <w:t>10</w:t>
      </w:r>
      <w:r w:rsidR="00C63096" w:rsidRPr="00DF3E03">
        <w:rPr>
          <w:sz w:val="23"/>
          <w:szCs w:val="23"/>
          <w:lang w:val="en-GB"/>
        </w:rPr>
        <w:t>.1</w:t>
      </w:r>
      <w:r w:rsidR="00C63096" w:rsidRPr="00DF3E03">
        <w:rPr>
          <w:sz w:val="23"/>
          <w:szCs w:val="23"/>
          <w:lang w:val="en-GB"/>
        </w:rPr>
        <w:tab/>
        <w:t>Nairobi</w:t>
      </w:r>
      <w:r w:rsidR="00952FB4" w:rsidRPr="00DF3E03">
        <w:rPr>
          <w:sz w:val="23"/>
          <w:szCs w:val="23"/>
          <w:lang w:val="en-GB"/>
        </w:rPr>
        <w:t xml:space="preserve"> is very close to the Equator </w:t>
      </w:r>
      <w:r w:rsidR="00DB2035" w:rsidRPr="00DF3E03">
        <w:rPr>
          <w:sz w:val="23"/>
          <w:szCs w:val="23"/>
          <w:lang w:val="en-GB"/>
        </w:rPr>
        <w:t xml:space="preserve">and </w:t>
      </w:r>
      <w:r w:rsidR="00104DC5" w:rsidRPr="00DF3E03">
        <w:rPr>
          <w:sz w:val="23"/>
          <w:szCs w:val="23"/>
          <w:lang w:val="en-GB"/>
        </w:rPr>
        <w:t>is located at a relatively high</w:t>
      </w:r>
      <w:r w:rsidR="0090056E" w:rsidRPr="00DF3E03">
        <w:rPr>
          <w:sz w:val="23"/>
          <w:szCs w:val="23"/>
          <w:lang w:val="en-GB"/>
        </w:rPr>
        <w:t xml:space="preserve"> elevation</w:t>
      </w:r>
      <w:r w:rsidR="00C63096" w:rsidRPr="00DF3E03">
        <w:rPr>
          <w:sz w:val="23"/>
          <w:szCs w:val="23"/>
          <w:lang w:val="en-GB"/>
        </w:rPr>
        <w:t xml:space="preserve"> </w:t>
      </w:r>
      <w:r w:rsidR="00104DC5" w:rsidRPr="00DF3E03">
        <w:rPr>
          <w:sz w:val="23"/>
          <w:szCs w:val="23"/>
          <w:lang w:val="en-GB"/>
        </w:rPr>
        <w:t xml:space="preserve">of </w:t>
      </w:r>
      <w:r w:rsidR="004571BE" w:rsidRPr="00DF3E03">
        <w:rPr>
          <w:sz w:val="23"/>
          <w:szCs w:val="23"/>
          <w:lang w:val="en-GB"/>
        </w:rPr>
        <w:t xml:space="preserve">approximately </w:t>
      </w:r>
      <w:r w:rsidR="00C63096" w:rsidRPr="00DF3E03">
        <w:rPr>
          <w:sz w:val="23"/>
          <w:szCs w:val="23"/>
          <w:lang w:val="en-GB"/>
        </w:rPr>
        <w:t>5000</w:t>
      </w:r>
      <w:r w:rsidR="00677FEE" w:rsidRPr="00DF3E03">
        <w:rPr>
          <w:sz w:val="23"/>
          <w:szCs w:val="23"/>
          <w:lang w:val="en-GB"/>
        </w:rPr>
        <w:t xml:space="preserve"> feet</w:t>
      </w:r>
      <w:r w:rsidR="00803E01" w:rsidRPr="00DF3E03">
        <w:rPr>
          <w:sz w:val="23"/>
          <w:szCs w:val="23"/>
          <w:lang w:val="en-GB"/>
        </w:rPr>
        <w:t xml:space="preserve"> (1524m)</w:t>
      </w:r>
      <w:r w:rsidR="00677FEE" w:rsidRPr="00DF3E03">
        <w:rPr>
          <w:sz w:val="23"/>
          <w:szCs w:val="23"/>
          <w:lang w:val="en-GB"/>
        </w:rPr>
        <w:t xml:space="preserve"> </w:t>
      </w:r>
      <w:r w:rsidR="004F4C8E" w:rsidRPr="00DF3E03">
        <w:rPr>
          <w:sz w:val="23"/>
          <w:szCs w:val="23"/>
          <w:lang w:val="en-GB"/>
        </w:rPr>
        <w:t>above mean sea</w:t>
      </w:r>
      <w:r w:rsidR="006D4E38" w:rsidRPr="00DF3E03">
        <w:rPr>
          <w:sz w:val="23"/>
          <w:szCs w:val="23"/>
          <w:lang w:val="en-GB"/>
        </w:rPr>
        <w:t xml:space="preserve"> level. </w:t>
      </w:r>
      <w:r w:rsidR="00AB5A62" w:rsidRPr="00DF3E03">
        <w:rPr>
          <w:sz w:val="23"/>
          <w:szCs w:val="23"/>
          <w:lang w:val="en-GB"/>
        </w:rPr>
        <w:t xml:space="preserve">Forecast </w:t>
      </w:r>
      <w:r w:rsidR="008B5373" w:rsidRPr="00DF3E03">
        <w:rPr>
          <w:sz w:val="23"/>
          <w:szCs w:val="23"/>
          <w:lang w:val="en-GB"/>
        </w:rPr>
        <w:t>maximum/</w:t>
      </w:r>
      <w:r w:rsidR="00AB5A62" w:rsidRPr="00DF3E03">
        <w:rPr>
          <w:sz w:val="23"/>
          <w:szCs w:val="23"/>
          <w:lang w:val="en-GB"/>
        </w:rPr>
        <w:t>minimum t</w:t>
      </w:r>
      <w:r w:rsidR="00A717CE" w:rsidRPr="00DF3E03">
        <w:rPr>
          <w:sz w:val="23"/>
          <w:szCs w:val="23"/>
          <w:lang w:val="en-GB"/>
        </w:rPr>
        <w:t xml:space="preserve">emperatures </w:t>
      </w:r>
      <w:r w:rsidR="00D41058" w:rsidRPr="00DF3E03">
        <w:rPr>
          <w:sz w:val="23"/>
          <w:szCs w:val="23"/>
          <w:lang w:val="en-GB"/>
        </w:rPr>
        <w:t xml:space="preserve">for </w:t>
      </w:r>
      <w:r w:rsidR="00CE1A8B">
        <w:rPr>
          <w:sz w:val="23"/>
          <w:szCs w:val="23"/>
          <w:lang w:val="en-GB"/>
        </w:rPr>
        <w:t>May</w:t>
      </w:r>
      <w:r w:rsidR="008B5373" w:rsidRPr="00DF3E03">
        <w:rPr>
          <w:sz w:val="23"/>
          <w:szCs w:val="23"/>
          <w:lang w:val="en-GB"/>
        </w:rPr>
        <w:t xml:space="preserve"> </w:t>
      </w:r>
      <w:r w:rsidR="003E2465" w:rsidRPr="00DF3E03">
        <w:rPr>
          <w:sz w:val="23"/>
          <w:szCs w:val="23"/>
          <w:lang w:val="en-GB"/>
        </w:rPr>
        <w:t>are</w:t>
      </w:r>
      <w:r w:rsidR="008B5373" w:rsidRPr="00DF3E03">
        <w:rPr>
          <w:sz w:val="23"/>
          <w:szCs w:val="23"/>
          <w:lang w:val="en-GB"/>
        </w:rPr>
        <w:t xml:space="preserve"> </w:t>
      </w:r>
      <w:r w:rsidR="00CE1A8B">
        <w:rPr>
          <w:sz w:val="23"/>
          <w:szCs w:val="23"/>
        </w:rPr>
        <w:t>22</w:t>
      </w:r>
      <w:r w:rsidR="006D4E38" w:rsidRPr="00DF3E03">
        <w:rPr>
          <w:sz w:val="23"/>
          <w:szCs w:val="23"/>
        </w:rPr>
        <w:t>.</w:t>
      </w:r>
      <w:r w:rsidR="00CE1A8B">
        <w:rPr>
          <w:sz w:val="23"/>
          <w:szCs w:val="23"/>
        </w:rPr>
        <w:t>6</w:t>
      </w:r>
      <w:r w:rsidR="006D4E38" w:rsidRPr="00DF3E03">
        <w:rPr>
          <w:sz w:val="23"/>
          <w:szCs w:val="23"/>
        </w:rPr>
        <w:t>°C /</w:t>
      </w:r>
      <w:r w:rsidR="00521B3C" w:rsidRPr="00DF3E03">
        <w:rPr>
          <w:sz w:val="23"/>
          <w:szCs w:val="23"/>
        </w:rPr>
        <w:t xml:space="preserve"> </w:t>
      </w:r>
      <w:r w:rsidR="006D4E38" w:rsidRPr="00DF3E03">
        <w:rPr>
          <w:sz w:val="23"/>
          <w:szCs w:val="23"/>
        </w:rPr>
        <w:t>1</w:t>
      </w:r>
      <w:r w:rsidR="00CE1A8B">
        <w:rPr>
          <w:sz w:val="23"/>
          <w:szCs w:val="23"/>
        </w:rPr>
        <w:t>3</w:t>
      </w:r>
      <w:r w:rsidR="008B5373" w:rsidRPr="00DF3E03">
        <w:rPr>
          <w:sz w:val="23"/>
          <w:szCs w:val="23"/>
        </w:rPr>
        <w:t>.</w:t>
      </w:r>
      <w:r w:rsidR="00CE1A8B">
        <w:rPr>
          <w:sz w:val="23"/>
          <w:szCs w:val="23"/>
        </w:rPr>
        <w:t>2</w:t>
      </w:r>
      <w:r w:rsidR="006D4E38" w:rsidRPr="00DF3E03">
        <w:rPr>
          <w:sz w:val="23"/>
          <w:szCs w:val="23"/>
        </w:rPr>
        <w:t>°C</w:t>
      </w:r>
      <w:r w:rsidR="008B5373" w:rsidRPr="00DF3E03">
        <w:rPr>
          <w:sz w:val="23"/>
          <w:szCs w:val="23"/>
        </w:rPr>
        <w:t>.</w:t>
      </w:r>
    </w:p>
    <w:p w:rsidR="008B5373" w:rsidRPr="00DF3E03" w:rsidRDefault="008B5373" w:rsidP="006A71F4">
      <w:pPr>
        <w:ind w:left="720" w:hanging="720"/>
        <w:jc w:val="both"/>
        <w:rPr>
          <w:b/>
          <w:sz w:val="23"/>
          <w:szCs w:val="23"/>
          <w:lang w:val="en-GB"/>
        </w:rPr>
      </w:pPr>
    </w:p>
    <w:p w:rsidR="00C63096" w:rsidRPr="00DF3E03" w:rsidRDefault="00E56EF3" w:rsidP="006A71F4">
      <w:pPr>
        <w:jc w:val="both"/>
        <w:rPr>
          <w:b/>
          <w:sz w:val="23"/>
          <w:szCs w:val="23"/>
          <w:lang w:val="en-GB"/>
        </w:rPr>
      </w:pPr>
      <w:r>
        <w:rPr>
          <w:b/>
          <w:sz w:val="23"/>
          <w:szCs w:val="23"/>
          <w:lang w:val="en-GB"/>
        </w:rPr>
        <w:t>11</w:t>
      </w:r>
      <w:r w:rsidR="00C63096" w:rsidRPr="00DF3E03">
        <w:rPr>
          <w:b/>
          <w:sz w:val="23"/>
          <w:szCs w:val="23"/>
          <w:lang w:val="en-GB"/>
        </w:rPr>
        <w:t xml:space="preserve">. </w:t>
      </w:r>
      <w:r w:rsidR="00C63096" w:rsidRPr="00DF3E03">
        <w:rPr>
          <w:b/>
          <w:sz w:val="23"/>
          <w:szCs w:val="23"/>
          <w:lang w:val="en-GB"/>
        </w:rPr>
        <w:tab/>
        <w:t>L</w:t>
      </w:r>
      <w:r w:rsidR="009062BA" w:rsidRPr="00DF3E03">
        <w:rPr>
          <w:b/>
          <w:sz w:val="23"/>
          <w:szCs w:val="23"/>
          <w:lang w:val="en-GB"/>
        </w:rPr>
        <w:t xml:space="preserve">ocal </w:t>
      </w:r>
      <w:r w:rsidR="00121D21" w:rsidRPr="00DF3E03">
        <w:rPr>
          <w:b/>
          <w:sz w:val="23"/>
          <w:szCs w:val="23"/>
          <w:lang w:val="en-GB"/>
        </w:rPr>
        <w:t>C</w:t>
      </w:r>
      <w:r w:rsidR="009062BA" w:rsidRPr="00DF3E03">
        <w:rPr>
          <w:b/>
          <w:sz w:val="23"/>
          <w:szCs w:val="23"/>
          <w:lang w:val="en-GB"/>
        </w:rPr>
        <w:t xml:space="preserve">urrency and </w:t>
      </w:r>
      <w:r w:rsidR="00121D21" w:rsidRPr="00DF3E03">
        <w:rPr>
          <w:b/>
          <w:sz w:val="23"/>
          <w:szCs w:val="23"/>
          <w:lang w:val="en-GB"/>
        </w:rPr>
        <w:t>F</w:t>
      </w:r>
      <w:r w:rsidR="009062BA" w:rsidRPr="00DF3E03">
        <w:rPr>
          <w:b/>
          <w:sz w:val="23"/>
          <w:szCs w:val="23"/>
          <w:lang w:val="en-GB"/>
        </w:rPr>
        <w:t xml:space="preserve">oreign </w:t>
      </w:r>
      <w:r w:rsidR="00121D21" w:rsidRPr="00DF3E03">
        <w:rPr>
          <w:b/>
          <w:sz w:val="23"/>
          <w:szCs w:val="23"/>
          <w:lang w:val="en-GB"/>
        </w:rPr>
        <w:t>E</w:t>
      </w:r>
      <w:r w:rsidR="009062BA" w:rsidRPr="00DF3E03">
        <w:rPr>
          <w:b/>
          <w:sz w:val="23"/>
          <w:szCs w:val="23"/>
          <w:lang w:val="en-GB"/>
        </w:rPr>
        <w:t xml:space="preserve">xchange </w:t>
      </w:r>
      <w:r w:rsidR="00121D21" w:rsidRPr="00DF3E03">
        <w:rPr>
          <w:b/>
          <w:sz w:val="23"/>
          <w:szCs w:val="23"/>
          <w:lang w:val="en-GB"/>
        </w:rPr>
        <w:t>R</w:t>
      </w:r>
      <w:r w:rsidR="009062BA" w:rsidRPr="00DF3E03">
        <w:rPr>
          <w:b/>
          <w:sz w:val="23"/>
          <w:szCs w:val="23"/>
          <w:lang w:val="en-GB"/>
        </w:rPr>
        <w:t>ates</w:t>
      </w:r>
    </w:p>
    <w:p w:rsidR="00C63096" w:rsidRPr="00DF3E03" w:rsidRDefault="00C63096" w:rsidP="002B4F27">
      <w:pPr>
        <w:jc w:val="both"/>
        <w:rPr>
          <w:sz w:val="23"/>
          <w:szCs w:val="23"/>
          <w:lang w:val="en-GB"/>
        </w:rPr>
      </w:pPr>
    </w:p>
    <w:p w:rsidR="00C63096" w:rsidRPr="00DF3E03" w:rsidRDefault="00E56EF3" w:rsidP="006A71F4">
      <w:pPr>
        <w:ind w:left="720" w:hanging="720"/>
        <w:contextualSpacing/>
        <w:jc w:val="both"/>
        <w:rPr>
          <w:sz w:val="23"/>
          <w:szCs w:val="23"/>
          <w:lang w:val="en-GB"/>
        </w:rPr>
      </w:pPr>
      <w:r>
        <w:rPr>
          <w:sz w:val="23"/>
          <w:szCs w:val="23"/>
          <w:lang w:val="en-GB"/>
        </w:rPr>
        <w:t>11</w:t>
      </w:r>
      <w:r w:rsidR="00C63096" w:rsidRPr="00DF3E03">
        <w:rPr>
          <w:sz w:val="23"/>
          <w:szCs w:val="23"/>
          <w:lang w:val="en-GB"/>
        </w:rPr>
        <w:t xml:space="preserve">.1 </w:t>
      </w:r>
      <w:r w:rsidR="00C63096" w:rsidRPr="00DF3E03">
        <w:rPr>
          <w:sz w:val="23"/>
          <w:szCs w:val="23"/>
          <w:lang w:val="en-GB"/>
        </w:rPr>
        <w:tab/>
        <w:t>The basic unit of currency is the Kenyan shilling (</w:t>
      </w:r>
      <w:proofErr w:type="spellStart"/>
      <w:r w:rsidR="00C63096" w:rsidRPr="00DF3E03">
        <w:rPr>
          <w:sz w:val="23"/>
          <w:szCs w:val="23"/>
          <w:lang w:val="en-GB"/>
        </w:rPr>
        <w:t>Ksh</w:t>
      </w:r>
      <w:proofErr w:type="spellEnd"/>
      <w:r w:rsidR="00C63096" w:rsidRPr="00DF3E03">
        <w:rPr>
          <w:sz w:val="23"/>
          <w:szCs w:val="23"/>
          <w:lang w:val="en-GB"/>
        </w:rPr>
        <w:t>), which is divided into 100 cents.  There are silver and bronze coins of 1 shilling</w:t>
      </w:r>
      <w:r w:rsidR="00297D2A" w:rsidRPr="00DF3E03">
        <w:rPr>
          <w:sz w:val="23"/>
          <w:szCs w:val="23"/>
          <w:lang w:val="en-GB"/>
        </w:rPr>
        <w:t>,</w:t>
      </w:r>
      <w:r w:rsidR="00C63096" w:rsidRPr="00DF3E03">
        <w:rPr>
          <w:sz w:val="23"/>
          <w:szCs w:val="23"/>
          <w:lang w:val="en-GB"/>
        </w:rPr>
        <w:t xml:space="preserve"> 5 shillings, 10 shillings</w:t>
      </w:r>
      <w:r w:rsidR="00297D2A" w:rsidRPr="00DF3E03">
        <w:rPr>
          <w:sz w:val="23"/>
          <w:szCs w:val="23"/>
          <w:lang w:val="en-GB"/>
        </w:rPr>
        <w:t>,</w:t>
      </w:r>
      <w:r w:rsidR="00C63096" w:rsidRPr="00DF3E03">
        <w:rPr>
          <w:sz w:val="23"/>
          <w:szCs w:val="23"/>
          <w:lang w:val="en-GB"/>
        </w:rPr>
        <w:t xml:space="preserve"> 20 shillings and 40 shillings. Notes are issued in denominations of 50, 100, 200, 500 and 1000 shillings.</w:t>
      </w:r>
    </w:p>
    <w:p w:rsidR="00C63096" w:rsidRDefault="00C63096" w:rsidP="006A71F4">
      <w:pPr>
        <w:jc w:val="both"/>
        <w:rPr>
          <w:sz w:val="23"/>
          <w:szCs w:val="23"/>
          <w:lang w:val="en-GB"/>
        </w:rPr>
      </w:pPr>
    </w:p>
    <w:p w:rsidR="00D24F90" w:rsidRDefault="00D24F90" w:rsidP="006A71F4">
      <w:pPr>
        <w:jc w:val="both"/>
        <w:rPr>
          <w:sz w:val="23"/>
          <w:szCs w:val="23"/>
          <w:lang w:val="en-GB"/>
        </w:rPr>
      </w:pPr>
    </w:p>
    <w:p w:rsidR="00D24F90" w:rsidRDefault="00D24F90" w:rsidP="006A71F4">
      <w:pPr>
        <w:jc w:val="both"/>
        <w:rPr>
          <w:sz w:val="23"/>
          <w:szCs w:val="23"/>
          <w:lang w:val="en-GB"/>
        </w:rPr>
      </w:pPr>
    </w:p>
    <w:p w:rsidR="00D24F90" w:rsidRDefault="00D24F90" w:rsidP="006A71F4">
      <w:pPr>
        <w:jc w:val="both"/>
        <w:rPr>
          <w:sz w:val="23"/>
          <w:szCs w:val="23"/>
          <w:lang w:val="en-GB"/>
        </w:rPr>
      </w:pPr>
    </w:p>
    <w:p w:rsidR="00D24F90" w:rsidRPr="00DF3E03" w:rsidRDefault="00D24F90" w:rsidP="006A71F4">
      <w:pPr>
        <w:jc w:val="both"/>
        <w:rPr>
          <w:sz w:val="23"/>
          <w:szCs w:val="23"/>
          <w:lang w:val="en-GB"/>
        </w:rPr>
      </w:pPr>
    </w:p>
    <w:p w:rsidR="00C63096" w:rsidRPr="00DF3E03" w:rsidRDefault="00E56EF3" w:rsidP="006A71F4">
      <w:pPr>
        <w:ind w:left="720" w:hanging="720"/>
        <w:contextualSpacing/>
        <w:jc w:val="both"/>
        <w:rPr>
          <w:sz w:val="23"/>
          <w:szCs w:val="23"/>
          <w:lang w:val="en-GB"/>
        </w:rPr>
      </w:pPr>
      <w:r>
        <w:rPr>
          <w:sz w:val="23"/>
          <w:szCs w:val="23"/>
          <w:lang w:val="en-GB"/>
        </w:rPr>
        <w:t>11</w:t>
      </w:r>
      <w:r w:rsidR="00C63096" w:rsidRPr="00DF3E03">
        <w:rPr>
          <w:sz w:val="23"/>
          <w:szCs w:val="23"/>
          <w:lang w:val="en-GB"/>
        </w:rPr>
        <w:t xml:space="preserve">.2 </w:t>
      </w:r>
      <w:r w:rsidR="00C63096" w:rsidRPr="00DF3E03">
        <w:rPr>
          <w:sz w:val="23"/>
          <w:szCs w:val="23"/>
          <w:lang w:val="en-GB"/>
        </w:rPr>
        <w:tab/>
      </w:r>
      <w:r w:rsidR="007465DC" w:rsidRPr="00DF3E03">
        <w:rPr>
          <w:sz w:val="23"/>
          <w:szCs w:val="23"/>
          <w:lang w:val="en-GB"/>
        </w:rPr>
        <w:t xml:space="preserve">The </w:t>
      </w:r>
      <w:r w:rsidR="00C63096" w:rsidRPr="00DF3E03">
        <w:rPr>
          <w:sz w:val="23"/>
          <w:szCs w:val="23"/>
          <w:lang w:val="en-GB"/>
        </w:rPr>
        <w:t xml:space="preserve">Kenya shilling exchange rates are determined by the </w:t>
      </w:r>
      <w:r w:rsidR="00581921" w:rsidRPr="00DF3E03">
        <w:rPr>
          <w:sz w:val="23"/>
          <w:szCs w:val="23"/>
          <w:lang w:val="en-GB"/>
        </w:rPr>
        <w:t>interbank</w:t>
      </w:r>
      <w:r w:rsidR="00C63096" w:rsidRPr="00DF3E03">
        <w:rPr>
          <w:sz w:val="23"/>
          <w:szCs w:val="23"/>
          <w:lang w:val="en-GB"/>
        </w:rPr>
        <w:t xml:space="preserve"> trade which varies daily.</w:t>
      </w:r>
      <w:r w:rsidR="00751F52" w:rsidRPr="00DF3E03">
        <w:rPr>
          <w:sz w:val="23"/>
          <w:szCs w:val="23"/>
          <w:lang w:val="en-GB"/>
        </w:rPr>
        <w:t xml:space="preserve"> Recently the rate </w:t>
      </w:r>
      <w:r w:rsidR="00E476AD" w:rsidRPr="00DF3E03">
        <w:rPr>
          <w:sz w:val="23"/>
          <w:szCs w:val="23"/>
          <w:lang w:val="en-GB"/>
        </w:rPr>
        <w:t>has been fluctuating</w:t>
      </w:r>
      <w:r w:rsidR="00C63096" w:rsidRPr="00DF3E03">
        <w:rPr>
          <w:sz w:val="23"/>
          <w:szCs w:val="23"/>
          <w:lang w:val="en-GB"/>
        </w:rPr>
        <w:t xml:space="preserve"> between </w:t>
      </w:r>
      <w:proofErr w:type="spellStart"/>
      <w:r w:rsidR="00C63096" w:rsidRPr="00DF3E03">
        <w:rPr>
          <w:sz w:val="23"/>
          <w:szCs w:val="23"/>
          <w:lang w:val="en-GB"/>
        </w:rPr>
        <w:t>Ksh</w:t>
      </w:r>
      <w:r w:rsidR="00751F52" w:rsidRPr="00DF3E03">
        <w:rPr>
          <w:sz w:val="23"/>
          <w:szCs w:val="23"/>
          <w:lang w:val="en-GB"/>
        </w:rPr>
        <w:t>s</w:t>
      </w:r>
      <w:proofErr w:type="spellEnd"/>
      <w:r w:rsidR="00E476AD" w:rsidRPr="00DF3E03">
        <w:rPr>
          <w:sz w:val="23"/>
          <w:szCs w:val="23"/>
          <w:lang w:val="en-GB"/>
        </w:rPr>
        <w:t xml:space="preserve"> </w:t>
      </w:r>
      <w:r w:rsidR="008D7A38" w:rsidRPr="00DF3E03">
        <w:rPr>
          <w:sz w:val="23"/>
          <w:szCs w:val="23"/>
          <w:lang w:val="en-GB"/>
        </w:rPr>
        <w:t>100</w:t>
      </w:r>
      <w:r w:rsidR="00C63096" w:rsidRPr="00DF3E03">
        <w:rPr>
          <w:sz w:val="23"/>
          <w:szCs w:val="23"/>
          <w:lang w:val="en-GB"/>
        </w:rPr>
        <w:t xml:space="preserve"> to </w:t>
      </w:r>
      <w:proofErr w:type="spellStart"/>
      <w:r w:rsidR="00030B8E" w:rsidRPr="00DF3E03">
        <w:rPr>
          <w:sz w:val="23"/>
          <w:szCs w:val="23"/>
          <w:lang w:val="en-GB"/>
        </w:rPr>
        <w:t>Ksh</w:t>
      </w:r>
      <w:r w:rsidR="00751F52" w:rsidRPr="00DF3E03">
        <w:rPr>
          <w:sz w:val="23"/>
          <w:szCs w:val="23"/>
          <w:lang w:val="en-GB"/>
        </w:rPr>
        <w:t>s</w:t>
      </w:r>
      <w:proofErr w:type="spellEnd"/>
      <w:r w:rsidR="00E476AD" w:rsidRPr="00DF3E03">
        <w:rPr>
          <w:sz w:val="23"/>
          <w:szCs w:val="23"/>
          <w:lang w:val="en-GB"/>
        </w:rPr>
        <w:t xml:space="preserve"> </w:t>
      </w:r>
      <w:r w:rsidR="008D7A38" w:rsidRPr="00DF3E03">
        <w:rPr>
          <w:sz w:val="23"/>
          <w:szCs w:val="23"/>
          <w:lang w:val="en-GB"/>
        </w:rPr>
        <w:t>102</w:t>
      </w:r>
      <w:r w:rsidR="00751F52" w:rsidRPr="00DF3E03">
        <w:rPr>
          <w:sz w:val="23"/>
          <w:szCs w:val="23"/>
          <w:lang w:val="en-GB"/>
        </w:rPr>
        <w:t xml:space="preserve"> to the US </w:t>
      </w:r>
      <w:r w:rsidR="00E476AD" w:rsidRPr="00DF3E03">
        <w:rPr>
          <w:sz w:val="23"/>
          <w:szCs w:val="23"/>
          <w:lang w:val="en-GB"/>
        </w:rPr>
        <w:t>d</w:t>
      </w:r>
      <w:r w:rsidR="00751F52" w:rsidRPr="00DF3E03">
        <w:rPr>
          <w:sz w:val="23"/>
          <w:szCs w:val="23"/>
          <w:lang w:val="en-GB"/>
        </w:rPr>
        <w:t xml:space="preserve">ollar, but may </w:t>
      </w:r>
      <w:r w:rsidR="009741A5" w:rsidRPr="00DF3E03">
        <w:rPr>
          <w:sz w:val="23"/>
          <w:szCs w:val="23"/>
          <w:lang w:val="en-GB"/>
        </w:rPr>
        <w:t xml:space="preserve">change </w:t>
      </w:r>
      <w:r w:rsidR="00751F52" w:rsidRPr="00DF3E03">
        <w:rPr>
          <w:sz w:val="23"/>
          <w:szCs w:val="23"/>
          <w:lang w:val="en-GB"/>
        </w:rPr>
        <w:t>depending on market influences</w:t>
      </w:r>
      <w:r w:rsidR="00581921" w:rsidRPr="00DF3E03">
        <w:rPr>
          <w:sz w:val="23"/>
          <w:szCs w:val="23"/>
          <w:lang w:val="en-GB"/>
        </w:rPr>
        <w:t>.</w:t>
      </w:r>
    </w:p>
    <w:p w:rsidR="00C63096" w:rsidRPr="00DF3E03" w:rsidRDefault="00C63096" w:rsidP="006A71F4">
      <w:pPr>
        <w:jc w:val="both"/>
        <w:rPr>
          <w:sz w:val="23"/>
          <w:szCs w:val="23"/>
          <w:lang w:val="en-GB"/>
        </w:rPr>
      </w:pPr>
    </w:p>
    <w:p w:rsidR="00C63096" w:rsidRPr="00DF3E03" w:rsidRDefault="00E56EF3" w:rsidP="006A71F4">
      <w:pPr>
        <w:ind w:left="720" w:hanging="720"/>
        <w:jc w:val="both"/>
        <w:rPr>
          <w:sz w:val="23"/>
          <w:szCs w:val="23"/>
          <w:lang w:val="en-GB"/>
        </w:rPr>
      </w:pPr>
      <w:r>
        <w:rPr>
          <w:sz w:val="23"/>
          <w:szCs w:val="23"/>
          <w:lang w:val="en-GB"/>
        </w:rPr>
        <w:t>11</w:t>
      </w:r>
      <w:r w:rsidR="00C63096" w:rsidRPr="00DF3E03">
        <w:rPr>
          <w:sz w:val="23"/>
          <w:szCs w:val="23"/>
          <w:lang w:val="en-GB"/>
        </w:rPr>
        <w:t xml:space="preserve">.3 </w:t>
      </w:r>
      <w:r w:rsidR="00C63096" w:rsidRPr="00DF3E03">
        <w:rPr>
          <w:sz w:val="23"/>
          <w:szCs w:val="23"/>
          <w:lang w:val="en-GB"/>
        </w:rPr>
        <w:tab/>
        <w:t xml:space="preserve">There is no limit to the amount of foreign bank notes or traveller’s cheques which visitors may bring into Kenya. </w:t>
      </w:r>
      <w:r w:rsidR="00077CB3" w:rsidRPr="00DF3E03">
        <w:rPr>
          <w:sz w:val="23"/>
          <w:szCs w:val="23"/>
          <w:lang w:val="en-GB"/>
        </w:rPr>
        <w:t xml:space="preserve"> </w:t>
      </w:r>
      <w:r w:rsidR="00C63096" w:rsidRPr="00DF3E03">
        <w:rPr>
          <w:sz w:val="23"/>
          <w:szCs w:val="23"/>
          <w:lang w:val="en-GB"/>
        </w:rPr>
        <w:t xml:space="preserve">However, the export of Kenya currency by visitors is strictly forbidden. </w:t>
      </w:r>
    </w:p>
    <w:p w:rsidR="00C63096" w:rsidRPr="00DF3E03" w:rsidRDefault="00C63096" w:rsidP="006A71F4">
      <w:pPr>
        <w:jc w:val="both"/>
        <w:rPr>
          <w:sz w:val="23"/>
          <w:szCs w:val="23"/>
          <w:lang w:val="en-GB"/>
        </w:rPr>
      </w:pPr>
    </w:p>
    <w:p w:rsidR="00C63096" w:rsidRPr="00DF3E03" w:rsidRDefault="00E56EF3" w:rsidP="006A71F4">
      <w:pPr>
        <w:ind w:left="720" w:hanging="720"/>
        <w:jc w:val="both"/>
        <w:rPr>
          <w:b/>
          <w:sz w:val="23"/>
          <w:szCs w:val="23"/>
          <w:lang w:val="en-GB"/>
        </w:rPr>
      </w:pPr>
      <w:r>
        <w:rPr>
          <w:sz w:val="23"/>
          <w:szCs w:val="23"/>
          <w:lang w:val="en-GB"/>
        </w:rPr>
        <w:t>11</w:t>
      </w:r>
      <w:r w:rsidR="00C63096" w:rsidRPr="00DF3E03">
        <w:rPr>
          <w:sz w:val="23"/>
          <w:szCs w:val="23"/>
          <w:lang w:val="en-GB"/>
        </w:rPr>
        <w:t xml:space="preserve">.4 </w:t>
      </w:r>
      <w:r w:rsidR="00C63096" w:rsidRPr="00DF3E03">
        <w:rPr>
          <w:sz w:val="23"/>
          <w:szCs w:val="23"/>
          <w:lang w:val="en-GB"/>
        </w:rPr>
        <w:tab/>
        <w:t xml:space="preserve">Commercial </w:t>
      </w:r>
      <w:r w:rsidR="00657CDF" w:rsidRPr="00DF3E03">
        <w:rPr>
          <w:sz w:val="23"/>
          <w:szCs w:val="23"/>
          <w:lang w:val="en-GB"/>
        </w:rPr>
        <w:t>b</w:t>
      </w:r>
      <w:r w:rsidR="00C63096" w:rsidRPr="00DF3E03">
        <w:rPr>
          <w:sz w:val="23"/>
          <w:szCs w:val="23"/>
          <w:lang w:val="en-GB"/>
        </w:rPr>
        <w:t xml:space="preserve">anks and </w:t>
      </w:r>
      <w:r w:rsidR="00585C5A" w:rsidRPr="00DF3E03">
        <w:rPr>
          <w:sz w:val="23"/>
          <w:szCs w:val="23"/>
          <w:lang w:val="en-GB"/>
        </w:rPr>
        <w:t>forex</w:t>
      </w:r>
      <w:r w:rsidR="00C334A6" w:rsidRPr="00DF3E03" w:rsidDel="00C334A6">
        <w:rPr>
          <w:sz w:val="23"/>
          <w:szCs w:val="23"/>
          <w:lang w:val="en-GB"/>
        </w:rPr>
        <w:t xml:space="preserve"> </w:t>
      </w:r>
      <w:r w:rsidR="00657CDF" w:rsidRPr="00DF3E03">
        <w:rPr>
          <w:sz w:val="23"/>
          <w:szCs w:val="23"/>
          <w:lang w:val="en-GB"/>
        </w:rPr>
        <w:t>b</w:t>
      </w:r>
      <w:r w:rsidR="00C63096" w:rsidRPr="00DF3E03">
        <w:rPr>
          <w:sz w:val="23"/>
          <w:szCs w:val="23"/>
          <w:lang w:val="en-GB"/>
        </w:rPr>
        <w:t xml:space="preserve">ureaux provide exchange facilities. </w:t>
      </w:r>
      <w:r w:rsidR="00077CB3" w:rsidRPr="00DF3E03">
        <w:rPr>
          <w:sz w:val="23"/>
          <w:szCs w:val="23"/>
          <w:lang w:val="en-GB"/>
        </w:rPr>
        <w:t xml:space="preserve"> </w:t>
      </w:r>
      <w:r w:rsidR="00C63096" w:rsidRPr="00DF3E03">
        <w:rPr>
          <w:sz w:val="23"/>
          <w:szCs w:val="23"/>
          <w:lang w:val="en-GB"/>
        </w:rPr>
        <w:t xml:space="preserve">Most banks are open between 9.00 am to 4.00 pm from Monday to Friday and </w:t>
      </w:r>
      <w:r w:rsidR="004F4C8E" w:rsidRPr="00DF3E03">
        <w:rPr>
          <w:sz w:val="23"/>
          <w:szCs w:val="23"/>
          <w:lang w:val="en-GB"/>
        </w:rPr>
        <w:t xml:space="preserve">between 9.00 am to 12.00 am </w:t>
      </w:r>
      <w:r w:rsidR="00C63096" w:rsidRPr="00DF3E03">
        <w:rPr>
          <w:sz w:val="23"/>
          <w:szCs w:val="23"/>
          <w:lang w:val="en-GB"/>
        </w:rPr>
        <w:t xml:space="preserve">on </w:t>
      </w:r>
      <w:r w:rsidR="00921194" w:rsidRPr="00DF3E03">
        <w:rPr>
          <w:sz w:val="23"/>
          <w:szCs w:val="23"/>
          <w:lang w:val="en-GB"/>
        </w:rPr>
        <w:t>S</w:t>
      </w:r>
      <w:r w:rsidR="00C63096" w:rsidRPr="00DF3E03">
        <w:rPr>
          <w:sz w:val="23"/>
          <w:szCs w:val="23"/>
          <w:lang w:val="en-GB"/>
        </w:rPr>
        <w:t>aturday</w:t>
      </w:r>
      <w:r w:rsidR="00921194" w:rsidRPr="00DF3E03">
        <w:rPr>
          <w:sz w:val="23"/>
          <w:szCs w:val="23"/>
          <w:lang w:val="en-GB"/>
        </w:rPr>
        <w:t>s.</w:t>
      </w:r>
      <w:r w:rsidR="00C63096" w:rsidRPr="00DF3E03">
        <w:rPr>
          <w:sz w:val="23"/>
          <w:szCs w:val="23"/>
          <w:lang w:val="en-GB"/>
        </w:rPr>
        <w:t xml:space="preserve"> </w:t>
      </w:r>
      <w:r w:rsidR="006B0E30" w:rsidRPr="00DF3E03">
        <w:rPr>
          <w:sz w:val="23"/>
          <w:szCs w:val="23"/>
          <w:lang w:val="en-GB"/>
        </w:rPr>
        <w:t>Some forex</w:t>
      </w:r>
      <w:r w:rsidR="00C334A6" w:rsidRPr="00DF3E03">
        <w:rPr>
          <w:sz w:val="23"/>
          <w:szCs w:val="23"/>
          <w:lang w:val="en-GB"/>
        </w:rPr>
        <w:t xml:space="preserve"> bureaux may be open outside </w:t>
      </w:r>
      <w:r w:rsidR="00921194" w:rsidRPr="00DF3E03">
        <w:rPr>
          <w:sz w:val="23"/>
          <w:szCs w:val="23"/>
          <w:lang w:val="en-GB"/>
        </w:rPr>
        <w:t xml:space="preserve">of </w:t>
      </w:r>
      <w:r w:rsidR="00C334A6" w:rsidRPr="00DF3E03">
        <w:rPr>
          <w:sz w:val="23"/>
          <w:szCs w:val="23"/>
          <w:lang w:val="en-GB"/>
        </w:rPr>
        <w:t xml:space="preserve">these hours. </w:t>
      </w:r>
      <w:r w:rsidR="00077CB3" w:rsidRPr="00DF3E03">
        <w:rPr>
          <w:sz w:val="23"/>
          <w:szCs w:val="23"/>
          <w:lang w:val="en-GB"/>
        </w:rPr>
        <w:t xml:space="preserve"> </w:t>
      </w:r>
      <w:r w:rsidR="00C63096" w:rsidRPr="00DF3E03">
        <w:rPr>
          <w:sz w:val="23"/>
          <w:szCs w:val="23"/>
          <w:lang w:val="en-GB"/>
        </w:rPr>
        <w:t>Hotels also offer exchange facilities but at a</w:t>
      </w:r>
      <w:r w:rsidR="00C334A6" w:rsidRPr="00DF3E03">
        <w:rPr>
          <w:sz w:val="23"/>
          <w:szCs w:val="23"/>
          <w:lang w:val="en-GB"/>
        </w:rPr>
        <w:t>n</w:t>
      </w:r>
      <w:r w:rsidR="00C63096" w:rsidRPr="00DF3E03">
        <w:rPr>
          <w:sz w:val="23"/>
          <w:szCs w:val="23"/>
          <w:lang w:val="en-GB"/>
        </w:rPr>
        <w:t xml:space="preserve"> extra fee</w:t>
      </w:r>
      <w:r w:rsidR="00C334A6" w:rsidRPr="00DF3E03">
        <w:rPr>
          <w:sz w:val="23"/>
          <w:szCs w:val="23"/>
          <w:lang w:val="en-GB"/>
        </w:rPr>
        <w:t xml:space="preserve"> and/or less favourable rates</w:t>
      </w:r>
      <w:r w:rsidR="00C63096" w:rsidRPr="00DF3E03">
        <w:rPr>
          <w:sz w:val="23"/>
          <w:szCs w:val="23"/>
          <w:lang w:val="en-GB"/>
        </w:rPr>
        <w:t>.</w:t>
      </w:r>
      <w:r w:rsidR="00077CB3" w:rsidRPr="00DF3E03">
        <w:rPr>
          <w:sz w:val="23"/>
          <w:szCs w:val="23"/>
          <w:lang w:val="en-GB"/>
        </w:rPr>
        <w:t xml:space="preserve"> </w:t>
      </w:r>
      <w:r w:rsidR="00C63096" w:rsidRPr="00DF3E03">
        <w:rPr>
          <w:sz w:val="23"/>
          <w:szCs w:val="23"/>
          <w:lang w:val="en-GB"/>
        </w:rPr>
        <w:t xml:space="preserve"> </w:t>
      </w:r>
      <w:r w:rsidR="00C334A6" w:rsidRPr="00DF3E03">
        <w:rPr>
          <w:sz w:val="23"/>
          <w:szCs w:val="23"/>
          <w:lang w:val="en-GB"/>
        </w:rPr>
        <w:t>On arrival</w:t>
      </w:r>
      <w:r w:rsidR="00311507" w:rsidRPr="00DF3E03">
        <w:rPr>
          <w:sz w:val="23"/>
          <w:szCs w:val="23"/>
          <w:lang w:val="en-GB"/>
        </w:rPr>
        <w:t xml:space="preserve"> at</w:t>
      </w:r>
      <w:r w:rsidR="00C334A6" w:rsidRPr="00DF3E03">
        <w:rPr>
          <w:sz w:val="23"/>
          <w:szCs w:val="23"/>
          <w:lang w:val="en-GB"/>
        </w:rPr>
        <w:t xml:space="preserve"> </w:t>
      </w:r>
      <w:proofErr w:type="spellStart"/>
      <w:r w:rsidR="00C63096" w:rsidRPr="00DF3E03">
        <w:rPr>
          <w:sz w:val="23"/>
          <w:szCs w:val="23"/>
          <w:lang w:val="en-GB"/>
        </w:rPr>
        <w:t>Jomo</w:t>
      </w:r>
      <w:proofErr w:type="spellEnd"/>
      <w:r w:rsidR="00C63096" w:rsidRPr="00DF3E03">
        <w:rPr>
          <w:sz w:val="23"/>
          <w:szCs w:val="23"/>
          <w:lang w:val="en-GB"/>
        </w:rPr>
        <w:t xml:space="preserve"> Kenyatta </w:t>
      </w:r>
      <w:r w:rsidR="00C334A6" w:rsidRPr="00DF3E03">
        <w:rPr>
          <w:sz w:val="23"/>
          <w:szCs w:val="23"/>
          <w:lang w:val="en-GB"/>
        </w:rPr>
        <w:t>I</w:t>
      </w:r>
      <w:r w:rsidR="00C63096" w:rsidRPr="00DF3E03">
        <w:rPr>
          <w:sz w:val="23"/>
          <w:szCs w:val="23"/>
          <w:lang w:val="en-GB"/>
        </w:rPr>
        <w:t xml:space="preserve">nternational </w:t>
      </w:r>
      <w:r w:rsidR="00C334A6" w:rsidRPr="00DF3E03">
        <w:rPr>
          <w:sz w:val="23"/>
          <w:szCs w:val="23"/>
          <w:lang w:val="en-GB"/>
        </w:rPr>
        <w:t>A</w:t>
      </w:r>
      <w:r w:rsidR="00C63096" w:rsidRPr="00DF3E03">
        <w:rPr>
          <w:sz w:val="23"/>
          <w:szCs w:val="23"/>
          <w:lang w:val="en-GB"/>
        </w:rPr>
        <w:t>irport</w:t>
      </w:r>
      <w:r w:rsidR="00C334A6" w:rsidRPr="00DF3E03">
        <w:rPr>
          <w:sz w:val="23"/>
          <w:szCs w:val="23"/>
          <w:lang w:val="en-GB"/>
        </w:rPr>
        <w:t xml:space="preserve"> (JKIA), </w:t>
      </w:r>
      <w:r w:rsidR="006B0E30" w:rsidRPr="00DF3E03">
        <w:rPr>
          <w:sz w:val="23"/>
          <w:szCs w:val="23"/>
          <w:lang w:val="en-GB"/>
        </w:rPr>
        <w:t>forex</w:t>
      </w:r>
      <w:r w:rsidR="00C334A6" w:rsidRPr="00DF3E03">
        <w:rPr>
          <w:sz w:val="23"/>
          <w:szCs w:val="23"/>
          <w:lang w:val="en-GB"/>
        </w:rPr>
        <w:t xml:space="preserve"> services are available </w:t>
      </w:r>
      <w:r w:rsidR="0060327D" w:rsidRPr="00DF3E03">
        <w:rPr>
          <w:sz w:val="23"/>
          <w:szCs w:val="23"/>
          <w:lang w:val="en-GB"/>
        </w:rPr>
        <w:t xml:space="preserve">within customs hall, from </w:t>
      </w:r>
      <w:r w:rsidR="00C334A6" w:rsidRPr="00DF3E03">
        <w:rPr>
          <w:sz w:val="23"/>
          <w:szCs w:val="23"/>
          <w:lang w:val="en-GB"/>
        </w:rPr>
        <w:t xml:space="preserve">7.00 am to midnight. </w:t>
      </w:r>
      <w:r w:rsidR="00C63096" w:rsidRPr="00DF3E03">
        <w:rPr>
          <w:sz w:val="23"/>
          <w:szCs w:val="23"/>
          <w:lang w:val="en-GB"/>
        </w:rPr>
        <w:t xml:space="preserve"> </w:t>
      </w:r>
    </w:p>
    <w:p w:rsidR="00C63096" w:rsidRPr="00DF3E03" w:rsidRDefault="00C63096" w:rsidP="006A71F4">
      <w:pPr>
        <w:jc w:val="both"/>
        <w:rPr>
          <w:b/>
          <w:sz w:val="23"/>
          <w:szCs w:val="23"/>
          <w:lang w:val="en-GB"/>
        </w:rPr>
      </w:pPr>
    </w:p>
    <w:p w:rsidR="00C63096" w:rsidRPr="00DF3E03" w:rsidRDefault="00C63096" w:rsidP="006A71F4">
      <w:pPr>
        <w:jc w:val="both"/>
        <w:rPr>
          <w:b/>
          <w:sz w:val="23"/>
          <w:szCs w:val="23"/>
          <w:lang w:val="en-GB"/>
        </w:rPr>
      </w:pPr>
      <w:r w:rsidRPr="00DF3E03">
        <w:rPr>
          <w:b/>
          <w:sz w:val="23"/>
          <w:szCs w:val="23"/>
          <w:lang w:val="en-GB"/>
        </w:rPr>
        <w:t>1</w:t>
      </w:r>
      <w:r w:rsidR="00E56EF3">
        <w:rPr>
          <w:b/>
          <w:sz w:val="23"/>
          <w:szCs w:val="23"/>
          <w:lang w:val="en-GB"/>
        </w:rPr>
        <w:t>2</w:t>
      </w:r>
      <w:r w:rsidRPr="00DF3E03">
        <w:rPr>
          <w:b/>
          <w:sz w:val="23"/>
          <w:szCs w:val="23"/>
          <w:lang w:val="en-GB"/>
        </w:rPr>
        <w:t xml:space="preserve">. </w:t>
      </w:r>
      <w:r w:rsidRPr="00DF3E03">
        <w:rPr>
          <w:b/>
          <w:sz w:val="23"/>
          <w:szCs w:val="23"/>
          <w:lang w:val="en-GB"/>
        </w:rPr>
        <w:tab/>
        <w:t>T</w:t>
      </w:r>
      <w:r w:rsidR="00A85789" w:rsidRPr="00DF3E03">
        <w:rPr>
          <w:b/>
          <w:sz w:val="23"/>
          <w:szCs w:val="23"/>
          <w:lang w:val="en-GB"/>
        </w:rPr>
        <w:t>elephones</w:t>
      </w:r>
    </w:p>
    <w:p w:rsidR="00C63096" w:rsidRPr="00DF3E03" w:rsidRDefault="00C63096" w:rsidP="006A71F4">
      <w:pPr>
        <w:jc w:val="both"/>
        <w:rPr>
          <w:sz w:val="23"/>
          <w:szCs w:val="23"/>
          <w:lang w:val="en-GB"/>
        </w:rPr>
      </w:pPr>
    </w:p>
    <w:p w:rsidR="00C63096" w:rsidRPr="00DF3E03" w:rsidRDefault="00C63096" w:rsidP="006A71F4">
      <w:pPr>
        <w:ind w:left="720" w:hanging="720"/>
        <w:jc w:val="both"/>
        <w:rPr>
          <w:color w:val="0000FF"/>
          <w:sz w:val="23"/>
          <w:szCs w:val="23"/>
          <w:lang w:val="en-GB"/>
        </w:rPr>
      </w:pPr>
      <w:r w:rsidRPr="00DF3E03">
        <w:rPr>
          <w:sz w:val="23"/>
          <w:szCs w:val="23"/>
          <w:lang w:val="en-GB"/>
        </w:rPr>
        <w:t>1</w:t>
      </w:r>
      <w:r w:rsidR="00E56EF3">
        <w:rPr>
          <w:sz w:val="23"/>
          <w:szCs w:val="23"/>
          <w:lang w:val="en-GB"/>
        </w:rPr>
        <w:t>2</w:t>
      </w:r>
      <w:r w:rsidRPr="00DF3E03">
        <w:rPr>
          <w:sz w:val="23"/>
          <w:szCs w:val="23"/>
          <w:lang w:val="en-GB"/>
        </w:rPr>
        <w:t xml:space="preserve">.1 </w:t>
      </w:r>
      <w:r w:rsidRPr="00DF3E03">
        <w:rPr>
          <w:sz w:val="23"/>
          <w:szCs w:val="23"/>
          <w:lang w:val="en-GB"/>
        </w:rPr>
        <w:tab/>
      </w:r>
      <w:r w:rsidR="00825D43" w:rsidRPr="00DF3E03">
        <w:rPr>
          <w:sz w:val="23"/>
          <w:szCs w:val="23"/>
          <w:lang w:val="en-GB"/>
        </w:rPr>
        <w:t>Worldwide</w:t>
      </w:r>
      <w:r w:rsidRPr="00DF3E03">
        <w:rPr>
          <w:sz w:val="23"/>
          <w:szCs w:val="23"/>
          <w:lang w:val="en-GB"/>
        </w:rPr>
        <w:t xml:space="preserve"> direct connections are available, using the international code or telephone operator if necessary.  From</w:t>
      </w:r>
      <w:r w:rsidR="006B1B6F" w:rsidRPr="00DF3E03">
        <w:rPr>
          <w:sz w:val="23"/>
          <w:szCs w:val="23"/>
          <w:lang w:val="en-GB"/>
        </w:rPr>
        <w:t xml:space="preserve"> outside Kenya</w:t>
      </w:r>
      <w:r w:rsidR="008564F2" w:rsidRPr="00DF3E03">
        <w:rPr>
          <w:sz w:val="23"/>
          <w:szCs w:val="23"/>
          <w:lang w:val="en-GB"/>
        </w:rPr>
        <w:t>,</w:t>
      </w:r>
      <w:r w:rsidRPr="00DF3E03">
        <w:rPr>
          <w:sz w:val="23"/>
          <w:szCs w:val="23"/>
          <w:lang w:val="en-GB"/>
        </w:rPr>
        <w:t xml:space="preserve"> dial 254 followed by </w:t>
      </w:r>
      <w:r w:rsidR="006B1B6F" w:rsidRPr="00DF3E03">
        <w:rPr>
          <w:sz w:val="23"/>
          <w:szCs w:val="23"/>
          <w:lang w:val="en-GB"/>
        </w:rPr>
        <w:t xml:space="preserve">the area code (for landline numbers) and the </w:t>
      </w:r>
      <w:r w:rsidRPr="00DF3E03">
        <w:rPr>
          <w:sz w:val="23"/>
          <w:szCs w:val="23"/>
          <w:lang w:val="en-GB"/>
        </w:rPr>
        <w:t xml:space="preserve">required number. </w:t>
      </w:r>
      <w:r w:rsidR="00077CB3" w:rsidRPr="00DF3E03">
        <w:rPr>
          <w:sz w:val="23"/>
          <w:szCs w:val="23"/>
          <w:lang w:val="en-GB"/>
        </w:rPr>
        <w:t xml:space="preserve"> </w:t>
      </w:r>
      <w:r w:rsidRPr="00DF3E03">
        <w:rPr>
          <w:sz w:val="23"/>
          <w:szCs w:val="23"/>
          <w:lang w:val="en-GB"/>
        </w:rPr>
        <w:t>The</w:t>
      </w:r>
      <w:r w:rsidR="008424D1" w:rsidRPr="00DF3E03">
        <w:rPr>
          <w:sz w:val="23"/>
          <w:szCs w:val="23"/>
          <w:lang w:val="en-GB"/>
        </w:rPr>
        <w:t xml:space="preserve"> main </w:t>
      </w:r>
      <w:r w:rsidRPr="00DF3E03">
        <w:rPr>
          <w:sz w:val="23"/>
          <w:szCs w:val="23"/>
          <w:lang w:val="en-GB"/>
        </w:rPr>
        <w:t>mobile operators</w:t>
      </w:r>
      <w:r w:rsidR="008424D1" w:rsidRPr="00DF3E03">
        <w:rPr>
          <w:sz w:val="23"/>
          <w:szCs w:val="23"/>
          <w:lang w:val="en-GB"/>
        </w:rPr>
        <w:t xml:space="preserve"> in Kenya are</w:t>
      </w:r>
      <w:r w:rsidR="006215E9" w:rsidRPr="00DF3E03">
        <w:rPr>
          <w:sz w:val="23"/>
          <w:szCs w:val="23"/>
          <w:lang w:val="en-GB"/>
        </w:rPr>
        <w:t xml:space="preserve"> </w:t>
      </w:r>
      <w:r w:rsidR="00EE4AE5" w:rsidRPr="00DF3E03">
        <w:rPr>
          <w:sz w:val="23"/>
          <w:szCs w:val="23"/>
          <w:lang w:val="en-GB"/>
        </w:rPr>
        <w:t>Airtel</w:t>
      </w:r>
      <w:r w:rsidR="006215E9" w:rsidRPr="00DF3E03">
        <w:rPr>
          <w:sz w:val="23"/>
          <w:szCs w:val="23"/>
          <w:lang w:val="en-GB"/>
        </w:rPr>
        <w:t xml:space="preserve">, </w:t>
      </w:r>
      <w:r w:rsidRPr="00DF3E03">
        <w:rPr>
          <w:sz w:val="23"/>
          <w:szCs w:val="23"/>
          <w:lang w:val="en-GB"/>
        </w:rPr>
        <w:t>Orange</w:t>
      </w:r>
      <w:r w:rsidR="006215E9" w:rsidRPr="00DF3E03">
        <w:rPr>
          <w:sz w:val="23"/>
          <w:szCs w:val="23"/>
          <w:lang w:val="en-GB"/>
        </w:rPr>
        <w:t xml:space="preserve"> and Safaricom</w:t>
      </w:r>
      <w:r w:rsidR="008424D1" w:rsidRPr="00DF3E03">
        <w:rPr>
          <w:sz w:val="23"/>
          <w:szCs w:val="23"/>
          <w:lang w:val="en-GB"/>
        </w:rPr>
        <w:t>.</w:t>
      </w:r>
    </w:p>
    <w:p w:rsidR="00B90398" w:rsidRPr="00DF3E03" w:rsidRDefault="00B90398" w:rsidP="006A71F4">
      <w:pPr>
        <w:rPr>
          <w:sz w:val="23"/>
          <w:szCs w:val="23"/>
          <w:lang w:val="en-GB"/>
        </w:rPr>
      </w:pPr>
    </w:p>
    <w:p w:rsidR="00C63096" w:rsidRPr="00DF3E03" w:rsidRDefault="00C63096" w:rsidP="006A71F4">
      <w:pPr>
        <w:jc w:val="both"/>
        <w:rPr>
          <w:b/>
          <w:bCs/>
          <w:sz w:val="23"/>
          <w:szCs w:val="23"/>
          <w:lang w:val="en-GB"/>
        </w:rPr>
      </w:pPr>
      <w:r w:rsidRPr="00DF3E03">
        <w:rPr>
          <w:b/>
          <w:sz w:val="23"/>
          <w:szCs w:val="23"/>
          <w:lang w:val="en-GB"/>
        </w:rPr>
        <w:t>1</w:t>
      </w:r>
      <w:r w:rsidR="00E56EF3">
        <w:rPr>
          <w:b/>
          <w:sz w:val="23"/>
          <w:szCs w:val="23"/>
          <w:lang w:val="en-GB"/>
        </w:rPr>
        <w:t>3</w:t>
      </w:r>
      <w:r w:rsidRPr="00DF3E03">
        <w:rPr>
          <w:b/>
          <w:sz w:val="23"/>
          <w:szCs w:val="23"/>
          <w:lang w:val="en-GB"/>
        </w:rPr>
        <w:t>.</w:t>
      </w:r>
      <w:r w:rsidRPr="00DF3E03">
        <w:rPr>
          <w:b/>
          <w:sz w:val="23"/>
          <w:szCs w:val="23"/>
          <w:lang w:val="en-GB"/>
        </w:rPr>
        <w:tab/>
      </w:r>
      <w:r w:rsidRPr="00DF3E03">
        <w:rPr>
          <w:b/>
          <w:bCs/>
          <w:sz w:val="23"/>
          <w:szCs w:val="23"/>
          <w:lang w:val="en-GB"/>
        </w:rPr>
        <w:t>S</w:t>
      </w:r>
      <w:r w:rsidR="00A85789" w:rsidRPr="00DF3E03">
        <w:rPr>
          <w:b/>
          <w:bCs/>
          <w:sz w:val="23"/>
          <w:szCs w:val="23"/>
          <w:lang w:val="en-GB"/>
        </w:rPr>
        <w:t>ecurity</w:t>
      </w:r>
    </w:p>
    <w:p w:rsidR="0094705B" w:rsidRPr="00DF3E03" w:rsidRDefault="0094705B" w:rsidP="006A71F4">
      <w:pPr>
        <w:jc w:val="both"/>
        <w:rPr>
          <w:sz w:val="23"/>
          <w:szCs w:val="23"/>
          <w:lang w:val="en-GB"/>
        </w:rPr>
      </w:pPr>
    </w:p>
    <w:p w:rsidR="00C63096" w:rsidRPr="00DF3E03" w:rsidRDefault="00C63096" w:rsidP="006A71F4">
      <w:pPr>
        <w:ind w:left="720" w:hanging="720"/>
        <w:jc w:val="both"/>
        <w:rPr>
          <w:sz w:val="23"/>
          <w:szCs w:val="23"/>
        </w:rPr>
      </w:pPr>
      <w:r w:rsidRPr="00DF3E03">
        <w:rPr>
          <w:sz w:val="23"/>
          <w:szCs w:val="23"/>
          <w:lang w:val="en-GB"/>
        </w:rPr>
        <w:t>1</w:t>
      </w:r>
      <w:r w:rsidR="00E56EF3">
        <w:rPr>
          <w:sz w:val="23"/>
          <w:szCs w:val="23"/>
          <w:lang w:val="en-GB"/>
        </w:rPr>
        <w:t>3</w:t>
      </w:r>
      <w:r w:rsidRPr="00DF3E03">
        <w:rPr>
          <w:sz w:val="23"/>
          <w:szCs w:val="23"/>
          <w:lang w:val="en-GB"/>
        </w:rPr>
        <w:t>.1</w:t>
      </w:r>
      <w:r w:rsidRPr="00DF3E03">
        <w:rPr>
          <w:sz w:val="23"/>
          <w:szCs w:val="23"/>
          <w:lang w:val="en-GB"/>
        </w:rPr>
        <w:tab/>
      </w:r>
      <w:r w:rsidRPr="00DF3E03">
        <w:rPr>
          <w:sz w:val="23"/>
          <w:szCs w:val="23"/>
        </w:rPr>
        <w:t xml:space="preserve">As in many large cities, crime is prevalent within Nairobi. </w:t>
      </w:r>
      <w:r w:rsidR="00077CB3" w:rsidRPr="00DF3E03">
        <w:rPr>
          <w:sz w:val="23"/>
          <w:szCs w:val="23"/>
        </w:rPr>
        <w:t xml:space="preserve"> </w:t>
      </w:r>
      <w:r w:rsidRPr="00DF3E03">
        <w:rPr>
          <w:sz w:val="23"/>
          <w:szCs w:val="23"/>
        </w:rPr>
        <w:t>It is advisable to check with the hotel reception regarding security within the surrounding areas</w:t>
      </w:r>
      <w:r w:rsidR="000102F0" w:rsidRPr="00DF3E03">
        <w:rPr>
          <w:sz w:val="23"/>
          <w:szCs w:val="23"/>
        </w:rPr>
        <w:t xml:space="preserve"> and </w:t>
      </w:r>
      <w:r w:rsidRPr="00DF3E03">
        <w:rPr>
          <w:sz w:val="23"/>
          <w:szCs w:val="23"/>
        </w:rPr>
        <w:t xml:space="preserve">use taxis or transport arranged by the hotel reception to visit shopping complexes, </w:t>
      </w:r>
      <w:r w:rsidR="00696BB6" w:rsidRPr="00DF3E03">
        <w:rPr>
          <w:sz w:val="23"/>
          <w:szCs w:val="23"/>
        </w:rPr>
        <w:t xml:space="preserve">sightseeing or </w:t>
      </w:r>
      <w:r w:rsidRPr="00DF3E03">
        <w:rPr>
          <w:sz w:val="23"/>
          <w:szCs w:val="23"/>
        </w:rPr>
        <w:t>to travel for any other purpose.</w:t>
      </w:r>
    </w:p>
    <w:p w:rsidR="00A85789" w:rsidRPr="00CE1A8B" w:rsidRDefault="00A85789" w:rsidP="006A71F4">
      <w:pPr>
        <w:ind w:left="720" w:hanging="720"/>
        <w:jc w:val="both"/>
        <w:rPr>
          <w:sz w:val="23"/>
          <w:szCs w:val="23"/>
          <w:lang w:val="en-GB"/>
        </w:rPr>
      </w:pPr>
    </w:p>
    <w:p w:rsidR="00F04691" w:rsidRDefault="00A30738" w:rsidP="00660745">
      <w:pPr>
        <w:tabs>
          <w:tab w:val="left" w:pos="4200"/>
        </w:tabs>
        <w:jc w:val="center"/>
        <w:rPr>
          <w:sz w:val="22"/>
          <w:szCs w:val="22"/>
        </w:rPr>
      </w:pPr>
      <w:r w:rsidRPr="00CE1A8B">
        <w:rPr>
          <w:sz w:val="23"/>
          <w:szCs w:val="23"/>
        </w:rPr>
        <w:t>- - - - - - - - -</w:t>
      </w:r>
      <w:r w:rsidR="00F04691" w:rsidRPr="00660745">
        <w:rPr>
          <w:sz w:val="23"/>
          <w:szCs w:val="23"/>
        </w:rPr>
        <w:t xml:space="preserve"> </w:t>
      </w:r>
      <w:r w:rsidR="00F04691">
        <w:rPr>
          <w:sz w:val="22"/>
          <w:szCs w:val="22"/>
        </w:rPr>
        <w:br w:type="page"/>
      </w:r>
    </w:p>
    <w:p w:rsidR="00F04691" w:rsidRDefault="00F04691" w:rsidP="00F04691">
      <w:pPr>
        <w:tabs>
          <w:tab w:val="left" w:pos="4200"/>
        </w:tabs>
        <w:jc w:val="center"/>
        <w:rPr>
          <w:sz w:val="22"/>
          <w:szCs w:val="22"/>
        </w:rPr>
        <w:sectPr w:rsidR="00F04691" w:rsidSect="00BA15B0">
          <w:headerReference w:type="even" r:id="rId12"/>
          <w:headerReference w:type="default" r:id="rId13"/>
          <w:pgSz w:w="11907" w:h="16839" w:code="9"/>
          <w:pgMar w:top="426" w:right="1080" w:bottom="1440" w:left="1080" w:header="720" w:footer="720" w:gutter="0"/>
          <w:cols w:space="720"/>
          <w:titlePg/>
          <w:docGrid w:linePitch="360"/>
        </w:sectPr>
      </w:pPr>
    </w:p>
    <w:p w:rsidR="00DF4B0B" w:rsidRDefault="00DF4B0B" w:rsidP="00F04691">
      <w:pPr>
        <w:jc w:val="center"/>
        <w:rPr>
          <w:b/>
        </w:rPr>
      </w:pPr>
    </w:p>
    <w:p w:rsidR="00DF4B0B" w:rsidRDefault="00DF4B0B" w:rsidP="00F04691">
      <w:pPr>
        <w:jc w:val="center"/>
        <w:rPr>
          <w:b/>
        </w:rPr>
      </w:pPr>
    </w:p>
    <w:p w:rsidR="00F04691" w:rsidRDefault="005E7955" w:rsidP="00F04691">
      <w:pPr>
        <w:jc w:val="center"/>
        <w:rPr>
          <w:b/>
        </w:rPr>
      </w:pPr>
      <w:r>
        <w:rPr>
          <w:b/>
        </w:rPr>
        <w:t xml:space="preserve">AFRAA </w:t>
      </w:r>
      <w:r w:rsidR="00D24F90">
        <w:rPr>
          <w:b/>
        </w:rPr>
        <w:t>NEGOTIATED HOTEL LIST</w:t>
      </w:r>
    </w:p>
    <w:p w:rsidR="004B24E1" w:rsidRDefault="004B24E1" w:rsidP="00F04691">
      <w:pPr>
        <w:jc w:val="center"/>
        <w:rPr>
          <w:b/>
        </w:rPr>
      </w:pPr>
    </w:p>
    <w:p w:rsidR="00DF4B0B" w:rsidRDefault="00DF4B0B" w:rsidP="00DF4B0B">
      <w:pPr>
        <w:spacing w:line="200" w:lineRule="exact"/>
        <w:rPr>
          <w:sz w:val="20"/>
          <w:szCs w:val="20"/>
        </w:rPr>
      </w:pPr>
    </w:p>
    <w:p w:rsidR="00DF4B0B" w:rsidRDefault="00DF4B0B" w:rsidP="00DF4B0B">
      <w:pPr>
        <w:spacing w:line="200" w:lineRule="exact"/>
        <w:rPr>
          <w:sz w:val="20"/>
          <w:szCs w:val="20"/>
        </w:rPr>
      </w:pPr>
    </w:p>
    <w:p w:rsidR="00DF4B0B" w:rsidRDefault="00DF4B0B" w:rsidP="00DF4B0B">
      <w:pPr>
        <w:spacing w:line="200" w:lineRule="exact"/>
        <w:rPr>
          <w:sz w:val="20"/>
          <w:szCs w:val="20"/>
        </w:rPr>
      </w:pPr>
    </w:p>
    <w:p w:rsidR="00DF4B0B" w:rsidRDefault="00DF4B0B" w:rsidP="00DF4B0B">
      <w:pPr>
        <w:spacing w:line="200" w:lineRule="exact"/>
        <w:rPr>
          <w:sz w:val="20"/>
          <w:szCs w:val="20"/>
        </w:rPr>
      </w:pPr>
    </w:p>
    <w:tbl>
      <w:tblPr>
        <w:tblW w:w="0" w:type="auto"/>
        <w:tblInd w:w="103" w:type="dxa"/>
        <w:tblLayout w:type="fixed"/>
        <w:tblCellMar>
          <w:left w:w="0" w:type="dxa"/>
          <w:right w:w="0" w:type="dxa"/>
        </w:tblCellMar>
        <w:tblLook w:val="01E0" w:firstRow="1" w:lastRow="1" w:firstColumn="1" w:lastColumn="1" w:noHBand="0" w:noVBand="0"/>
      </w:tblPr>
      <w:tblGrid>
        <w:gridCol w:w="713"/>
        <w:gridCol w:w="2696"/>
        <w:gridCol w:w="2410"/>
        <w:gridCol w:w="2269"/>
        <w:gridCol w:w="1985"/>
      </w:tblGrid>
      <w:tr w:rsidR="00DF4B0B" w:rsidTr="005F20BC">
        <w:trPr>
          <w:trHeight w:hRule="exact" w:val="718"/>
        </w:trPr>
        <w:tc>
          <w:tcPr>
            <w:tcW w:w="713" w:type="dxa"/>
            <w:tcBorders>
              <w:top w:val="single" w:sz="5" w:space="0" w:color="000000"/>
              <w:left w:val="single" w:sz="4" w:space="0" w:color="000000"/>
              <w:bottom w:val="single" w:sz="4" w:space="0" w:color="000000"/>
              <w:right w:val="single" w:sz="4" w:space="0" w:color="000000"/>
            </w:tcBorders>
          </w:tcPr>
          <w:p w:rsidR="00DF4B0B" w:rsidRDefault="00DF4B0B" w:rsidP="005F20BC">
            <w:pPr>
              <w:spacing w:line="266" w:lineRule="exact"/>
              <w:ind w:left="102" w:right="-20"/>
            </w:pPr>
            <w:r>
              <w:rPr>
                <w:b/>
                <w:bCs/>
              </w:rPr>
              <w:t>No.</w:t>
            </w:r>
          </w:p>
        </w:tc>
        <w:tc>
          <w:tcPr>
            <w:tcW w:w="2696" w:type="dxa"/>
            <w:tcBorders>
              <w:top w:val="single" w:sz="5" w:space="0" w:color="000000"/>
              <w:left w:val="single" w:sz="4" w:space="0" w:color="000000"/>
              <w:bottom w:val="single" w:sz="4" w:space="0" w:color="000000"/>
              <w:right w:val="single" w:sz="4" w:space="0" w:color="000000"/>
            </w:tcBorders>
          </w:tcPr>
          <w:p w:rsidR="00DF4B0B" w:rsidRDefault="00DF4B0B" w:rsidP="005F20BC">
            <w:pPr>
              <w:spacing w:line="266" w:lineRule="exact"/>
              <w:ind w:left="105" w:right="-20"/>
            </w:pPr>
            <w:r>
              <w:rPr>
                <w:b/>
                <w:bCs/>
              </w:rPr>
              <w:t>Hot</w:t>
            </w:r>
            <w:r>
              <w:rPr>
                <w:b/>
                <w:bCs/>
                <w:spacing w:val="-1"/>
              </w:rPr>
              <w:t>e</w:t>
            </w:r>
            <w:r>
              <w:rPr>
                <w:b/>
                <w:bCs/>
              </w:rPr>
              <w:t>l</w:t>
            </w:r>
          </w:p>
        </w:tc>
        <w:tc>
          <w:tcPr>
            <w:tcW w:w="2410" w:type="dxa"/>
            <w:tcBorders>
              <w:top w:val="single" w:sz="5" w:space="0" w:color="000000"/>
              <w:left w:val="single" w:sz="4" w:space="0" w:color="000000"/>
              <w:bottom w:val="single" w:sz="4" w:space="0" w:color="000000"/>
              <w:right w:val="single" w:sz="4" w:space="0" w:color="000000"/>
            </w:tcBorders>
          </w:tcPr>
          <w:p w:rsidR="00DF4B0B" w:rsidRDefault="00DF4B0B" w:rsidP="005F20BC">
            <w:pPr>
              <w:spacing w:line="266" w:lineRule="exact"/>
              <w:ind w:left="102" w:right="-20"/>
            </w:pPr>
            <w:r>
              <w:rPr>
                <w:b/>
                <w:bCs/>
              </w:rPr>
              <w:t>Ra</w:t>
            </w:r>
            <w:r>
              <w:rPr>
                <w:b/>
                <w:bCs/>
                <w:spacing w:val="-1"/>
              </w:rPr>
              <w:t>t</w:t>
            </w:r>
            <w:r>
              <w:rPr>
                <w:b/>
                <w:bCs/>
              </w:rPr>
              <w:t>e</w:t>
            </w:r>
            <w:r>
              <w:rPr>
                <w:b/>
                <w:bCs/>
                <w:spacing w:val="-1"/>
              </w:rPr>
              <w:t xml:space="preserve"> (</w:t>
            </w:r>
            <w:r>
              <w:rPr>
                <w:b/>
                <w:bCs/>
              </w:rPr>
              <w:t>U</w:t>
            </w:r>
            <w:r>
              <w:rPr>
                <w:b/>
                <w:bCs/>
                <w:spacing w:val="1"/>
              </w:rPr>
              <w:t>S</w:t>
            </w:r>
            <w:r>
              <w:rPr>
                <w:b/>
                <w:bCs/>
                <w:spacing w:val="2"/>
              </w:rPr>
              <w:t>D</w:t>
            </w:r>
            <w:r>
              <w:rPr>
                <w:b/>
                <w:bCs/>
              </w:rPr>
              <w:t>)</w:t>
            </w:r>
            <w:r>
              <w:rPr>
                <w:b/>
                <w:bCs/>
                <w:spacing w:val="-1"/>
              </w:rPr>
              <w:t xml:space="preserve"> </w:t>
            </w:r>
            <w:r>
              <w:rPr>
                <w:b/>
                <w:bCs/>
              </w:rPr>
              <w:t>on</w:t>
            </w:r>
            <w:r>
              <w:rPr>
                <w:b/>
                <w:bCs/>
                <w:spacing w:val="1"/>
              </w:rPr>
              <w:t xml:space="preserve"> B</w:t>
            </w:r>
            <w:r>
              <w:rPr>
                <w:b/>
                <w:bCs/>
              </w:rPr>
              <w:t>&amp;B</w:t>
            </w:r>
          </w:p>
          <w:p w:rsidR="00DF4B0B" w:rsidRDefault="00DF4B0B" w:rsidP="005F20BC">
            <w:pPr>
              <w:spacing w:line="274" w:lineRule="exact"/>
              <w:ind w:left="102" w:right="-20"/>
            </w:pPr>
            <w:r>
              <w:rPr>
                <w:b/>
                <w:bCs/>
                <w:spacing w:val="1"/>
              </w:rPr>
              <w:t>b</w:t>
            </w:r>
            <w:r>
              <w:rPr>
                <w:b/>
                <w:bCs/>
              </w:rPr>
              <w:t>asis</w:t>
            </w:r>
          </w:p>
        </w:tc>
        <w:tc>
          <w:tcPr>
            <w:tcW w:w="2269" w:type="dxa"/>
            <w:tcBorders>
              <w:top w:val="single" w:sz="5" w:space="0" w:color="000000"/>
              <w:left w:val="single" w:sz="4" w:space="0" w:color="000000"/>
              <w:bottom w:val="single" w:sz="4" w:space="0" w:color="000000"/>
              <w:right w:val="single" w:sz="4" w:space="0" w:color="000000"/>
            </w:tcBorders>
          </w:tcPr>
          <w:p w:rsidR="00DF4B0B" w:rsidRDefault="00DF4B0B" w:rsidP="005F20BC">
            <w:pPr>
              <w:spacing w:line="266" w:lineRule="exact"/>
              <w:ind w:left="102" w:right="-20"/>
            </w:pPr>
            <w:r>
              <w:rPr>
                <w:b/>
                <w:bCs/>
                <w:spacing w:val="-5"/>
              </w:rPr>
              <w:t>P</w:t>
            </w:r>
            <w:r>
              <w:rPr>
                <w:b/>
                <w:bCs/>
                <w:spacing w:val="-1"/>
              </w:rPr>
              <w:t>r</w:t>
            </w:r>
            <w:r>
              <w:rPr>
                <w:b/>
                <w:bCs/>
              </w:rPr>
              <w:t>ox</w:t>
            </w:r>
            <w:r>
              <w:rPr>
                <w:b/>
                <w:bCs/>
                <w:spacing w:val="5"/>
              </w:rPr>
              <w:t>i</w:t>
            </w:r>
            <w:r>
              <w:rPr>
                <w:b/>
                <w:bCs/>
                <w:spacing w:val="-6"/>
              </w:rPr>
              <w:t>m</w:t>
            </w:r>
            <w:r>
              <w:rPr>
                <w:b/>
                <w:bCs/>
                <w:spacing w:val="3"/>
              </w:rPr>
              <w:t>i</w:t>
            </w:r>
            <w:r>
              <w:rPr>
                <w:b/>
                <w:bCs/>
                <w:spacing w:val="-1"/>
              </w:rPr>
              <w:t>t</w:t>
            </w:r>
            <w:r>
              <w:rPr>
                <w:b/>
                <w:bCs/>
              </w:rPr>
              <w:t xml:space="preserve">y </w:t>
            </w:r>
            <w:r>
              <w:rPr>
                <w:b/>
                <w:bCs/>
                <w:spacing w:val="2"/>
              </w:rPr>
              <w:t>f</w:t>
            </w:r>
            <w:r>
              <w:rPr>
                <w:b/>
                <w:bCs/>
                <w:spacing w:val="-1"/>
              </w:rPr>
              <w:t>r</w:t>
            </w:r>
            <w:r>
              <w:rPr>
                <w:b/>
                <w:bCs/>
                <w:spacing w:val="2"/>
              </w:rPr>
              <w:t>o</w:t>
            </w:r>
            <w:r>
              <w:rPr>
                <w:b/>
                <w:bCs/>
              </w:rPr>
              <w:t>m</w:t>
            </w:r>
            <w:r>
              <w:rPr>
                <w:b/>
                <w:bCs/>
                <w:spacing w:val="-6"/>
              </w:rPr>
              <w:t xml:space="preserve"> </w:t>
            </w:r>
            <w:r>
              <w:rPr>
                <w:b/>
                <w:bCs/>
                <w:spacing w:val="-1"/>
              </w:rPr>
              <w:t>t</w:t>
            </w:r>
            <w:r>
              <w:rPr>
                <w:b/>
                <w:bCs/>
                <w:spacing w:val="1"/>
              </w:rPr>
              <w:t>h</w:t>
            </w:r>
            <w:r>
              <w:rPr>
                <w:b/>
                <w:bCs/>
              </w:rPr>
              <w:t>e</w:t>
            </w:r>
          </w:p>
          <w:p w:rsidR="00DF4B0B" w:rsidRDefault="00DF4B0B" w:rsidP="005F20BC">
            <w:pPr>
              <w:spacing w:line="271" w:lineRule="exact"/>
              <w:ind w:left="102" w:right="-20"/>
            </w:pPr>
            <w:r>
              <w:rPr>
                <w:b/>
                <w:bCs/>
              </w:rPr>
              <w:t>airport</w:t>
            </w:r>
          </w:p>
        </w:tc>
        <w:tc>
          <w:tcPr>
            <w:tcW w:w="1985" w:type="dxa"/>
            <w:tcBorders>
              <w:top w:val="single" w:sz="5" w:space="0" w:color="000000"/>
              <w:left w:val="single" w:sz="4" w:space="0" w:color="000000"/>
              <w:bottom w:val="single" w:sz="4" w:space="0" w:color="000000"/>
              <w:right w:val="single" w:sz="4" w:space="0" w:color="000000"/>
            </w:tcBorders>
          </w:tcPr>
          <w:p w:rsidR="00DF4B0B" w:rsidRDefault="00DF4B0B" w:rsidP="005F20BC">
            <w:pPr>
              <w:spacing w:line="266" w:lineRule="exact"/>
              <w:ind w:left="102" w:right="-20"/>
            </w:pPr>
            <w:r>
              <w:rPr>
                <w:b/>
                <w:bCs/>
                <w:spacing w:val="-5"/>
              </w:rPr>
              <w:t>P</w:t>
            </w:r>
            <w:r>
              <w:rPr>
                <w:b/>
                <w:bCs/>
                <w:spacing w:val="-1"/>
              </w:rPr>
              <w:t>r</w:t>
            </w:r>
            <w:r>
              <w:rPr>
                <w:b/>
                <w:bCs/>
              </w:rPr>
              <w:t>ox</w:t>
            </w:r>
            <w:r>
              <w:rPr>
                <w:b/>
                <w:bCs/>
                <w:spacing w:val="5"/>
              </w:rPr>
              <w:t>i</w:t>
            </w:r>
            <w:r>
              <w:rPr>
                <w:b/>
                <w:bCs/>
                <w:spacing w:val="-6"/>
              </w:rPr>
              <w:t>m</w:t>
            </w:r>
            <w:r>
              <w:rPr>
                <w:b/>
                <w:bCs/>
                <w:spacing w:val="3"/>
              </w:rPr>
              <w:t>i</w:t>
            </w:r>
            <w:r>
              <w:rPr>
                <w:b/>
                <w:bCs/>
                <w:spacing w:val="-1"/>
              </w:rPr>
              <w:t>t</w:t>
            </w:r>
            <w:r>
              <w:rPr>
                <w:b/>
                <w:bCs/>
              </w:rPr>
              <w:t xml:space="preserve">y </w:t>
            </w:r>
            <w:r>
              <w:rPr>
                <w:b/>
                <w:bCs/>
                <w:spacing w:val="2"/>
              </w:rPr>
              <w:t>f</w:t>
            </w:r>
            <w:r>
              <w:rPr>
                <w:b/>
                <w:bCs/>
                <w:spacing w:val="-1"/>
              </w:rPr>
              <w:t>r</w:t>
            </w:r>
            <w:r>
              <w:rPr>
                <w:b/>
                <w:bCs/>
                <w:spacing w:val="2"/>
              </w:rPr>
              <w:t>om</w:t>
            </w:r>
          </w:p>
          <w:p w:rsidR="00DF4B0B" w:rsidRDefault="00DF4B0B" w:rsidP="005F20BC">
            <w:pPr>
              <w:spacing w:line="271" w:lineRule="exact"/>
              <w:ind w:left="102" w:right="-20"/>
            </w:pPr>
            <w:r>
              <w:rPr>
                <w:b/>
                <w:bCs/>
                <w:spacing w:val="2"/>
              </w:rPr>
              <w:t>A</w:t>
            </w:r>
            <w:r>
              <w:rPr>
                <w:b/>
                <w:bCs/>
                <w:spacing w:val="-3"/>
              </w:rPr>
              <w:t>F</w:t>
            </w:r>
            <w:r>
              <w:rPr>
                <w:b/>
                <w:bCs/>
              </w:rPr>
              <w:t>RAA</w:t>
            </w:r>
          </w:p>
        </w:tc>
      </w:tr>
      <w:tr w:rsidR="00DF4B0B" w:rsidTr="005F20BC">
        <w:trPr>
          <w:trHeight w:hRule="exact" w:val="626"/>
        </w:trPr>
        <w:tc>
          <w:tcPr>
            <w:tcW w:w="713"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7" w:lineRule="exact"/>
              <w:ind w:left="141" w:right="-20"/>
            </w:pPr>
            <w:r>
              <w:rPr>
                <w:spacing w:val="-2"/>
              </w:rPr>
              <w:t>1.</w:t>
            </w:r>
          </w:p>
        </w:tc>
        <w:tc>
          <w:tcPr>
            <w:tcW w:w="2696"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7" w:lineRule="exact"/>
              <w:ind w:left="105" w:right="-20"/>
            </w:pPr>
            <w:proofErr w:type="spellStart"/>
            <w:r>
              <w:rPr>
                <w:spacing w:val="-4"/>
              </w:rPr>
              <w:t>B</w:t>
            </w:r>
            <w:r>
              <w:t>oma</w:t>
            </w:r>
            <w:proofErr w:type="spellEnd"/>
            <w:r>
              <w:t xml:space="preserve"> Hotel </w:t>
            </w:r>
            <w:r>
              <w:rPr>
                <w:spacing w:val="-1"/>
              </w:rPr>
              <w:t>(</w:t>
            </w:r>
            <w:r>
              <w:t>5 s</w:t>
            </w:r>
            <w:r>
              <w:rPr>
                <w:spacing w:val="1"/>
              </w:rPr>
              <w:t>ta</w:t>
            </w:r>
            <w:r>
              <w:rPr>
                <w:spacing w:val="-1"/>
              </w:rPr>
              <w:t>r)</w:t>
            </w:r>
          </w:p>
        </w:tc>
        <w:tc>
          <w:tcPr>
            <w:tcW w:w="2410"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7" w:lineRule="exact"/>
              <w:ind w:left="102" w:right="-20"/>
            </w:pPr>
            <w:r>
              <w:t>150</w:t>
            </w:r>
          </w:p>
        </w:tc>
        <w:tc>
          <w:tcPr>
            <w:tcW w:w="2269"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7" w:lineRule="exact"/>
              <w:ind w:left="102" w:right="-20"/>
            </w:pPr>
            <w:r>
              <w:t>20 minutes</w:t>
            </w:r>
          </w:p>
        </w:tc>
        <w:tc>
          <w:tcPr>
            <w:tcW w:w="1985"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7" w:lineRule="exact"/>
              <w:ind w:left="102" w:right="-20"/>
            </w:pPr>
            <w:r>
              <w:t>5 minutes</w:t>
            </w:r>
          </w:p>
        </w:tc>
      </w:tr>
      <w:tr w:rsidR="00DF4B0B" w:rsidTr="005F20BC">
        <w:trPr>
          <w:trHeight w:hRule="exact" w:val="624"/>
        </w:trPr>
        <w:tc>
          <w:tcPr>
            <w:tcW w:w="713"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41" w:right="-20"/>
            </w:pPr>
            <w:r>
              <w:t>2.</w:t>
            </w:r>
          </w:p>
        </w:tc>
        <w:tc>
          <w:tcPr>
            <w:tcW w:w="2696"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05" w:right="-20"/>
            </w:pPr>
            <w:proofErr w:type="spellStart"/>
            <w:r>
              <w:rPr>
                <w:spacing w:val="1"/>
              </w:rPr>
              <w:t>P</w:t>
            </w:r>
            <w:r>
              <w:rPr>
                <w:spacing w:val="-1"/>
              </w:rPr>
              <w:t>a</w:t>
            </w:r>
            <w:r>
              <w:t>n</w:t>
            </w:r>
            <w:r>
              <w:rPr>
                <w:spacing w:val="-1"/>
              </w:rPr>
              <w:t>a</w:t>
            </w:r>
            <w:r>
              <w:t>ri</w:t>
            </w:r>
            <w:proofErr w:type="spellEnd"/>
            <w:r>
              <w:t xml:space="preserve"> </w:t>
            </w:r>
            <w:r>
              <w:rPr>
                <w:spacing w:val="-1"/>
              </w:rPr>
              <w:t>H</w:t>
            </w:r>
            <w:r>
              <w:t>otel (5</w:t>
            </w:r>
            <w:r>
              <w:rPr>
                <w:spacing w:val="-1"/>
              </w:rPr>
              <w:t xml:space="preserve"> </w:t>
            </w:r>
            <w:r>
              <w:t>sta</w:t>
            </w:r>
            <w:r>
              <w:rPr>
                <w:spacing w:val="-1"/>
              </w:rPr>
              <w:t>r</w:t>
            </w:r>
            <w:r>
              <w:t>)</w:t>
            </w:r>
          </w:p>
        </w:tc>
        <w:tc>
          <w:tcPr>
            <w:tcW w:w="2410"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02" w:right="-20"/>
            </w:pPr>
            <w:r>
              <w:t>140</w:t>
            </w:r>
          </w:p>
        </w:tc>
        <w:tc>
          <w:tcPr>
            <w:tcW w:w="2269"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02" w:right="-20"/>
            </w:pPr>
            <w:r>
              <w:t>15 minutes</w:t>
            </w:r>
          </w:p>
        </w:tc>
        <w:tc>
          <w:tcPr>
            <w:tcW w:w="1985"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02" w:right="-20"/>
            </w:pPr>
            <w:r>
              <w:t>15 minutes</w:t>
            </w:r>
          </w:p>
        </w:tc>
      </w:tr>
      <w:tr w:rsidR="00DF4B0B" w:rsidTr="005F20BC">
        <w:trPr>
          <w:trHeight w:hRule="exact" w:val="627"/>
        </w:trPr>
        <w:tc>
          <w:tcPr>
            <w:tcW w:w="713"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41" w:right="-20"/>
            </w:pPr>
            <w:r>
              <w:t>3.</w:t>
            </w:r>
          </w:p>
        </w:tc>
        <w:tc>
          <w:tcPr>
            <w:tcW w:w="2696"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05" w:right="-20"/>
            </w:pPr>
            <w:proofErr w:type="spellStart"/>
            <w:r>
              <w:t>Eka</w:t>
            </w:r>
            <w:proofErr w:type="spellEnd"/>
            <w:r>
              <w:rPr>
                <w:spacing w:val="-1"/>
              </w:rPr>
              <w:t xml:space="preserve"> </w:t>
            </w:r>
            <w:r>
              <w:t>Hot</w:t>
            </w:r>
            <w:r>
              <w:rPr>
                <w:spacing w:val="-1"/>
              </w:rPr>
              <w:t>e</w:t>
            </w:r>
            <w:r>
              <w:t>l (5 sta</w:t>
            </w:r>
            <w:r>
              <w:rPr>
                <w:spacing w:val="-1"/>
              </w:rPr>
              <w:t>r</w:t>
            </w:r>
            <w:r>
              <w:t>)</w:t>
            </w:r>
          </w:p>
        </w:tc>
        <w:tc>
          <w:tcPr>
            <w:tcW w:w="2410"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02" w:right="-20"/>
            </w:pPr>
            <w:r>
              <w:t>150</w:t>
            </w:r>
          </w:p>
        </w:tc>
        <w:tc>
          <w:tcPr>
            <w:tcW w:w="2269"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02" w:right="-20"/>
            </w:pPr>
            <w:r>
              <w:t>15 minutes</w:t>
            </w:r>
          </w:p>
        </w:tc>
        <w:tc>
          <w:tcPr>
            <w:tcW w:w="1985"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02" w:right="-20"/>
            </w:pPr>
            <w:r>
              <w:t>10 minutes</w:t>
            </w:r>
          </w:p>
        </w:tc>
      </w:tr>
      <w:tr w:rsidR="00DF4B0B" w:rsidTr="005F20BC">
        <w:trPr>
          <w:trHeight w:hRule="exact" w:val="624"/>
        </w:trPr>
        <w:tc>
          <w:tcPr>
            <w:tcW w:w="713"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41" w:right="-20"/>
            </w:pPr>
            <w:r>
              <w:rPr>
                <w:spacing w:val="-2"/>
              </w:rPr>
              <w:t>4.</w:t>
            </w:r>
          </w:p>
        </w:tc>
        <w:tc>
          <w:tcPr>
            <w:tcW w:w="2696"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05" w:right="-20"/>
            </w:pPr>
            <w:proofErr w:type="spellStart"/>
            <w:r>
              <w:rPr>
                <w:spacing w:val="-4"/>
              </w:rPr>
              <w:t>B</w:t>
            </w:r>
            <w:r>
              <w:t>oma</w:t>
            </w:r>
            <w:proofErr w:type="spellEnd"/>
            <w:r>
              <w:rPr>
                <w:spacing w:val="4"/>
              </w:rPr>
              <w:t xml:space="preserve"> </w:t>
            </w:r>
            <w:r>
              <w:rPr>
                <w:spacing w:val="-6"/>
              </w:rPr>
              <w:t>I</w:t>
            </w:r>
            <w:r>
              <w:t>nn</w:t>
            </w:r>
            <w:r>
              <w:rPr>
                <w:spacing w:val="2"/>
              </w:rPr>
              <w:t xml:space="preserve"> </w:t>
            </w:r>
            <w:r>
              <w:t>(4 st</w:t>
            </w:r>
            <w:r>
              <w:rPr>
                <w:spacing w:val="-1"/>
              </w:rPr>
              <w:t>ar)</w:t>
            </w:r>
          </w:p>
        </w:tc>
        <w:tc>
          <w:tcPr>
            <w:tcW w:w="2410"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02" w:right="-20"/>
            </w:pPr>
            <w:r>
              <w:t>120</w:t>
            </w:r>
          </w:p>
        </w:tc>
        <w:tc>
          <w:tcPr>
            <w:tcW w:w="2269"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02" w:right="-20"/>
            </w:pPr>
            <w:r>
              <w:t>20 minutes</w:t>
            </w:r>
          </w:p>
        </w:tc>
        <w:tc>
          <w:tcPr>
            <w:tcW w:w="1985"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02" w:right="-20"/>
            </w:pPr>
            <w:r>
              <w:t>5 minutes</w:t>
            </w:r>
          </w:p>
        </w:tc>
      </w:tr>
      <w:tr w:rsidR="00DF4B0B" w:rsidTr="005F20BC">
        <w:trPr>
          <w:trHeight w:hRule="exact" w:val="626"/>
        </w:trPr>
        <w:tc>
          <w:tcPr>
            <w:tcW w:w="713"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41" w:right="-20"/>
            </w:pPr>
            <w:r>
              <w:t>5.</w:t>
            </w:r>
          </w:p>
        </w:tc>
        <w:tc>
          <w:tcPr>
            <w:tcW w:w="2696"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05" w:right="-20"/>
            </w:pPr>
            <w:r>
              <w:t>Ole</w:t>
            </w:r>
            <w:r>
              <w:rPr>
                <w:spacing w:val="-1"/>
              </w:rPr>
              <w:t xml:space="preserve"> </w:t>
            </w:r>
            <w:proofErr w:type="spellStart"/>
            <w:r>
              <w:rPr>
                <w:spacing w:val="1"/>
              </w:rPr>
              <w:t>S</w:t>
            </w:r>
            <w:r>
              <w:rPr>
                <w:spacing w:val="-1"/>
              </w:rPr>
              <w:t>er</w:t>
            </w:r>
            <w:r>
              <w:rPr>
                <w:spacing w:val="-3"/>
              </w:rPr>
              <w:t>e</w:t>
            </w:r>
            <w:r>
              <w:t>ni</w:t>
            </w:r>
            <w:proofErr w:type="spellEnd"/>
            <w:r>
              <w:t xml:space="preserve"> (5 sta</w:t>
            </w:r>
            <w:r>
              <w:rPr>
                <w:spacing w:val="-1"/>
              </w:rPr>
              <w:t>r</w:t>
            </w:r>
            <w:r>
              <w:t>)</w:t>
            </w:r>
          </w:p>
        </w:tc>
        <w:tc>
          <w:tcPr>
            <w:tcW w:w="2410"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02" w:right="-20"/>
            </w:pPr>
            <w:r>
              <w:t>150</w:t>
            </w:r>
          </w:p>
        </w:tc>
        <w:tc>
          <w:tcPr>
            <w:tcW w:w="2269"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02" w:right="-20"/>
            </w:pPr>
            <w:r>
              <w:t>15 minutes</w:t>
            </w:r>
          </w:p>
        </w:tc>
        <w:tc>
          <w:tcPr>
            <w:tcW w:w="1985"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02" w:right="-20"/>
            </w:pPr>
            <w:r>
              <w:t>10  minutes</w:t>
            </w:r>
          </w:p>
        </w:tc>
      </w:tr>
      <w:tr w:rsidR="00DF4B0B" w:rsidTr="005F20BC">
        <w:trPr>
          <w:trHeight w:hRule="exact" w:val="626"/>
        </w:trPr>
        <w:tc>
          <w:tcPr>
            <w:tcW w:w="713"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41" w:right="-20"/>
            </w:pPr>
            <w:r>
              <w:t>6.</w:t>
            </w:r>
          </w:p>
        </w:tc>
        <w:tc>
          <w:tcPr>
            <w:tcW w:w="2696"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05" w:right="-20"/>
            </w:pPr>
            <w:r>
              <w:rPr>
                <w:spacing w:val="1"/>
              </w:rPr>
              <w:t>W</w:t>
            </w:r>
            <w:r>
              <w:rPr>
                <w:spacing w:val="-1"/>
              </w:rPr>
              <w:t>e</w:t>
            </w:r>
            <w:r>
              <w:t>ston Ho</w:t>
            </w:r>
            <w:r>
              <w:rPr>
                <w:spacing w:val="1"/>
              </w:rPr>
              <w:t>t</w:t>
            </w:r>
            <w:r>
              <w:rPr>
                <w:spacing w:val="-1"/>
              </w:rPr>
              <w:t>e</w:t>
            </w:r>
            <w:r>
              <w:t>l</w:t>
            </w:r>
          </w:p>
        </w:tc>
        <w:tc>
          <w:tcPr>
            <w:tcW w:w="2410"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02" w:right="-20"/>
            </w:pPr>
            <w:r>
              <w:t>110</w:t>
            </w:r>
          </w:p>
        </w:tc>
        <w:tc>
          <w:tcPr>
            <w:tcW w:w="2269"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02" w:right="-20"/>
            </w:pPr>
            <w:r>
              <w:t>30 minutes</w:t>
            </w:r>
          </w:p>
        </w:tc>
        <w:tc>
          <w:tcPr>
            <w:tcW w:w="1985" w:type="dxa"/>
            <w:tcBorders>
              <w:top w:val="single" w:sz="4" w:space="0" w:color="000000"/>
              <w:left w:val="single" w:sz="4" w:space="0" w:color="000000"/>
              <w:bottom w:val="single" w:sz="4" w:space="0" w:color="000000"/>
              <w:right w:val="single" w:sz="4" w:space="0" w:color="000000"/>
            </w:tcBorders>
          </w:tcPr>
          <w:p w:rsidR="00DF4B0B" w:rsidRDefault="00DF4B0B" w:rsidP="005F20BC">
            <w:pPr>
              <w:spacing w:line="265" w:lineRule="exact"/>
              <w:ind w:left="102" w:right="-20"/>
            </w:pPr>
            <w:r>
              <w:t>20 minutes</w:t>
            </w:r>
          </w:p>
        </w:tc>
      </w:tr>
    </w:tbl>
    <w:p w:rsidR="00DF4B0B" w:rsidRDefault="00DF4B0B" w:rsidP="00DF4B0B"/>
    <w:p w:rsidR="004B24E1" w:rsidRDefault="004B24E1" w:rsidP="00F04691">
      <w:pPr>
        <w:jc w:val="center"/>
        <w:rPr>
          <w:b/>
        </w:rPr>
      </w:pPr>
    </w:p>
    <w:p w:rsidR="00C63319" w:rsidRPr="006A71F4" w:rsidRDefault="00F04691" w:rsidP="00F04691">
      <w:pPr>
        <w:jc w:val="center"/>
      </w:pPr>
      <w:r w:rsidRPr="00C60707">
        <w:rPr>
          <w:b/>
        </w:rPr>
        <w:t>- E N D</w:t>
      </w:r>
      <w:r>
        <w:rPr>
          <w:b/>
        </w:rPr>
        <w:t xml:space="preserve"> </w:t>
      </w:r>
      <w:r w:rsidRPr="00C60707">
        <w:rPr>
          <w:b/>
        </w:rPr>
        <w:t>-</w:t>
      </w:r>
    </w:p>
    <w:sectPr w:rsidR="00C63319" w:rsidRPr="006A71F4" w:rsidSect="00DF4B0B">
      <w:headerReference w:type="even" r:id="rId14"/>
      <w:headerReference w:type="default" r:id="rId15"/>
      <w:headerReference w:type="first" r:id="rId16"/>
      <w:pgSz w:w="11907" w:h="16839" w:code="9"/>
      <w:pgMar w:top="1080" w:right="1276" w:bottom="1080" w:left="1276" w:header="547"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818" w:rsidRDefault="00AC0818">
      <w:r>
        <w:separator/>
      </w:r>
    </w:p>
  </w:endnote>
  <w:endnote w:type="continuationSeparator" w:id="0">
    <w:p w:rsidR="00AC0818" w:rsidRDefault="00AC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818" w:rsidRDefault="00AC0818">
      <w:r>
        <w:separator/>
      </w:r>
    </w:p>
  </w:footnote>
  <w:footnote w:type="continuationSeparator" w:id="0">
    <w:p w:rsidR="00AC0818" w:rsidRDefault="00AC0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8C0" w:rsidRDefault="006E78C0" w:rsidP="00B633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E78C0" w:rsidRDefault="006E78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554"/>
      <w:docPartObj>
        <w:docPartGallery w:val="Page Numbers (Top of Page)"/>
        <w:docPartUnique/>
      </w:docPartObj>
    </w:sdtPr>
    <w:sdtEndPr>
      <w:rPr>
        <w:noProof/>
      </w:rPr>
    </w:sdtEndPr>
    <w:sdtContent>
      <w:p w:rsidR="00DF3E03" w:rsidRDefault="00DF3E03" w:rsidP="00DF3E03">
        <w:pPr>
          <w:pStyle w:val="Header"/>
          <w:jc w:val="center"/>
        </w:pPr>
        <w:r>
          <w:t xml:space="preserve">- </w:t>
        </w:r>
        <w:r>
          <w:fldChar w:fldCharType="begin"/>
        </w:r>
        <w:r>
          <w:instrText xml:space="preserve"> PAGE   \* MERGEFORMAT </w:instrText>
        </w:r>
        <w:r>
          <w:fldChar w:fldCharType="separate"/>
        </w:r>
        <w:r w:rsidR="00605FE1">
          <w:rPr>
            <w:noProof/>
          </w:rPr>
          <w:t>2</w:t>
        </w:r>
        <w:r>
          <w:rPr>
            <w:noProof/>
          </w:rPr>
          <w:fldChar w:fldCharType="end"/>
        </w:r>
        <w:r>
          <w:rPr>
            <w:noProof/>
          </w:rPr>
          <w:t xml:space="preserve"> -</w:t>
        </w:r>
      </w:p>
    </w:sdtContent>
  </w:sdt>
  <w:p w:rsidR="006E78C0" w:rsidRPr="00F065E4" w:rsidRDefault="006E78C0" w:rsidP="00B63394">
    <w:pPr>
      <w:pStyle w:val="Header"/>
      <w:ind w:right="-64"/>
      <w:jc w:val="center"/>
      <w:rPr>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8C0" w:rsidRDefault="006E78C0" w:rsidP="00B633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6E78C0" w:rsidRDefault="006E78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8C0" w:rsidRPr="00327604" w:rsidRDefault="006E78C0" w:rsidP="003276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8C0" w:rsidRPr="00327604" w:rsidRDefault="006E78C0" w:rsidP="003276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F5D"/>
    <w:multiLevelType w:val="multilevel"/>
    <w:tmpl w:val="E1540628"/>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4E149AA"/>
    <w:multiLevelType w:val="multilevel"/>
    <w:tmpl w:val="601EC72E"/>
    <w:lvl w:ilvl="0">
      <w:start w:val="12"/>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6452836"/>
    <w:multiLevelType w:val="hybridMultilevel"/>
    <w:tmpl w:val="7EA28290"/>
    <w:lvl w:ilvl="0" w:tplc="F17E000E">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B05EA3"/>
    <w:multiLevelType w:val="hybridMultilevel"/>
    <w:tmpl w:val="CCC675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F44C4F"/>
    <w:multiLevelType w:val="hybridMultilevel"/>
    <w:tmpl w:val="61B0FB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200"/>
        </w:tabs>
        <w:ind w:left="12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95C6CD8"/>
    <w:multiLevelType w:val="multilevel"/>
    <w:tmpl w:val="C0C275A8"/>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B354436"/>
    <w:multiLevelType w:val="hybridMultilevel"/>
    <w:tmpl w:val="582AD03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FC3711"/>
    <w:multiLevelType w:val="hybridMultilevel"/>
    <w:tmpl w:val="B0462154"/>
    <w:lvl w:ilvl="0" w:tplc="DA66190E">
      <w:start w:val="2"/>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6D7114B"/>
    <w:multiLevelType w:val="hybridMultilevel"/>
    <w:tmpl w:val="364C49E2"/>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FD92CBB"/>
    <w:multiLevelType w:val="hybridMultilevel"/>
    <w:tmpl w:val="2BB28F7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E732B4"/>
    <w:multiLevelType w:val="hybridMultilevel"/>
    <w:tmpl w:val="E0CA60D2"/>
    <w:lvl w:ilvl="0" w:tplc="0409000F">
      <w:start w:val="2"/>
      <w:numFmt w:val="decimal"/>
      <w:lvlText w:val="%1."/>
      <w:lvlJc w:val="left"/>
      <w:pPr>
        <w:tabs>
          <w:tab w:val="num" w:pos="9000"/>
        </w:tabs>
        <w:ind w:left="9000" w:hanging="360"/>
      </w:pPr>
      <w:rPr>
        <w:rFonts w:hint="default"/>
      </w:rPr>
    </w:lvl>
    <w:lvl w:ilvl="1" w:tplc="04090019" w:tentative="1">
      <w:start w:val="1"/>
      <w:numFmt w:val="lowerLetter"/>
      <w:lvlText w:val="%2."/>
      <w:lvlJc w:val="left"/>
      <w:pPr>
        <w:tabs>
          <w:tab w:val="num" w:pos="9720"/>
        </w:tabs>
        <w:ind w:left="9720" w:hanging="360"/>
      </w:pPr>
    </w:lvl>
    <w:lvl w:ilvl="2" w:tplc="0409001B" w:tentative="1">
      <w:start w:val="1"/>
      <w:numFmt w:val="lowerRoman"/>
      <w:lvlText w:val="%3."/>
      <w:lvlJc w:val="right"/>
      <w:pPr>
        <w:tabs>
          <w:tab w:val="num" w:pos="10440"/>
        </w:tabs>
        <w:ind w:left="10440" w:hanging="180"/>
      </w:pPr>
    </w:lvl>
    <w:lvl w:ilvl="3" w:tplc="0409000F" w:tentative="1">
      <w:start w:val="1"/>
      <w:numFmt w:val="decimal"/>
      <w:lvlText w:val="%4."/>
      <w:lvlJc w:val="left"/>
      <w:pPr>
        <w:tabs>
          <w:tab w:val="num" w:pos="11160"/>
        </w:tabs>
        <w:ind w:left="11160" w:hanging="360"/>
      </w:pPr>
    </w:lvl>
    <w:lvl w:ilvl="4" w:tplc="04090019" w:tentative="1">
      <w:start w:val="1"/>
      <w:numFmt w:val="lowerLetter"/>
      <w:lvlText w:val="%5."/>
      <w:lvlJc w:val="left"/>
      <w:pPr>
        <w:tabs>
          <w:tab w:val="num" w:pos="11880"/>
        </w:tabs>
        <w:ind w:left="11880" w:hanging="360"/>
      </w:pPr>
    </w:lvl>
    <w:lvl w:ilvl="5" w:tplc="0409001B" w:tentative="1">
      <w:start w:val="1"/>
      <w:numFmt w:val="lowerRoman"/>
      <w:lvlText w:val="%6."/>
      <w:lvlJc w:val="right"/>
      <w:pPr>
        <w:tabs>
          <w:tab w:val="num" w:pos="12600"/>
        </w:tabs>
        <w:ind w:left="12600" w:hanging="180"/>
      </w:pPr>
    </w:lvl>
    <w:lvl w:ilvl="6" w:tplc="0409000F" w:tentative="1">
      <w:start w:val="1"/>
      <w:numFmt w:val="decimal"/>
      <w:lvlText w:val="%7."/>
      <w:lvlJc w:val="left"/>
      <w:pPr>
        <w:tabs>
          <w:tab w:val="num" w:pos="13320"/>
        </w:tabs>
        <w:ind w:left="13320" w:hanging="360"/>
      </w:pPr>
    </w:lvl>
    <w:lvl w:ilvl="7" w:tplc="04090019" w:tentative="1">
      <w:start w:val="1"/>
      <w:numFmt w:val="lowerLetter"/>
      <w:lvlText w:val="%8."/>
      <w:lvlJc w:val="left"/>
      <w:pPr>
        <w:tabs>
          <w:tab w:val="num" w:pos="14040"/>
        </w:tabs>
        <w:ind w:left="14040" w:hanging="360"/>
      </w:pPr>
    </w:lvl>
    <w:lvl w:ilvl="8" w:tplc="0409001B" w:tentative="1">
      <w:start w:val="1"/>
      <w:numFmt w:val="lowerRoman"/>
      <w:lvlText w:val="%9."/>
      <w:lvlJc w:val="right"/>
      <w:pPr>
        <w:tabs>
          <w:tab w:val="num" w:pos="14760"/>
        </w:tabs>
        <w:ind w:left="14760" w:hanging="180"/>
      </w:pPr>
    </w:lvl>
  </w:abstractNum>
  <w:abstractNum w:abstractNumId="11">
    <w:nsid w:val="51AC078B"/>
    <w:multiLevelType w:val="hybridMultilevel"/>
    <w:tmpl w:val="9652304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CE00AD"/>
    <w:multiLevelType w:val="hybridMultilevel"/>
    <w:tmpl w:val="3696A15C"/>
    <w:lvl w:ilvl="0" w:tplc="1F26387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nsid w:val="5FF45880"/>
    <w:multiLevelType w:val="hybridMultilevel"/>
    <w:tmpl w:val="BC34ACEA"/>
    <w:lvl w:ilvl="0" w:tplc="04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FCA67C6"/>
    <w:multiLevelType w:val="hybridMultilevel"/>
    <w:tmpl w:val="1186C3B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A7656E0"/>
    <w:multiLevelType w:val="hybridMultilevel"/>
    <w:tmpl w:val="C396D23A"/>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E874D56"/>
    <w:multiLevelType w:val="hybridMultilevel"/>
    <w:tmpl w:val="14B240E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6"/>
  </w:num>
  <w:num w:numId="5">
    <w:abstractNumId w:val="8"/>
  </w:num>
  <w:num w:numId="6">
    <w:abstractNumId w:val="14"/>
  </w:num>
  <w:num w:numId="7">
    <w:abstractNumId w:val="9"/>
  </w:num>
  <w:num w:numId="8">
    <w:abstractNumId w:val="5"/>
  </w:num>
  <w:num w:numId="9">
    <w:abstractNumId w:val="1"/>
  </w:num>
  <w:num w:numId="10">
    <w:abstractNumId w:val="12"/>
  </w:num>
  <w:num w:numId="11">
    <w:abstractNumId w:val="7"/>
  </w:num>
  <w:num w:numId="12">
    <w:abstractNumId w:val="15"/>
  </w:num>
  <w:num w:numId="13">
    <w:abstractNumId w:val="11"/>
  </w:num>
  <w:num w:numId="14">
    <w:abstractNumId w:val="6"/>
  </w:num>
  <w:num w:numId="15">
    <w:abstractNumId w:val="10"/>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F6A"/>
    <w:rsid w:val="0000046B"/>
    <w:rsid w:val="00000C6D"/>
    <w:rsid w:val="00001F68"/>
    <w:rsid w:val="0000244F"/>
    <w:rsid w:val="00002753"/>
    <w:rsid w:val="00002C03"/>
    <w:rsid w:val="00002C95"/>
    <w:rsid w:val="00003148"/>
    <w:rsid w:val="000034E6"/>
    <w:rsid w:val="00003D6D"/>
    <w:rsid w:val="00006356"/>
    <w:rsid w:val="00006AA8"/>
    <w:rsid w:val="0000744B"/>
    <w:rsid w:val="000100E9"/>
    <w:rsid w:val="000102F0"/>
    <w:rsid w:val="00010764"/>
    <w:rsid w:val="0001136E"/>
    <w:rsid w:val="000114F9"/>
    <w:rsid w:val="00011A08"/>
    <w:rsid w:val="00012B19"/>
    <w:rsid w:val="00012B20"/>
    <w:rsid w:val="00012E3F"/>
    <w:rsid w:val="000131DD"/>
    <w:rsid w:val="0001382D"/>
    <w:rsid w:val="00015893"/>
    <w:rsid w:val="0001732D"/>
    <w:rsid w:val="00020821"/>
    <w:rsid w:val="00021259"/>
    <w:rsid w:val="0002163A"/>
    <w:rsid w:val="00021CD1"/>
    <w:rsid w:val="00021D83"/>
    <w:rsid w:val="00022C37"/>
    <w:rsid w:val="00022CFB"/>
    <w:rsid w:val="000238E1"/>
    <w:rsid w:val="00024C37"/>
    <w:rsid w:val="00024F23"/>
    <w:rsid w:val="00025A19"/>
    <w:rsid w:val="00025D86"/>
    <w:rsid w:val="0002643A"/>
    <w:rsid w:val="000265C4"/>
    <w:rsid w:val="00026647"/>
    <w:rsid w:val="0002673A"/>
    <w:rsid w:val="0002679A"/>
    <w:rsid w:val="00027414"/>
    <w:rsid w:val="00030B82"/>
    <w:rsid w:val="00030B8E"/>
    <w:rsid w:val="0003195F"/>
    <w:rsid w:val="00033189"/>
    <w:rsid w:val="000334DA"/>
    <w:rsid w:val="00033979"/>
    <w:rsid w:val="0003475B"/>
    <w:rsid w:val="000351DC"/>
    <w:rsid w:val="000358B1"/>
    <w:rsid w:val="000358EB"/>
    <w:rsid w:val="00036316"/>
    <w:rsid w:val="00036DE1"/>
    <w:rsid w:val="00037BA5"/>
    <w:rsid w:val="0004083E"/>
    <w:rsid w:val="00040F97"/>
    <w:rsid w:val="000414E0"/>
    <w:rsid w:val="00041570"/>
    <w:rsid w:val="00041A35"/>
    <w:rsid w:val="00041CAE"/>
    <w:rsid w:val="00041FAA"/>
    <w:rsid w:val="0004217E"/>
    <w:rsid w:val="00042AA6"/>
    <w:rsid w:val="00042B43"/>
    <w:rsid w:val="000436F1"/>
    <w:rsid w:val="00044157"/>
    <w:rsid w:val="0004422D"/>
    <w:rsid w:val="000446EC"/>
    <w:rsid w:val="00044E82"/>
    <w:rsid w:val="0004530A"/>
    <w:rsid w:val="000468C5"/>
    <w:rsid w:val="000469A5"/>
    <w:rsid w:val="00046D59"/>
    <w:rsid w:val="000477AC"/>
    <w:rsid w:val="000477F9"/>
    <w:rsid w:val="000512C9"/>
    <w:rsid w:val="000515A4"/>
    <w:rsid w:val="00052199"/>
    <w:rsid w:val="000524C3"/>
    <w:rsid w:val="00052C4F"/>
    <w:rsid w:val="0005302E"/>
    <w:rsid w:val="00053196"/>
    <w:rsid w:val="00053328"/>
    <w:rsid w:val="00054BAC"/>
    <w:rsid w:val="00054D65"/>
    <w:rsid w:val="0005532D"/>
    <w:rsid w:val="000554DB"/>
    <w:rsid w:val="000558C0"/>
    <w:rsid w:val="00056782"/>
    <w:rsid w:val="000572BC"/>
    <w:rsid w:val="00057848"/>
    <w:rsid w:val="000579B1"/>
    <w:rsid w:val="00057A31"/>
    <w:rsid w:val="00057C25"/>
    <w:rsid w:val="000602DD"/>
    <w:rsid w:val="000611A9"/>
    <w:rsid w:val="00061317"/>
    <w:rsid w:val="000615F7"/>
    <w:rsid w:val="000616AA"/>
    <w:rsid w:val="00061758"/>
    <w:rsid w:val="00062119"/>
    <w:rsid w:val="00062340"/>
    <w:rsid w:val="00062B34"/>
    <w:rsid w:val="0006338C"/>
    <w:rsid w:val="00063725"/>
    <w:rsid w:val="00063B05"/>
    <w:rsid w:val="00063B47"/>
    <w:rsid w:val="000646E8"/>
    <w:rsid w:val="000648A6"/>
    <w:rsid w:val="00064CDE"/>
    <w:rsid w:val="00065560"/>
    <w:rsid w:val="00065776"/>
    <w:rsid w:val="0006712C"/>
    <w:rsid w:val="00067289"/>
    <w:rsid w:val="00067558"/>
    <w:rsid w:val="00070FEB"/>
    <w:rsid w:val="000718AF"/>
    <w:rsid w:val="00072B75"/>
    <w:rsid w:val="000742EB"/>
    <w:rsid w:val="00074724"/>
    <w:rsid w:val="00074BF2"/>
    <w:rsid w:val="00075BFF"/>
    <w:rsid w:val="00076FBE"/>
    <w:rsid w:val="0007707C"/>
    <w:rsid w:val="0007710C"/>
    <w:rsid w:val="000776BA"/>
    <w:rsid w:val="000777F1"/>
    <w:rsid w:val="00077CB3"/>
    <w:rsid w:val="00077D16"/>
    <w:rsid w:val="0008167C"/>
    <w:rsid w:val="00081FC9"/>
    <w:rsid w:val="00082144"/>
    <w:rsid w:val="000834C4"/>
    <w:rsid w:val="000835C7"/>
    <w:rsid w:val="00083642"/>
    <w:rsid w:val="0008373C"/>
    <w:rsid w:val="00084668"/>
    <w:rsid w:val="000846AE"/>
    <w:rsid w:val="00084E5F"/>
    <w:rsid w:val="000861D8"/>
    <w:rsid w:val="00086631"/>
    <w:rsid w:val="00086CA1"/>
    <w:rsid w:val="00086EE5"/>
    <w:rsid w:val="00087DB0"/>
    <w:rsid w:val="000902C1"/>
    <w:rsid w:val="00091461"/>
    <w:rsid w:val="00092A23"/>
    <w:rsid w:val="00092EB1"/>
    <w:rsid w:val="00093BA2"/>
    <w:rsid w:val="000940AB"/>
    <w:rsid w:val="00094240"/>
    <w:rsid w:val="00094356"/>
    <w:rsid w:val="00094651"/>
    <w:rsid w:val="000948F0"/>
    <w:rsid w:val="00094975"/>
    <w:rsid w:val="00094F8D"/>
    <w:rsid w:val="0009525A"/>
    <w:rsid w:val="000960D6"/>
    <w:rsid w:val="00096949"/>
    <w:rsid w:val="00097783"/>
    <w:rsid w:val="00097874"/>
    <w:rsid w:val="000A0F62"/>
    <w:rsid w:val="000A13E7"/>
    <w:rsid w:val="000A1FE9"/>
    <w:rsid w:val="000A20E5"/>
    <w:rsid w:val="000A32E2"/>
    <w:rsid w:val="000A374F"/>
    <w:rsid w:val="000A3D1F"/>
    <w:rsid w:val="000A46A6"/>
    <w:rsid w:val="000A6198"/>
    <w:rsid w:val="000A6483"/>
    <w:rsid w:val="000A6A0D"/>
    <w:rsid w:val="000B04C3"/>
    <w:rsid w:val="000B0988"/>
    <w:rsid w:val="000B0CC3"/>
    <w:rsid w:val="000B1F98"/>
    <w:rsid w:val="000B29DE"/>
    <w:rsid w:val="000B2D26"/>
    <w:rsid w:val="000B2E81"/>
    <w:rsid w:val="000B2FFC"/>
    <w:rsid w:val="000B3080"/>
    <w:rsid w:val="000B348E"/>
    <w:rsid w:val="000B46D0"/>
    <w:rsid w:val="000B4A99"/>
    <w:rsid w:val="000B4D5C"/>
    <w:rsid w:val="000B5826"/>
    <w:rsid w:val="000B5B45"/>
    <w:rsid w:val="000B5E53"/>
    <w:rsid w:val="000B65EF"/>
    <w:rsid w:val="000B675E"/>
    <w:rsid w:val="000B6964"/>
    <w:rsid w:val="000B6B19"/>
    <w:rsid w:val="000B7DD5"/>
    <w:rsid w:val="000C0193"/>
    <w:rsid w:val="000C06E2"/>
    <w:rsid w:val="000C09C0"/>
    <w:rsid w:val="000C09C7"/>
    <w:rsid w:val="000C0DE5"/>
    <w:rsid w:val="000C104A"/>
    <w:rsid w:val="000C1C84"/>
    <w:rsid w:val="000C1FE1"/>
    <w:rsid w:val="000C22D0"/>
    <w:rsid w:val="000C3B2D"/>
    <w:rsid w:val="000C54FA"/>
    <w:rsid w:val="000C5CF8"/>
    <w:rsid w:val="000C6946"/>
    <w:rsid w:val="000C79A1"/>
    <w:rsid w:val="000D03EC"/>
    <w:rsid w:val="000D1589"/>
    <w:rsid w:val="000D1CF4"/>
    <w:rsid w:val="000D27B5"/>
    <w:rsid w:val="000D2BDB"/>
    <w:rsid w:val="000D2CC8"/>
    <w:rsid w:val="000D3350"/>
    <w:rsid w:val="000D3C1E"/>
    <w:rsid w:val="000D3F5C"/>
    <w:rsid w:val="000D4396"/>
    <w:rsid w:val="000D478C"/>
    <w:rsid w:val="000D550F"/>
    <w:rsid w:val="000D5983"/>
    <w:rsid w:val="000D5C45"/>
    <w:rsid w:val="000D5F45"/>
    <w:rsid w:val="000D65D2"/>
    <w:rsid w:val="000D6BDC"/>
    <w:rsid w:val="000D71FC"/>
    <w:rsid w:val="000D7D50"/>
    <w:rsid w:val="000E03C4"/>
    <w:rsid w:val="000E1676"/>
    <w:rsid w:val="000E1FA4"/>
    <w:rsid w:val="000E2098"/>
    <w:rsid w:val="000E338F"/>
    <w:rsid w:val="000E3CD5"/>
    <w:rsid w:val="000E4D5B"/>
    <w:rsid w:val="000E50E6"/>
    <w:rsid w:val="000E50F5"/>
    <w:rsid w:val="000E5E36"/>
    <w:rsid w:val="000E5E4F"/>
    <w:rsid w:val="000E62DD"/>
    <w:rsid w:val="000E7AB3"/>
    <w:rsid w:val="000E7D79"/>
    <w:rsid w:val="000E7FB5"/>
    <w:rsid w:val="000F07A7"/>
    <w:rsid w:val="000F07B9"/>
    <w:rsid w:val="000F099C"/>
    <w:rsid w:val="000F0E5A"/>
    <w:rsid w:val="000F0E90"/>
    <w:rsid w:val="000F10EB"/>
    <w:rsid w:val="000F1B0B"/>
    <w:rsid w:val="000F1CA7"/>
    <w:rsid w:val="000F2325"/>
    <w:rsid w:val="000F3888"/>
    <w:rsid w:val="000F50F3"/>
    <w:rsid w:val="000F732B"/>
    <w:rsid w:val="0010137E"/>
    <w:rsid w:val="0010272E"/>
    <w:rsid w:val="00102F9E"/>
    <w:rsid w:val="0010314E"/>
    <w:rsid w:val="0010361A"/>
    <w:rsid w:val="00104DC5"/>
    <w:rsid w:val="00104F4D"/>
    <w:rsid w:val="00106978"/>
    <w:rsid w:val="00107030"/>
    <w:rsid w:val="00107871"/>
    <w:rsid w:val="00107ED2"/>
    <w:rsid w:val="00110185"/>
    <w:rsid w:val="0011046B"/>
    <w:rsid w:val="001104B2"/>
    <w:rsid w:val="00111C4E"/>
    <w:rsid w:val="00111EA3"/>
    <w:rsid w:val="001129B7"/>
    <w:rsid w:val="001133C1"/>
    <w:rsid w:val="001139E0"/>
    <w:rsid w:val="00113B51"/>
    <w:rsid w:val="00113BBB"/>
    <w:rsid w:val="001140A3"/>
    <w:rsid w:val="001142F4"/>
    <w:rsid w:val="001156C9"/>
    <w:rsid w:val="00115AA7"/>
    <w:rsid w:val="00116093"/>
    <w:rsid w:val="001165BC"/>
    <w:rsid w:val="00116CC6"/>
    <w:rsid w:val="00117674"/>
    <w:rsid w:val="00120C3A"/>
    <w:rsid w:val="0012102D"/>
    <w:rsid w:val="00121D21"/>
    <w:rsid w:val="00122687"/>
    <w:rsid w:val="00122EA4"/>
    <w:rsid w:val="00123E8F"/>
    <w:rsid w:val="00124EB7"/>
    <w:rsid w:val="00125101"/>
    <w:rsid w:val="00125D52"/>
    <w:rsid w:val="00127E3D"/>
    <w:rsid w:val="001301D9"/>
    <w:rsid w:val="00130D0F"/>
    <w:rsid w:val="001315C6"/>
    <w:rsid w:val="00131E5B"/>
    <w:rsid w:val="00133012"/>
    <w:rsid w:val="00135158"/>
    <w:rsid w:val="0013532F"/>
    <w:rsid w:val="00135587"/>
    <w:rsid w:val="0013600B"/>
    <w:rsid w:val="0013729C"/>
    <w:rsid w:val="001375AA"/>
    <w:rsid w:val="001407EE"/>
    <w:rsid w:val="001408B7"/>
    <w:rsid w:val="001416B6"/>
    <w:rsid w:val="00141F73"/>
    <w:rsid w:val="00141F87"/>
    <w:rsid w:val="00142377"/>
    <w:rsid w:val="00142DCA"/>
    <w:rsid w:val="00142DEA"/>
    <w:rsid w:val="00143BBE"/>
    <w:rsid w:val="001440C3"/>
    <w:rsid w:val="001441B6"/>
    <w:rsid w:val="001445ED"/>
    <w:rsid w:val="001449B9"/>
    <w:rsid w:val="00145597"/>
    <w:rsid w:val="00145E44"/>
    <w:rsid w:val="00146E83"/>
    <w:rsid w:val="00150103"/>
    <w:rsid w:val="001503EF"/>
    <w:rsid w:val="00151C9B"/>
    <w:rsid w:val="001523A2"/>
    <w:rsid w:val="00152CB6"/>
    <w:rsid w:val="001536D6"/>
    <w:rsid w:val="0015373C"/>
    <w:rsid w:val="00153C9F"/>
    <w:rsid w:val="00153FBD"/>
    <w:rsid w:val="001544B5"/>
    <w:rsid w:val="001550FC"/>
    <w:rsid w:val="00155323"/>
    <w:rsid w:val="00155AF9"/>
    <w:rsid w:val="00155EB3"/>
    <w:rsid w:val="0015685E"/>
    <w:rsid w:val="001568C8"/>
    <w:rsid w:val="00156DE1"/>
    <w:rsid w:val="0015727B"/>
    <w:rsid w:val="0015753B"/>
    <w:rsid w:val="0015791D"/>
    <w:rsid w:val="00157956"/>
    <w:rsid w:val="001602CB"/>
    <w:rsid w:val="00160730"/>
    <w:rsid w:val="001607B9"/>
    <w:rsid w:val="0016122F"/>
    <w:rsid w:val="00162CA9"/>
    <w:rsid w:val="00162D6E"/>
    <w:rsid w:val="00164885"/>
    <w:rsid w:val="00164D92"/>
    <w:rsid w:val="00165357"/>
    <w:rsid w:val="0016586C"/>
    <w:rsid w:val="00165A74"/>
    <w:rsid w:val="00166E9B"/>
    <w:rsid w:val="0016728A"/>
    <w:rsid w:val="00167827"/>
    <w:rsid w:val="00167C17"/>
    <w:rsid w:val="00167D5C"/>
    <w:rsid w:val="001701C7"/>
    <w:rsid w:val="00171CA7"/>
    <w:rsid w:val="00171E3B"/>
    <w:rsid w:val="0017205A"/>
    <w:rsid w:val="00172AE8"/>
    <w:rsid w:val="001746C0"/>
    <w:rsid w:val="0017500C"/>
    <w:rsid w:val="0017559C"/>
    <w:rsid w:val="00176254"/>
    <w:rsid w:val="00176ECD"/>
    <w:rsid w:val="00176F27"/>
    <w:rsid w:val="00176F4A"/>
    <w:rsid w:val="0017739B"/>
    <w:rsid w:val="00177D99"/>
    <w:rsid w:val="001804B8"/>
    <w:rsid w:val="0018108D"/>
    <w:rsid w:val="00182A10"/>
    <w:rsid w:val="00182B34"/>
    <w:rsid w:val="00184479"/>
    <w:rsid w:val="00184551"/>
    <w:rsid w:val="00184A51"/>
    <w:rsid w:val="00184BED"/>
    <w:rsid w:val="00185428"/>
    <w:rsid w:val="00185D80"/>
    <w:rsid w:val="00185FB5"/>
    <w:rsid w:val="001873E2"/>
    <w:rsid w:val="00190239"/>
    <w:rsid w:val="00190B74"/>
    <w:rsid w:val="0019121C"/>
    <w:rsid w:val="001925F6"/>
    <w:rsid w:val="0019265D"/>
    <w:rsid w:val="00193A4C"/>
    <w:rsid w:val="00193EC1"/>
    <w:rsid w:val="001941AE"/>
    <w:rsid w:val="0019465E"/>
    <w:rsid w:val="001952BF"/>
    <w:rsid w:val="0019542C"/>
    <w:rsid w:val="00195460"/>
    <w:rsid w:val="001955CD"/>
    <w:rsid w:val="00195659"/>
    <w:rsid w:val="00195E29"/>
    <w:rsid w:val="00195FC6"/>
    <w:rsid w:val="00196083"/>
    <w:rsid w:val="00196D69"/>
    <w:rsid w:val="00197B4A"/>
    <w:rsid w:val="00197F21"/>
    <w:rsid w:val="001A0C85"/>
    <w:rsid w:val="001A16B9"/>
    <w:rsid w:val="001A19E8"/>
    <w:rsid w:val="001A1C64"/>
    <w:rsid w:val="001A1D21"/>
    <w:rsid w:val="001A1F88"/>
    <w:rsid w:val="001A3060"/>
    <w:rsid w:val="001A3252"/>
    <w:rsid w:val="001A35B2"/>
    <w:rsid w:val="001A3772"/>
    <w:rsid w:val="001A3C4F"/>
    <w:rsid w:val="001A5235"/>
    <w:rsid w:val="001A5B75"/>
    <w:rsid w:val="001A6B20"/>
    <w:rsid w:val="001A7236"/>
    <w:rsid w:val="001A7D0E"/>
    <w:rsid w:val="001B23D9"/>
    <w:rsid w:val="001B2426"/>
    <w:rsid w:val="001B2B2D"/>
    <w:rsid w:val="001B2DFB"/>
    <w:rsid w:val="001B3B98"/>
    <w:rsid w:val="001B3DF7"/>
    <w:rsid w:val="001B41B1"/>
    <w:rsid w:val="001B527D"/>
    <w:rsid w:val="001B5333"/>
    <w:rsid w:val="001B6069"/>
    <w:rsid w:val="001B6226"/>
    <w:rsid w:val="001B6652"/>
    <w:rsid w:val="001B680F"/>
    <w:rsid w:val="001B6941"/>
    <w:rsid w:val="001B7C2E"/>
    <w:rsid w:val="001B7CDD"/>
    <w:rsid w:val="001C00A1"/>
    <w:rsid w:val="001C02A5"/>
    <w:rsid w:val="001C203A"/>
    <w:rsid w:val="001C20A4"/>
    <w:rsid w:val="001C2151"/>
    <w:rsid w:val="001C28F9"/>
    <w:rsid w:val="001C2C37"/>
    <w:rsid w:val="001C3258"/>
    <w:rsid w:val="001C391D"/>
    <w:rsid w:val="001C3961"/>
    <w:rsid w:val="001C51B6"/>
    <w:rsid w:val="001C526F"/>
    <w:rsid w:val="001C5531"/>
    <w:rsid w:val="001C6780"/>
    <w:rsid w:val="001C7657"/>
    <w:rsid w:val="001D0A64"/>
    <w:rsid w:val="001D0DBF"/>
    <w:rsid w:val="001D13EF"/>
    <w:rsid w:val="001D28C9"/>
    <w:rsid w:val="001D348C"/>
    <w:rsid w:val="001D4289"/>
    <w:rsid w:val="001D55EE"/>
    <w:rsid w:val="001D7CFE"/>
    <w:rsid w:val="001E04A2"/>
    <w:rsid w:val="001E09EC"/>
    <w:rsid w:val="001E0C16"/>
    <w:rsid w:val="001E0F6E"/>
    <w:rsid w:val="001E3523"/>
    <w:rsid w:val="001E3AA6"/>
    <w:rsid w:val="001E4482"/>
    <w:rsid w:val="001E4958"/>
    <w:rsid w:val="001E5BE9"/>
    <w:rsid w:val="001E655C"/>
    <w:rsid w:val="001E6D30"/>
    <w:rsid w:val="001E6DB7"/>
    <w:rsid w:val="001E7B16"/>
    <w:rsid w:val="001E7E68"/>
    <w:rsid w:val="001E7F31"/>
    <w:rsid w:val="001F0371"/>
    <w:rsid w:val="001F038A"/>
    <w:rsid w:val="001F05B7"/>
    <w:rsid w:val="001F0717"/>
    <w:rsid w:val="001F09A9"/>
    <w:rsid w:val="001F161F"/>
    <w:rsid w:val="001F2DD9"/>
    <w:rsid w:val="001F3107"/>
    <w:rsid w:val="001F3E6F"/>
    <w:rsid w:val="001F4001"/>
    <w:rsid w:val="001F4639"/>
    <w:rsid w:val="001F46A7"/>
    <w:rsid w:val="001F470E"/>
    <w:rsid w:val="001F4E9A"/>
    <w:rsid w:val="001F52DD"/>
    <w:rsid w:val="001F5B97"/>
    <w:rsid w:val="001F6677"/>
    <w:rsid w:val="001F691F"/>
    <w:rsid w:val="00200195"/>
    <w:rsid w:val="0020022A"/>
    <w:rsid w:val="00200E0A"/>
    <w:rsid w:val="00201492"/>
    <w:rsid w:val="002016DE"/>
    <w:rsid w:val="002039B3"/>
    <w:rsid w:val="00204AF7"/>
    <w:rsid w:val="0020565C"/>
    <w:rsid w:val="00206851"/>
    <w:rsid w:val="00206C21"/>
    <w:rsid w:val="00207DA8"/>
    <w:rsid w:val="00210027"/>
    <w:rsid w:val="002103E4"/>
    <w:rsid w:val="00210892"/>
    <w:rsid w:val="00210BBD"/>
    <w:rsid w:val="00211A6B"/>
    <w:rsid w:val="00211B24"/>
    <w:rsid w:val="0021338D"/>
    <w:rsid w:val="00213CC4"/>
    <w:rsid w:val="00215395"/>
    <w:rsid w:val="00215432"/>
    <w:rsid w:val="002165EA"/>
    <w:rsid w:val="00216955"/>
    <w:rsid w:val="00216E55"/>
    <w:rsid w:val="0021708C"/>
    <w:rsid w:val="00217484"/>
    <w:rsid w:val="002174A7"/>
    <w:rsid w:val="00220273"/>
    <w:rsid w:val="002209BB"/>
    <w:rsid w:val="00221142"/>
    <w:rsid w:val="00221950"/>
    <w:rsid w:val="002223FC"/>
    <w:rsid w:val="002231B5"/>
    <w:rsid w:val="0022320F"/>
    <w:rsid w:val="00223739"/>
    <w:rsid w:val="002238F9"/>
    <w:rsid w:val="00224520"/>
    <w:rsid w:val="00224D74"/>
    <w:rsid w:val="002275BC"/>
    <w:rsid w:val="002302CE"/>
    <w:rsid w:val="00230300"/>
    <w:rsid w:val="00232FDE"/>
    <w:rsid w:val="002346B1"/>
    <w:rsid w:val="002346E3"/>
    <w:rsid w:val="0023496E"/>
    <w:rsid w:val="00234F18"/>
    <w:rsid w:val="00235208"/>
    <w:rsid w:val="00236FA5"/>
    <w:rsid w:val="00236FAB"/>
    <w:rsid w:val="002375C9"/>
    <w:rsid w:val="00240A00"/>
    <w:rsid w:val="00240F03"/>
    <w:rsid w:val="002416D3"/>
    <w:rsid w:val="00241730"/>
    <w:rsid w:val="00241CA3"/>
    <w:rsid w:val="00241E85"/>
    <w:rsid w:val="00243CFF"/>
    <w:rsid w:val="00244097"/>
    <w:rsid w:val="002503E0"/>
    <w:rsid w:val="00250C95"/>
    <w:rsid w:val="0025133F"/>
    <w:rsid w:val="0025139E"/>
    <w:rsid w:val="002522A3"/>
    <w:rsid w:val="002530CD"/>
    <w:rsid w:val="00254581"/>
    <w:rsid w:val="00254E75"/>
    <w:rsid w:val="002557A1"/>
    <w:rsid w:val="00260332"/>
    <w:rsid w:val="002617ED"/>
    <w:rsid w:val="00261C2B"/>
    <w:rsid w:val="0026242F"/>
    <w:rsid w:val="00262983"/>
    <w:rsid w:val="00262AA4"/>
    <w:rsid w:val="00263524"/>
    <w:rsid w:val="00264260"/>
    <w:rsid w:val="00264441"/>
    <w:rsid w:val="0026519D"/>
    <w:rsid w:val="002655E7"/>
    <w:rsid w:val="00266F45"/>
    <w:rsid w:val="0026723E"/>
    <w:rsid w:val="002701B7"/>
    <w:rsid w:val="00270B08"/>
    <w:rsid w:val="00270D2F"/>
    <w:rsid w:val="00272C5D"/>
    <w:rsid w:val="00272C90"/>
    <w:rsid w:val="00273A7D"/>
    <w:rsid w:val="00274638"/>
    <w:rsid w:val="00274E70"/>
    <w:rsid w:val="002750CF"/>
    <w:rsid w:val="00275848"/>
    <w:rsid w:val="002768D1"/>
    <w:rsid w:val="00276B70"/>
    <w:rsid w:val="00276BA1"/>
    <w:rsid w:val="002770C0"/>
    <w:rsid w:val="002771B1"/>
    <w:rsid w:val="00277CF9"/>
    <w:rsid w:val="00277DE4"/>
    <w:rsid w:val="00277F00"/>
    <w:rsid w:val="002805C6"/>
    <w:rsid w:val="00281945"/>
    <w:rsid w:val="0028253B"/>
    <w:rsid w:val="0028253E"/>
    <w:rsid w:val="0028271B"/>
    <w:rsid w:val="00283232"/>
    <w:rsid w:val="0028353D"/>
    <w:rsid w:val="00283730"/>
    <w:rsid w:val="002838A7"/>
    <w:rsid w:val="0028443A"/>
    <w:rsid w:val="00285745"/>
    <w:rsid w:val="00286128"/>
    <w:rsid w:val="002870BE"/>
    <w:rsid w:val="00290000"/>
    <w:rsid w:val="00292460"/>
    <w:rsid w:val="00292A93"/>
    <w:rsid w:val="00292C48"/>
    <w:rsid w:val="00292FBC"/>
    <w:rsid w:val="002931D6"/>
    <w:rsid w:val="002932E3"/>
    <w:rsid w:val="002935D8"/>
    <w:rsid w:val="002942E3"/>
    <w:rsid w:val="00294E3D"/>
    <w:rsid w:val="00295221"/>
    <w:rsid w:val="00295847"/>
    <w:rsid w:val="002969E6"/>
    <w:rsid w:val="00296F63"/>
    <w:rsid w:val="00297D2A"/>
    <w:rsid w:val="002A058F"/>
    <w:rsid w:val="002A0FBF"/>
    <w:rsid w:val="002A23AA"/>
    <w:rsid w:val="002A27A6"/>
    <w:rsid w:val="002A2ACD"/>
    <w:rsid w:val="002A313B"/>
    <w:rsid w:val="002A3894"/>
    <w:rsid w:val="002A40F8"/>
    <w:rsid w:val="002A47AE"/>
    <w:rsid w:val="002A56D2"/>
    <w:rsid w:val="002A5FA3"/>
    <w:rsid w:val="002A6FF0"/>
    <w:rsid w:val="002A75CF"/>
    <w:rsid w:val="002B0286"/>
    <w:rsid w:val="002B040B"/>
    <w:rsid w:val="002B04A2"/>
    <w:rsid w:val="002B16C2"/>
    <w:rsid w:val="002B23C2"/>
    <w:rsid w:val="002B2709"/>
    <w:rsid w:val="002B2A01"/>
    <w:rsid w:val="002B3030"/>
    <w:rsid w:val="002B375D"/>
    <w:rsid w:val="002B3913"/>
    <w:rsid w:val="002B3C79"/>
    <w:rsid w:val="002B4382"/>
    <w:rsid w:val="002B4C87"/>
    <w:rsid w:val="002B4F27"/>
    <w:rsid w:val="002B4F3F"/>
    <w:rsid w:val="002B5F1E"/>
    <w:rsid w:val="002B7042"/>
    <w:rsid w:val="002B7886"/>
    <w:rsid w:val="002B7B6A"/>
    <w:rsid w:val="002C0E1C"/>
    <w:rsid w:val="002C1740"/>
    <w:rsid w:val="002C219F"/>
    <w:rsid w:val="002C2257"/>
    <w:rsid w:val="002C3B75"/>
    <w:rsid w:val="002C44AC"/>
    <w:rsid w:val="002C4689"/>
    <w:rsid w:val="002C5625"/>
    <w:rsid w:val="002C621C"/>
    <w:rsid w:val="002C678D"/>
    <w:rsid w:val="002C6B64"/>
    <w:rsid w:val="002C7C2D"/>
    <w:rsid w:val="002D1588"/>
    <w:rsid w:val="002D20F2"/>
    <w:rsid w:val="002D219A"/>
    <w:rsid w:val="002D2C75"/>
    <w:rsid w:val="002D3044"/>
    <w:rsid w:val="002D3431"/>
    <w:rsid w:val="002D5AB6"/>
    <w:rsid w:val="002D5E4A"/>
    <w:rsid w:val="002D70A5"/>
    <w:rsid w:val="002E0D1A"/>
    <w:rsid w:val="002E0DE0"/>
    <w:rsid w:val="002E40C7"/>
    <w:rsid w:val="002E5BA9"/>
    <w:rsid w:val="002E641A"/>
    <w:rsid w:val="002E6503"/>
    <w:rsid w:val="002F03E1"/>
    <w:rsid w:val="002F0B47"/>
    <w:rsid w:val="002F19D0"/>
    <w:rsid w:val="002F1E5C"/>
    <w:rsid w:val="002F329E"/>
    <w:rsid w:val="002F3D7A"/>
    <w:rsid w:val="002F41C4"/>
    <w:rsid w:val="002F46D7"/>
    <w:rsid w:val="002F4E79"/>
    <w:rsid w:val="002F56E0"/>
    <w:rsid w:val="002F5767"/>
    <w:rsid w:val="002F6154"/>
    <w:rsid w:val="002F7721"/>
    <w:rsid w:val="002F7789"/>
    <w:rsid w:val="00301099"/>
    <w:rsid w:val="003014C6"/>
    <w:rsid w:val="00302EF8"/>
    <w:rsid w:val="00303167"/>
    <w:rsid w:val="0030512A"/>
    <w:rsid w:val="00306532"/>
    <w:rsid w:val="003079FE"/>
    <w:rsid w:val="00307DD9"/>
    <w:rsid w:val="0031076E"/>
    <w:rsid w:val="00310AF3"/>
    <w:rsid w:val="00311507"/>
    <w:rsid w:val="00312A92"/>
    <w:rsid w:val="003130B5"/>
    <w:rsid w:val="003133CC"/>
    <w:rsid w:val="003139ED"/>
    <w:rsid w:val="003153C1"/>
    <w:rsid w:val="00315841"/>
    <w:rsid w:val="00316379"/>
    <w:rsid w:val="0031745B"/>
    <w:rsid w:val="003176E0"/>
    <w:rsid w:val="00317F65"/>
    <w:rsid w:val="00320409"/>
    <w:rsid w:val="00320C1B"/>
    <w:rsid w:val="00321151"/>
    <w:rsid w:val="00321461"/>
    <w:rsid w:val="003214E2"/>
    <w:rsid w:val="0032274D"/>
    <w:rsid w:val="00323169"/>
    <w:rsid w:val="0032525F"/>
    <w:rsid w:val="003260B7"/>
    <w:rsid w:val="00327604"/>
    <w:rsid w:val="003278CB"/>
    <w:rsid w:val="00327D6B"/>
    <w:rsid w:val="00327DD3"/>
    <w:rsid w:val="003307EC"/>
    <w:rsid w:val="0033114C"/>
    <w:rsid w:val="0033145F"/>
    <w:rsid w:val="00332D46"/>
    <w:rsid w:val="00333006"/>
    <w:rsid w:val="003340E6"/>
    <w:rsid w:val="003340EB"/>
    <w:rsid w:val="0033532D"/>
    <w:rsid w:val="003353A9"/>
    <w:rsid w:val="00335599"/>
    <w:rsid w:val="003359C0"/>
    <w:rsid w:val="00335A11"/>
    <w:rsid w:val="003403A1"/>
    <w:rsid w:val="003406C1"/>
    <w:rsid w:val="00340B4C"/>
    <w:rsid w:val="00340CEB"/>
    <w:rsid w:val="00341537"/>
    <w:rsid w:val="00341F43"/>
    <w:rsid w:val="00342FEA"/>
    <w:rsid w:val="00343863"/>
    <w:rsid w:val="00343DD2"/>
    <w:rsid w:val="00344C88"/>
    <w:rsid w:val="00345751"/>
    <w:rsid w:val="00345D99"/>
    <w:rsid w:val="00346036"/>
    <w:rsid w:val="00346DFB"/>
    <w:rsid w:val="00347AE0"/>
    <w:rsid w:val="0035017E"/>
    <w:rsid w:val="00351BA2"/>
    <w:rsid w:val="0035235F"/>
    <w:rsid w:val="003525E5"/>
    <w:rsid w:val="0035285B"/>
    <w:rsid w:val="0035285E"/>
    <w:rsid w:val="00353110"/>
    <w:rsid w:val="00353DA1"/>
    <w:rsid w:val="00354DB6"/>
    <w:rsid w:val="0035602F"/>
    <w:rsid w:val="00356615"/>
    <w:rsid w:val="003607FC"/>
    <w:rsid w:val="00361637"/>
    <w:rsid w:val="00361893"/>
    <w:rsid w:val="00361D45"/>
    <w:rsid w:val="0036263F"/>
    <w:rsid w:val="0036362C"/>
    <w:rsid w:val="00363A18"/>
    <w:rsid w:val="00364ACC"/>
    <w:rsid w:val="00364D12"/>
    <w:rsid w:val="003652C8"/>
    <w:rsid w:val="00366012"/>
    <w:rsid w:val="00366B0E"/>
    <w:rsid w:val="00367A8A"/>
    <w:rsid w:val="0037043F"/>
    <w:rsid w:val="003706C5"/>
    <w:rsid w:val="00371611"/>
    <w:rsid w:val="00372414"/>
    <w:rsid w:val="00373290"/>
    <w:rsid w:val="0037345E"/>
    <w:rsid w:val="00373D3A"/>
    <w:rsid w:val="00374F2B"/>
    <w:rsid w:val="003755B3"/>
    <w:rsid w:val="00381289"/>
    <w:rsid w:val="00381A4A"/>
    <w:rsid w:val="00381D5B"/>
    <w:rsid w:val="003828BD"/>
    <w:rsid w:val="00382920"/>
    <w:rsid w:val="003834A3"/>
    <w:rsid w:val="0038394D"/>
    <w:rsid w:val="003839AC"/>
    <w:rsid w:val="00384A58"/>
    <w:rsid w:val="00384D46"/>
    <w:rsid w:val="00385081"/>
    <w:rsid w:val="0038599D"/>
    <w:rsid w:val="00386B9F"/>
    <w:rsid w:val="00387C84"/>
    <w:rsid w:val="0039107C"/>
    <w:rsid w:val="003910FE"/>
    <w:rsid w:val="0039117D"/>
    <w:rsid w:val="00391942"/>
    <w:rsid w:val="00391DA9"/>
    <w:rsid w:val="003921F4"/>
    <w:rsid w:val="00392FCD"/>
    <w:rsid w:val="003939BB"/>
    <w:rsid w:val="00393FD3"/>
    <w:rsid w:val="00394151"/>
    <w:rsid w:val="00394D7C"/>
    <w:rsid w:val="0039518B"/>
    <w:rsid w:val="00395B1F"/>
    <w:rsid w:val="00395C20"/>
    <w:rsid w:val="00395DC4"/>
    <w:rsid w:val="003960CE"/>
    <w:rsid w:val="00397E7F"/>
    <w:rsid w:val="003A2FD3"/>
    <w:rsid w:val="003A475F"/>
    <w:rsid w:val="003A4C95"/>
    <w:rsid w:val="003A5ABF"/>
    <w:rsid w:val="003A5C26"/>
    <w:rsid w:val="003A6118"/>
    <w:rsid w:val="003A6BCF"/>
    <w:rsid w:val="003A72ED"/>
    <w:rsid w:val="003B20A7"/>
    <w:rsid w:val="003B2558"/>
    <w:rsid w:val="003B25E4"/>
    <w:rsid w:val="003B2953"/>
    <w:rsid w:val="003B3419"/>
    <w:rsid w:val="003B3A77"/>
    <w:rsid w:val="003B46A8"/>
    <w:rsid w:val="003B597D"/>
    <w:rsid w:val="003B5CF8"/>
    <w:rsid w:val="003B5D5F"/>
    <w:rsid w:val="003B61D5"/>
    <w:rsid w:val="003B6221"/>
    <w:rsid w:val="003B6B48"/>
    <w:rsid w:val="003B781E"/>
    <w:rsid w:val="003C206B"/>
    <w:rsid w:val="003C4858"/>
    <w:rsid w:val="003C52DE"/>
    <w:rsid w:val="003C5CD2"/>
    <w:rsid w:val="003D27F5"/>
    <w:rsid w:val="003D3505"/>
    <w:rsid w:val="003D3754"/>
    <w:rsid w:val="003D3804"/>
    <w:rsid w:val="003D3FB7"/>
    <w:rsid w:val="003D5D2E"/>
    <w:rsid w:val="003D61F9"/>
    <w:rsid w:val="003D64C5"/>
    <w:rsid w:val="003D6FA1"/>
    <w:rsid w:val="003D76A0"/>
    <w:rsid w:val="003D7963"/>
    <w:rsid w:val="003E06E8"/>
    <w:rsid w:val="003E17AB"/>
    <w:rsid w:val="003E221F"/>
    <w:rsid w:val="003E2465"/>
    <w:rsid w:val="003E29A0"/>
    <w:rsid w:val="003E2A8E"/>
    <w:rsid w:val="003E2C7D"/>
    <w:rsid w:val="003E316F"/>
    <w:rsid w:val="003E3FF2"/>
    <w:rsid w:val="003E44F7"/>
    <w:rsid w:val="003E4A41"/>
    <w:rsid w:val="003E4B0E"/>
    <w:rsid w:val="003E4D5B"/>
    <w:rsid w:val="003E53D0"/>
    <w:rsid w:val="003E5CF4"/>
    <w:rsid w:val="003E62B0"/>
    <w:rsid w:val="003E668C"/>
    <w:rsid w:val="003E75D6"/>
    <w:rsid w:val="003E797D"/>
    <w:rsid w:val="003E7C90"/>
    <w:rsid w:val="003F212A"/>
    <w:rsid w:val="003F2370"/>
    <w:rsid w:val="003F4E39"/>
    <w:rsid w:val="003F4EEA"/>
    <w:rsid w:val="003F5ACB"/>
    <w:rsid w:val="003F5C79"/>
    <w:rsid w:val="003F6068"/>
    <w:rsid w:val="004009CD"/>
    <w:rsid w:val="00401457"/>
    <w:rsid w:val="0040283C"/>
    <w:rsid w:val="00402D8C"/>
    <w:rsid w:val="00403093"/>
    <w:rsid w:val="0040401A"/>
    <w:rsid w:val="00404CC9"/>
    <w:rsid w:val="00404E4E"/>
    <w:rsid w:val="00405D7E"/>
    <w:rsid w:val="004061E3"/>
    <w:rsid w:val="0040628D"/>
    <w:rsid w:val="00406A77"/>
    <w:rsid w:val="00407A4E"/>
    <w:rsid w:val="00410BBB"/>
    <w:rsid w:val="00411048"/>
    <w:rsid w:val="00412646"/>
    <w:rsid w:val="00412B07"/>
    <w:rsid w:val="00413BFF"/>
    <w:rsid w:val="00413DFC"/>
    <w:rsid w:val="00414310"/>
    <w:rsid w:val="0041512B"/>
    <w:rsid w:val="00416AFE"/>
    <w:rsid w:val="00416C33"/>
    <w:rsid w:val="00417254"/>
    <w:rsid w:val="0041740B"/>
    <w:rsid w:val="00420B0E"/>
    <w:rsid w:val="00421BF1"/>
    <w:rsid w:val="00422481"/>
    <w:rsid w:val="0042449B"/>
    <w:rsid w:val="004248FC"/>
    <w:rsid w:val="00424F53"/>
    <w:rsid w:val="00425AC4"/>
    <w:rsid w:val="00425DEF"/>
    <w:rsid w:val="00426682"/>
    <w:rsid w:val="004266FC"/>
    <w:rsid w:val="00426BA4"/>
    <w:rsid w:val="00427AE5"/>
    <w:rsid w:val="00427E66"/>
    <w:rsid w:val="004306FF"/>
    <w:rsid w:val="00430B45"/>
    <w:rsid w:val="00430BC7"/>
    <w:rsid w:val="00431B5D"/>
    <w:rsid w:val="004320D8"/>
    <w:rsid w:val="004336D6"/>
    <w:rsid w:val="0043473A"/>
    <w:rsid w:val="00434823"/>
    <w:rsid w:val="00435412"/>
    <w:rsid w:val="00436059"/>
    <w:rsid w:val="004364DB"/>
    <w:rsid w:val="00436644"/>
    <w:rsid w:val="00436AFD"/>
    <w:rsid w:val="0043751E"/>
    <w:rsid w:val="00440046"/>
    <w:rsid w:val="00440BDF"/>
    <w:rsid w:val="0044103E"/>
    <w:rsid w:val="00441953"/>
    <w:rsid w:val="00442161"/>
    <w:rsid w:val="004430A8"/>
    <w:rsid w:val="0044338E"/>
    <w:rsid w:val="004449F4"/>
    <w:rsid w:val="004451BF"/>
    <w:rsid w:val="00446F11"/>
    <w:rsid w:val="00446F70"/>
    <w:rsid w:val="00447B44"/>
    <w:rsid w:val="00447BC0"/>
    <w:rsid w:val="0045055C"/>
    <w:rsid w:val="0045057A"/>
    <w:rsid w:val="00450C8A"/>
    <w:rsid w:val="00450E15"/>
    <w:rsid w:val="0045209C"/>
    <w:rsid w:val="00452146"/>
    <w:rsid w:val="00452193"/>
    <w:rsid w:val="0045254A"/>
    <w:rsid w:val="004528E7"/>
    <w:rsid w:val="00452AEF"/>
    <w:rsid w:val="00453647"/>
    <w:rsid w:val="0045376E"/>
    <w:rsid w:val="00453B27"/>
    <w:rsid w:val="00453D1F"/>
    <w:rsid w:val="00453F5C"/>
    <w:rsid w:val="0045421F"/>
    <w:rsid w:val="004547E1"/>
    <w:rsid w:val="0045482B"/>
    <w:rsid w:val="004549D7"/>
    <w:rsid w:val="00454CD8"/>
    <w:rsid w:val="00455043"/>
    <w:rsid w:val="0045526A"/>
    <w:rsid w:val="00455B2A"/>
    <w:rsid w:val="00455EBE"/>
    <w:rsid w:val="00456CF1"/>
    <w:rsid w:val="004571BE"/>
    <w:rsid w:val="004575BE"/>
    <w:rsid w:val="00460C47"/>
    <w:rsid w:val="004621AB"/>
    <w:rsid w:val="0046325B"/>
    <w:rsid w:val="00463275"/>
    <w:rsid w:val="004633AB"/>
    <w:rsid w:val="004637F6"/>
    <w:rsid w:val="004639CA"/>
    <w:rsid w:val="004644BA"/>
    <w:rsid w:val="00464E01"/>
    <w:rsid w:val="004663D0"/>
    <w:rsid w:val="00466C10"/>
    <w:rsid w:val="004671CA"/>
    <w:rsid w:val="00467EE4"/>
    <w:rsid w:val="0047022F"/>
    <w:rsid w:val="0047084B"/>
    <w:rsid w:val="00470C2C"/>
    <w:rsid w:val="00470CCD"/>
    <w:rsid w:val="00471220"/>
    <w:rsid w:val="0047329E"/>
    <w:rsid w:val="00473E85"/>
    <w:rsid w:val="0047534E"/>
    <w:rsid w:val="0047590F"/>
    <w:rsid w:val="00476BEA"/>
    <w:rsid w:val="004801AD"/>
    <w:rsid w:val="0048147C"/>
    <w:rsid w:val="0048260D"/>
    <w:rsid w:val="00482CE6"/>
    <w:rsid w:val="004834D5"/>
    <w:rsid w:val="00483FB9"/>
    <w:rsid w:val="00484B25"/>
    <w:rsid w:val="00485354"/>
    <w:rsid w:val="00485628"/>
    <w:rsid w:val="00485E17"/>
    <w:rsid w:val="004878DB"/>
    <w:rsid w:val="00487E9A"/>
    <w:rsid w:val="00490223"/>
    <w:rsid w:val="004903E1"/>
    <w:rsid w:val="004911C8"/>
    <w:rsid w:val="00491A1B"/>
    <w:rsid w:val="00491EEE"/>
    <w:rsid w:val="0049262F"/>
    <w:rsid w:val="00492A2E"/>
    <w:rsid w:val="00492C30"/>
    <w:rsid w:val="00492D6A"/>
    <w:rsid w:val="00494141"/>
    <w:rsid w:val="00494A5E"/>
    <w:rsid w:val="004957B3"/>
    <w:rsid w:val="0049581A"/>
    <w:rsid w:val="00495A07"/>
    <w:rsid w:val="0049703A"/>
    <w:rsid w:val="00497AD9"/>
    <w:rsid w:val="004A07F0"/>
    <w:rsid w:val="004A14F4"/>
    <w:rsid w:val="004A24FD"/>
    <w:rsid w:val="004A366F"/>
    <w:rsid w:val="004A3E8E"/>
    <w:rsid w:val="004A4283"/>
    <w:rsid w:val="004A490A"/>
    <w:rsid w:val="004A4B2D"/>
    <w:rsid w:val="004A539F"/>
    <w:rsid w:val="004A58C1"/>
    <w:rsid w:val="004A5DF5"/>
    <w:rsid w:val="004A70A5"/>
    <w:rsid w:val="004A79CC"/>
    <w:rsid w:val="004A7F1D"/>
    <w:rsid w:val="004B0378"/>
    <w:rsid w:val="004B052D"/>
    <w:rsid w:val="004B1A67"/>
    <w:rsid w:val="004B24E1"/>
    <w:rsid w:val="004B2D89"/>
    <w:rsid w:val="004B36BD"/>
    <w:rsid w:val="004B3BDA"/>
    <w:rsid w:val="004B4773"/>
    <w:rsid w:val="004B4A00"/>
    <w:rsid w:val="004B54B7"/>
    <w:rsid w:val="004B5FED"/>
    <w:rsid w:val="004B67D6"/>
    <w:rsid w:val="004B6BBA"/>
    <w:rsid w:val="004C087B"/>
    <w:rsid w:val="004C1BE2"/>
    <w:rsid w:val="004C1EA9"/>
    <w:rsid w:val="004C2100"/>
    <w:rsid w:val="004C250C"/>
    <w:rsid w:val="004C2533"/>
    <w:rsid w:val="004C2829"/>
    <w:rsid w:val="004C3364"/>
    <w:rsid w:val="004C42C8"/>
    <w:rsid w:val="004C4A80"/>
    <w:rsid w:val="004C4B94"/>
    <w:rsid w:val="004C4F46"/>
    <w:rsid w:val="004C5155"/>
    <w:rsid w:val="004C59F9"/>
    <w:rsid w:val="004C5F7A"/>
    <w:rsid w:val="004C63D4"/>
    <w:rsid w:val="004C64F5"/>
    <w:rsid w:val="004C7211"/>
    <w:rsid w:val="004C7F49"/>
    <w:rsid w:val="004D052C"/>
    <w:rsid w:val="004D081B"/>
    <w:rsid w:val="004D0C8B"/>
    <w:rsid w:val="004D0F19"/>
    <w:rsid w:val="004D140C"/>
    <w:rsid w:val="004D1B0C"/>
    <w:rsid w:val="004D2C8E"/>
    <w:rsid w:val="004D478F"/>
    <w:rsid w:val="004D5F7C"/>
    <w:rsid w:val="004D5FA5"/>
    <w:rsid w:val="004D6202"/>
    <w:rsid w:val="004D6C00"/>
    <w:rsid w:val="004D6FE7"/>
    <w:rsid w:val="004D7BC3"/>
    <w:rsid w:val="004E078D"/>
    <w:rsid w:val="004E08C9"/>
    <w:rsid w:val="004E08FA"/>
    <w:rsid w:val="004E1978"/>
    <w:rsid w:val="004E2D1D"/>
    <w:rsid w:val="004E2ED9"/>
    <w:rsid w:val="004E374D"/>
    <w:rsid w:val="004E3D9B"/>
    <w:rsid w:val="004E476C"/>
    <w:rsid w:val="004E4E34"/>
    <w:rsid w:val="004E5578"/>
    <w:rsid w:val="004E5EFC"/>
    <w:rsid w:val="004E6067"/>
    <w:rsid w:val="004E69E5"/>
    <w:rsid w:val="004E6D0D"/>
    <w:rsid w:val="004E7C58"/>
    <w:rsid w:val="004E7F32"/>
    <w:rsid w:val="004F010A"/>
    <w:rsid w:val="004F04C6"/>
    <w:rsid w:val="004F0E77"/>
    <w:rsid w:val="004F0F4B"/>
    <w:rsid w:val="004F19CD"/>
    <w:rsid w:val="004F24CD"/>
    <w:rsid w:val="004F2552"/>
    <w:rsid w:val="004F30FA"/>
    <w:rsid w:val="004F3EC9"/>
    <w:rsid w:val="004F42E7"/>
    <w:rsid w:val="004F452B"/>
    <w:rsid w:val="004F485A"/>
    <w:rsid w:val="004F4C8E"/>
    <w:rsid w:val="004F50EA"/>
    <w:rsid w:val="004F60E5"/>
    <w:rsid w:val="004F7877"/>
    <w:rsid w:val="004F7B7F"/>
    <w:rsid w:val="0050004A"/>
    <w:rsid w:val="00500180"/>
    <w:rsid w:val="00500767"/>
    <w:rsid w:val="00500C37"/>
    <w:rsid w:val="00501B3D"/>
    <w:rsid w:val="00501B5F"/>
    <w:rsid w:val="00503D4A"/>
    <w:rsid w:val="0050496D"/>
    <w:rsid w:val="00504BEC"/>
    <w:rsid w:val="00504F1B"/>
    <w:rsid w:val="00505662"/>
    <w:rsid w:val="00506596"/>
    <w:rsid w:val="00507D4A"/>
    <w:rsid w:val="0051201F"/>
    <w:rsid w:val="00512974"/>
    <w:rsid w:val="00514446"/>
    <w:rsid w:val="00515BFF"/>
    <w:rsid w:val="00515E69"/>
    <w:rsid w:val="00516C31"/>
    <w:rsid w:val="00517258"/>
    <w:rsid w:val="00517344"/>
    <w:rsid w:val="00517B8A"/>
    <w:rsid w:val="00520338"/>
    <w:rsid w:val="00520522"/>
    <w:rsid w:val="00520EBF"/>
    <w:rsid w:val="00521B3C"/>
    <w:rsid w:val="00521CA9"/>
    <w:rsid w:val="00522C78"/>
    <w:rsid w:val="00524552"/>
    <w:rsid w:val="00524C10"/>
    <w:rsid w:val="00524F9A"/>
    <w:rsid w:val="005250AA"/>
    <w:rsid w:val="005255A0"/>
    <w:rsid w:val="00525AA5"/>
    <w:rsid w:val="00525CF0"/>
    <w:rsid w:val="00526B79"/>
    <w:rsid w:val="00527BC7"/>
    <w:rsid w:val="0053060B"/>
    <w:rsid w:val="00530D8A"/>
    <w:rsid w:val="00531C52"/>
    <w:rsid w:val="0053218F"/>
    <w:rsid w:val="00532AA7"/>
    <w:rsid w:val="0053323D"/>
    <w:rsid w:val="00533885"/>
    <w:rsid w:val="005339E7"/>
    <w:rsid w:val="00533AD7"/>
    <w:rsid w:val="00533F0C"/>
    <w:rsid w:val="00534663"/>
    <w:rsid w:val="005350BC"/>
    <w:rsid w:val="00541FEE"/>
    <w:rsid w:val="0054273A"/>
    <w:rsid w:val="00542967"/>
    <w:rsid w:val="00542F28"/>
    <w:rsid w:val="00543E30"/>
    <w:rsid w:val="005446EC"/>
    <w:rsid w:val="005450BC"/>
    <w:rsid w:val="0054524B"/>
    <w:rsid w:val="0054542C"/>
    <w:rsid w:val="00545C07"/>
    <w:rsid w:val="00546299"/>
    <w:rsid w:val="0054785C"/>
    <w:rsid w:val="0055072D"/>
    <w:rsid w:val="00550D0F"/>
    <w:rsid w:val="0055122F"/>
    <w:rsid w:val="005513D9"/>
    <w:rsid w:val="00551611"/>
    <w:rsid w:val="00551A00"/>
    <w:rsid w:val="005520F9"/>
    <w:rsid w:val="005523E6"/>
    <w:rsid w:val="00552F13"/>
    <w:rsid w:val="005532EA"/>
    <w:rsid w:val="005536AA"/>
    <w:rsid w:val="00554E98"/>
    <w:rsid w:val="00555436"/>
    <w:rsid w:val="00555C14"/>
    <w:rsid w:val="00555C58"/>
    <w:rsid w:val="00556BBA"/>
    <w:rsid w:val="00556BFF"/>
    <w:rsid w:val="00557522"/>
    <w:rsid w:val="00560E56"/>
    <w:rsid w:val="00561F6E"/>
    <w:rsid w:val="00563ED5"/>
    <w:rsid w:val="00563FCB"/>
    <w:rsid w:val="005646E5"/>
    <w:rsid w:val="00564932"/>
    <w:rsid w:val="005653CD"/>
    <w:rsid w:val="00565B0B"/>
    <w:rsid w:val="005674C2"/>
    <w:rsid w:val="00567F8F"/>
    <w:rsid w:val="00570211"/>
    <w:rsid w:val="005707C8"/>
    <w:rsid w:val="0057112A"/>
    <w:rsid w:val="005713F9"/>
    <w:rsid w:val="00572205"/>
    <w:rsid w:val="005732FB"/>
    <w:rsid w:val="0057359F"/>
    <w:rsid w:val="00573729"/>
    <w:rsid w:val="00574829"/>
    <w:rsid w:val="0057572B"/>
    <w:rsid w:val="0057639B"/>
    <w:rsid w:val="005763DF"/>
    <w:rsid w:val="00577017"/>
    <w:rsid w:val="00577285"/>
    <w:rsid w:val="0057764E"/>
    <w:rsid w:val="0057779E"/>
    <w:rsid w:val="00577D5A"/>
    <w:rsid w:val="005809D0"/>
    <w:rsid w:val="00580DF8"/>
    <w:rsid w:val="00581921"/>
    <w:rsid w:val="0058192C"/>
    <w:rsid w:val="00581A5A"/>
    <w:rsid w:val="005826F5"/>
    <w:rsid w:val="005827E9"/>
    <w:rsid w:val="0058348D"/>
    <w:rsid w:val="0058357B"/>
    <w:rsid w:val="005836C0"/>
    <w:rsid w:val="00583812"/>
    <w:rsid w:val="00584109"/>
    <w:rsid w:val="00584795"/>
    <w:rsid w:val="005847E4"/>
    <w:rsid w:val="0058487D"/>
    <w:rsid w:val="00585400"/>
    <w:rsid w:val="00585944"/>
    <w:rsid w:val="00585AF6"/>
    <w:rsid w:val="00585C5A"/>
    <w:rsid w:val="00585DDF"/>
    <w:rsid w:val="00586381"/>
    <w:rsid w:val="00586761"/>
    <w:rsid w:val="0058725F"/>
    <w:rsid w:val="005923EB"/>
    <w:rsid w:val="0059348A"/>
    <w:rsid w:val="00593F2E"/>
    <w:rsid w:val="00594043"/>
    <w:rsid w:val="00594465"/>
    <w:rsid w:val="0059542E"/>
    <w:rsid w:val="00595E9A"/>
    <w:rsid w:val="0059712A"/>
    <w:rsid w:val="00597EB5"/>
    <w:rsid w:val="005A0A8B"/>
    <w:rsid w:val="005A293B"/>
    <w:rsid w:val="005A301E"/>
    <w:rsid w:val="005A4004"/>
    <w:rsid w:val="005A440A"/>
    <w:rsid w:val="005A62D1"/>
    <w:rsid w:val="005A6CD4"/>
    <w:rsid w:val="005A6ED5"/>
    <w:rsid w:val="005A724A"/>
    <w:rsid w:val="005A74A8"/>
    <w:rsid w:val="005A7908"/>
    <w:rsid w:val="005B0388"/>
    <w:rsid w:val="005B0C5D"/>
    <w:rsid w:val="005B27A9"/>
    <w:rsid w:val="005B29DF"/>
    <w:rsid w:val="005B2C99"/>
    <w:rsid w:val="005B2E6F"/>
    <w:rsid w:val="005B342F"/>
    <w:rsid w:val="005B39C4"/>
    <w:rsid w:val="005B4C4C"/>
    <w:rsid w:val="005B7C0D"/>
    <w:rsid w:val="005C1C4E"/>
    <w:rsid w:val="005C1FB5"/>
    <w:rsid w:val="005C2AD6"/>
    <w:rsid w:val="005C3D12"/>
    <w:rsid w:val="005C3FBD"/>
    <w:rsid w:val="005C4672"/>
    <w:rsid w:val="005C582F"/>
    <w:rsid w:val="005C5E53"/>
    <w:rsid w:val="005C6A84"/>
    <w:rsid w:val="005D0054"/>
    <w:rsid w:val="005D0647"/>
    <w:rsid w:val="005D0862"/>
    <w:rsid w:val="005D0E1F"/>
    <w:rsid w:val="005D1283"/>
    <w:rsid w:val="005D281E"/>
    <w:rsid w:val="005D28DA"/>
    <w:rsid w:val="005D29B3"/>
    <w:rsid w:val="005D2DE5"/>
    <w:rsid w:val="005D2FD8"/>
    <w:rsid w:val="005D306B"/>
    <w:rsid w:val="005D3775"/>
    <w:rsid w:val="005D3938"/>
    <w:rsid w:val="005D5AC2"/>
    <w:rsid w:val="005D5D2E"/>
    <w:rsid w:val="005D6310"/>
    <w:rsid w:val="005D6A99"/>
    <w:rsid w:val="005D77EB"/>
    <w:rsid w:val="005E011C"/>
    <w:rsid w:val="005E0D6B"/>
    <w:rsid w:val="005E0F7D"/>
    <w:rsid w:val="005E1131"/>
    <w:rsid w:val="005E183F"/>
    <w:rsid w:val="005E184B"/>
    <w:rsid w:val="005E184D"/>
    <w:rsid w:val="005E2125"/>
    <w:rsid w:val="005E2D27"/>
    <w:rsid w:val="005E2E8B"/>
    <w:rsid w:val="005E51AD"/>
    <w:rsid w:val="005E5B39"/>
    <w:rsid w:val="005E625A"/>
    <w:rsid w:val="005E63D2"/>
    <w:rsid w:val="005E6FC1"/>
    <w:rsid w:val="005E7955"/>
    <w:rsid w:val="005F0728"/>
    <w:rsid w:val="005F13BB"/>
    <w:rsid w:val="005F1D2C"/>
    <w:rsid w:val="005F28CE"/>
    <w:rsid w:val="005F2F85"/>
    <w:rsid w:val="005F30AF"/>
    <w:rsid w:val="005F39D8"/>
    <w:rsid w:val="005F3C81"/>
    <w:rsid w:val="005F4367"/>
    <w:rsid w:val="005F43D1"/>
    <w:rsid w:val="005F5B57"/>
    <w:rsid w:val="005F665D"/>
    <w:rsid w:val="005F6F42"/>
    <w:rsid w:val="00600511"/>
    <w:rsid w:val="0060156F"/>
    <w:rsid w:val="006016F4"/>
    <w:rsid w:val="0060327D"/>
    <w:rsid w:val="00603CD2"/>
    <w:rsid w:val="00604C38"/>
    <w:rsid w:val="00605D44"/>
    <w:rsid w:val="00605FE1"/>
    <w:rsid w:val="00605FFB"/>
    <w:rsid w:val="006063B8"/>
    <w:rsid w:val="00606DAB"/>
    <w:rsid w:val="00607463"/>
    <w:rsid w:val="00607E2C"/>
    <w:rsid w:val="00610B33"/>
    <w:rsid w:val="006116E0"/>
    <w:rsid w:val="006117E2"/>
    <w:rsid w:val="00611856"/>
    <w:rsid w:val="00611A11"/>
    <w:rsid w:val="006136E2"/>
    <w:rsid w:val="006139F5"/>
    <w:rsid w:val="00613CD8"/>
    <w:rsid w:val="006148F6"/>
    <w:rsid w:val="00614A4D"/>
    <w:rsid w:val="0061520B"/>
    <w:rsid w:val="00616173"/>
    <w:rsid w:val="0061649A"/>
    <w:rsid w:val="00616BFC"/>
    <w:rsid w:val="006176BB"/>
    <w:rsid w:val="006177C0"/>
    <w:rsid w:val="006178FA"/>
    <w:rsid w:val="006179A6"/>
    <w:rsid w:val="00617C80"/>
    <w:rsid w:val="0062056B"/>
    <w:rsid w:val="00620740"/>
    <w:rsid w:val="00620981"/>
    <w:rsid w:val="00620C50"/>
    <w:rsid w:val="006215E9"/>
    <w:rsid w:val="00621815"/>
    <w:rsid w:val="00621ACE"/>
    <w:rsid w:val="00621B42"/>
    <w:rsid w:val="00621C2F"/>
    <w:rsid w:val="00622F0C"/>
    <w:rsid w:val="0062313A"/>
    <w:rsid w:val="006236F3"/>
    <w:rsid w:val="00623BF0"/>
    <w:rsid w:val="00625CF3"/>
    <w:rsid w:val="006265AB"/>
    <w:rsid w:val="0062699A"/>
    <w:rsid w:val="00627C30"/>
    <w:rsid w:val="00627FE1"/>
    <w:rsid w:val="0063098C"/>
    <w:rsid w:val="00633658"/>
    <w:rsid w:val="00633679"/>
    <w:rsid w:val="006340A6"/>
    <w:rsid w:val="00634D56"/>
    <w:rsid w:val="00634E83"/>
    <w:rsid w:val="006356DA"/>
    <w:rsid w:val="00635FC5"/>
    <w:rsid w:val="006370D9"/>
    <w:rsid w:val="00640639"/>
    <w:rsid w:val="00641907"/>
    <w:rsid w:val="00641FF8"/>
    <w:rsid w:val="00642055"/>
    <w:rsid w:val="00642468"/>
    <w:rsid w:val="006425D8"/>
    <w:rsid w:val="006426F8"/>
    <w:rsid w:val="00643A93"/>
    <w:rsid w:val="00644C0D"/>
    <w:rsid w:val="00645EA8"/>
    <w:rsid w:val="006460BA"/>
    <w:rsid w:val="006464E8"/>
    <w:rsid w:val="006500F4"/>
    <w:rsid w:val="00651295"/>
    <w:rsid w:val="00652353"/>
    <w:rsid w:val="0065241D"/>
    <w:rsid w:val="006524F3"/>
    <w:rsid w:val="0065256D"/>
    <w:rsid w:val="00654875"/>
    <w:rsid w:val="0065736A"/>
    <w:rsid w:val="00657CDF"/>
    <w:rsid w:val="00660745"/>
    <w:rsid w:val="00660E5B"/>
    <w:rsid w:val="0066106E"/>
    <w:rsid w:val="00661DA3"/>
    <w:rsid w:val="00662106"/>
    <w:rsid w:val="006625B7"/>
    <w:rsid w:val="00662920"/>
    <w:rsid w:val="00662B37"/>
    <w:rsid w:val="006631AA"/>
    <w:rsid w:val="006646DB"/>
    <w:rsid w:val="006655A3"/>
    <w:rsid w:val="0066590D"/>
    <w:rsid w:val="00665DD7"/>
    <w:rsid w:val="006666C2"/>
    <w:rsid w:val="00666751"/>
    <w:rsid w:val="006671CE"/>
    <w:rsid w:val="00667832"/>
    <w:rsid w:val="00667A7F"/>
    <w:rsid w:val="006704F8"/>
    <w:rsid w:val="00670F79"/>
    <w:rsid w:val="0067175F"/>
    <w:rsid w:val="006719D8"/>
    <w:rsid w:val="00671AB4"/>
    <w:rsid w:val="006721FB"/>
    <w:rsid w:val="00672858"/>
    <w:rsid w:val="00672E85"/>
    <w:rsid w:val="0067361D"/>
    <w:rsid w:val="00673DDF"/>
    <w:rsid w:val="00674B3B"/>
    <w:rsid w:val="00674BFB"/>
    <w:rsid w:val="00675153"/>
    <w:rsid w:val="00675C7B"/>
    <w:rsid w:val="00675DEC"/>
    <w:rsid w:val="00675ECA"/>
    <w:rsid w:val="00676E7D"/>
    <w:rsid w:val="00676FAC"/>
    <w:rsid w:val="00677771"/>
    <w:rsid w:val="00677FEE"/>
    <w:rsid w:val="00680319"/>
    <w:rsid w:val="0068157D"/>
    <w:rsid w:val="00681AA4"/>
    <w:rsid w:val="00681B9E"/>
    <w:rsid w:val="00681F21"/>
    <w:rsid w:val="00682731"/>
    <w:rsid w:val="00682B15"/>
    <w:rsid w:val="006831C1"/>
    <w:rsid w:val="00683341"/>
    <w:rsid w:val="00683931"/>
    <w:rsid w:val="00683F59"/>
    <w:rsid w:val="00684C45"/>
    <w:rsid w:val="00684E22"/>
    <w:rsid w:val="00686CDC"/>
    <w:rsid w:val="00687712"/>
    <w:rsid w:val="006914BB"/>
    <w:rsid w:val="00691D35"/>
    <w:rsid w:val="006920C4"/>
    <w:rsid w:val="00692153"/>
    <w:rsid w:val="00692231"/>
    <w:rsid w:val="006926FB"/>
    <w:rsid w:val="006937BA"/>
    <w:rsid w:val="00693F5E"/>
    <w:rsid w:val="006943B8"/>
    <w:rsid w:val="00694D4D"/>
    <w:rsid w:val="006968D6"/>
    <w:rsid w:val="00696BB6"/>
    <w:rsid w:val="006A0DCA"/>
    <w:rsid w:val="006A1289"/>
    <w:rsid w:val="006A13DD"/>
    <w:rsid w:val="006A1434"/>
    <w:rsid w:val="006A5302"/>
    <w:rsid w:val="006A53D2"/>
    <w:rsid w:val="006A6513"/>
    <w:rsid w:val="006A6DEC"/>
    <w:rsid w:val="006A6F33"/>
    <w:rsid w:val="006A70E0"/>
    <w:rsid w:val="006A71F4"/>
    <w:rsid w:val="006A77F9"/>
    <w:rsid w:val="006A7A97"/>
    <w:rsid w:val="006A7F4B"/>
    <w:rsid w:val="006B0E30"/>
    <w:rsid w:val="006B1214"/>
    <w:rsid w:val="006B1B6F"/>
    <w:rsid w:val="006B1E91"/>
    <w:rsid w:val="006B2D84"/>
    <w:rsid w:val="006B33D5"/>
    <w:rsid w:val="006B397A"/>
    <w:rsid w:val="006B40F7"/>
    <w:rsid w:val="006B44FB"/>
    <w:rsid w:val="006B4BB8"/>
    <w:rsid w:val="006B5860"/>
    <w:rsid w:val="006B6E9C"/>
    <w:rsid w:val="006B6F4E"/>
    <w:rsid w:val="006B7235"/>
    <w:rsid w:val="006B757D"/>
    <w:rsid w:val="006C00D0"/>
    <w:rsid w:val="006C1D03"/>
    <w:rsid w:val="006C2B2A"/>
    <w:rsid w:val="006C3C28"/>
    <w:rsid w:val="006C462B"/>
    <w:rsid w:val="006C53AE"/>
    <w:rsid w:val="006C559E"/>
    <w:rsid w:val="006C703B"/>
    <w:rsid w:val="006C743C"/>
    <w:rsid w:val="006C7DA1"/>
    <w:rsid w:val="006D003F"/>
    <w:rsid w:val="006D0AF3"/>
    <w:rsid w:val="006D0B4B"/>
    <w:rsid w:val="006D1C5A"/>
    <w:rsid w:val="006D2498"/>
    <w:rsid w:val="006D2A6E"/>
    <w:rsid w:val="006D2EC5"/>
    <w:rsid w:val="006D37A5"/>
    <w:rsid w:val="006D4BEB"/>
    <w:rsid w:val="006D4E38"/>
    <w:rsid w:val="006D626E"/>
    <w:rsid w:val="006D62C8"/>
    <w:rsid w:val="006E036B"/>
    <w:rsid w:val="006E08DE"/>
    <w:rsid w:val="006E1CAE"/>
    <w:rsid w:val="006E27EF"/>
    <w:rsid w:val="006E2AAD"/>
    <w:rsid w:val="006E3C0A"/>
    <w:rsid w:val="006E41E7"/>
    <w:rsid w:val="006E4706"/>
    <w:rsid w:val="006E49A3"/>
    <w:rsid w:val="006E530C"/>
    <w:rsid w:val="006E5C22"/>
    <w:rsid w:val="006E68C2"/>
    <w:rsid w:val="006E7093"/>
    <w:rsid w:val="006E78C0"/>
    <w:rsid w:val="006E7B98"/>
    <w:rsid w:val="006F0475"/>
    <w:rsid w:val="006F3556"/>
    <w:rsid w:val="006F366F"/>
    <w:rsid w:val="006F3A58"/>
    <w:rsid w:val="006F47FF"/>
    <w:rsid w:val="006F612C"/>
    <w:rsid w:val="006F62DE"/>
    <w:rsid w:val="006F6CA5"/>
    <w:rsid w:val="0070002C"/>
    <w:rsid w:val="007001B0"/>
    <w:rsid w:val="00700E9C"/>
    <w:rsid w:val="00702B8D"/>
    <w:rsid w:val="00703C47"/>
    <w:rsid w:val="00704552"/>
    <w:rsid w:val="00704F73"/>
    <w:rsid w:val="007051D1"/>
    <w:rsid w:val="00705AD6"/>
    <w:rsid w:val="00705C53"/>
    <w:rsid w:val="0070686E"/>
    <w:rsid w:val="00706DAB"/>
    <w:rsid w:val="00707268"/>
    <w:rsid w:val="0070799F"/>
    <w:rsid w:val="00707C5A"/>
    <w:rsid w:val="00710C37"/>
    <w:rsid w:val="00713658"/>
    <w:rsid w:val="007151BF"/>
    <w:rsid w:val="007217C1"/>
    <w:rsid w:val="007225F9"/>
    <w:rsid w:val="0072439F"/>
    <w:rsid w:val="00724498"/>
    <w:rsid w:val="00724AED"/>
    <w:rsid w:val="00726CC6"/>
    <w:rsid w:val="00726EDE"/>
    <w:rsid w:val="00726F7E"/>
    <w:rsid w:val="0072793D"/>
    <w:rsid w:val="0073226E"/>
    <w:rsid w:val="007322D4"/>
    <w:rsid w:val="007326BF"/>
    <w:rsid w:val="00734811"/>
    <w:rsid w:val="00734E99"/>
    <w:rsid w:val="00735031"/>
    <w:rsid w:val="00737C46"/>
    <w:rsid w:val="0074142C"/>
    <w:rsid w:val="00741B98"/>
    <w:rsid w:val="007423EE"/>
    <w:rsid w:val="00742574"/>
    <w:rsid w:val="00742645"/>
    <w:rsid w:val="00742C49"/>
    <w:rsid w:val="0074377D"/>
    <w:rsid w:val="00743B53"/>
    <w:rsid w:val="007442EE"/>
    <w:rsid w:val="007465DC"/>
    <w:rsid w:val="00746780"/>
    <w:rsid w:val="00746D2C"/>
    <w:rsid w:val="00747C51"/>
    <w:rsid w:val="007502CF"/>
    <w:rsid w:val="007506D4"/>
    <w:rsid w:val="00750C64"/>
    <w:rsid w:val="00751F52"/>
    <w:rsid w:val="007522FD"/>
    <w:rsid w:val="007525B7"/>
    <w:rsid w:val="007541ED"/>
    <w:rsid w:val="00754CEB"/>
    <w:rsid w:val="00754E72"/>
    <w:rsid w:val="007554CD"/>
    <w:rsid w:val="0075626B"/>
    <w:rsid w:val="00756497"/>
    <w:rsid w:val="00756834"/>
    <w:rsid w:val="00756B02"/>
    <w:rsid w:val="00756F11"/>
    <w:rsid w:val="0075789E"/>
    <w:rsid w:val="00760322"/>
    <w:rsid w:val="00761844"/>
    <w:rsid w:val="007624B5"/>
    <w:rsid w:val="00763211"/>
    <w:rsid w:val="0076410B"/>
    <w:rsid w:val="0076446E"/>
    <w:rsid w:val="0076473B"/>
    <w:rsid w:val="00765E45"/>
    <w:rsid w:val="00767652"/>
    <w:rsid w:val="007708C9"/>
    <w:rsid w:val="00770AB0"/>
    <w:rsid w:val="00770BE3"/>
    <w:rsid w:val="00770C59"/>
    <w:rsid w:val="00771379"/>
    <w:rsid w:val="00771C68"/>
    <w:rsid w:val="007720AA"/>
    <w:rsid w:val="007720EC"/>
    <w:rsid w:val="00772453"/>
    <w:rsid w:val="0077248F"/>
    <w:rsid w:val="007726F1"/>
    <w:rsid w:val="007733DA"/>
    <w:rsid w:val="00775564"/>
    <w:rsid w:val="0077716E"/>
    <w:rsid w:val="0077748A"/>
    <w:rsid w:val="00777EFB"/>
    <w:rsid w:val="0078034C"/>
    <w:rsid w:val="00780523"/>
    <w:rsid w:val="00780594"/>
    <w:rsid w:val="00780F99"/>
    <w:rsid w:val="00780FF0"/>
    <w:rsid w:val="00781036"/>
    <w:rsid w:val="00781597"/>
    <w:rsid w:val="00781962"/>
    <w:rsid w:val="007823D7"/>
    <w:rsid w:val="007829D0"/>
    <w:rsid w:val="007834F2"/>
    <w:rsid w:val="007839FF"/>
    <w:rsid w:val="00783AAF"/>
    <w:rsid w:val="007847D6"/>
    <w:rsid w:val="00784F6A"/>
    <w:rsid w:val="00785094"/>
    <w:rsid w:val="00786CB6"/>
    <w:rsid w:val="00787681"/>
    <w:rsid w:val="00787F31"/>
    <w:rsid w:val="00790201"/>
    <w:rsid w:val="0079046B"/>
    <w:rsid w:val="0079091B"/>
    <w:rsid w:val="00791141"/>
    <w:rsid w:val="007911B3"/>
    <w:rsid w:val="00793F70"/>
    <w:rsid w:val="007945CD"/>
    <w:rsid w:val="00794721"/>
    <w:rsid w:val="007947CD"/>
    <w:rsid w:val="00794AA9"/>
    <w:rsid w:val="00794FB9"/>
    <w:rsid w:val="00794FD8"/>
    <w:rsid w:val="00797917"/>
    <w:rsid w:val="00797C8E"/>
    <w:rsid w:val="007A09F0"/>
    <w:rsid w:val="007A0AB7"/>
    <w:rsid w:val="007A1405"/>
    <w:rsid w:val="007A1B3B"/>
    <w:rsid w:val="007A1FAB"/>
    <w:rsid w:val="007A259E"/>
    <w:rsid w:val="007A32E9"/>
    <w:rsid w:val="007A384D"/>
    <w:rsid w:val="007A3C75"/>
    <w:rsid w:val="007A51BC"/>
    <w:rsid w:val="007A5433"/>
    <w:rsid w:val="007A58B7"/>
    <w:rsid w:val="007A5B41"/>
    <w:rsid w:val="007A691C"/>
    <w:rsid w:val="007A73A9"/>
    <w:rsid w:val="007A7785"/>
    <w:rsid w:val="007A7B1D"/>
    <w:rsid w:val="007A7B46"/>
    <w:rsid w:val="007B0469"/>
    <w:rsid w:val="007B05AD"/>
    <w:rsid w:val="007B0A6B"/>
    <w:rsid w:val="007B1B92"/>
    <w:rsid w:val="007B2282"/>
    <w:rsid w:val="007B429B"/>
    <w:rsid w:val="007B43DD"/>
    <w:rsid w:val="007B4B85"/>
    <w:rsid w:val="007B4EA8"/>
    <w:rsid w:val="007B59CD"/>
    <w:rsid w:val="007B5E1A"/>
    <w:rsid w:val="007B6269"/>
    <w:rsid w:val="007B62D5"/>
    <w:rsid w:val="007B63FB"/>
    <w:rsid w:val="007B68FE"/>
    <w:rsid w:val="007B7271"/>
    <w:rsid w:val="007B79C4"/>
    <w:rsid w:val="007B7AC3"/>
    <w:rsid w:val="007B7B5F"/>
    <w:rsid w:val="007B7E0B"/>
    <w:rsid w:val="007C02A2"/>
    <w:rsid w:val="007C059E"/>
    <w:rsid w:val="007C1A1C"/>
    <w:rsid w:val="007C24D0"/>
    <w:rsid w:val="007C285E"/>
    <w:rsid w:val="007C2CF3"/>
    <w:rsid w:val="007C35E7"/>
    <w:rsid w:val="007C3814"/>
    <w:rsid w:val="007C3CAA"/>
    <w:rsid w:val="007C3CC1"/>
    <w:rsid w:val="007C48D0"/>
    <w:rsid w:val="007C593F"/>
    <w:rsid w:val="007C7489"/>
    <w:rsid w:val="007C74A0"/>
    <w:rsid w:val="007C7874"/>
    <w:rsid w:val="007D2855"/>
    <w:rsid w:val="007D3F2D"/>
    <w:rsid w:val="007D3FA2"/>
    <w:rsid w:val="007D47D5"/>
    <w:rsid w:val="007D668B"/>
    <w:rsid w:val="007D6B98"/>
    <w:rsid w:val="007D6F18"/>
    <w:rsid w:val="007D7E16"/>
    <w:rsid w:val="007E0151"/>
    <w:rsid w:val="007E0DB9"/>
    <w:rsid w:val="007E15E3"/>
    <w:rsid w:val="007E17E7"/>
    <w:rsid w:val="007E20FB"/>
    <w:rsid w:val="007E2245"/>
    <w:rsid w:val="007E2745"/>
    <w:rsid w:val="007E3226"/>
    <w:rsid w:val="007E483D"/>
    <w:rsid w:val="007E4914"/>
    <w:rsid w:val="007E4C84"/>
    <w:rsid w:val="007E5293"/>
    <w:rsid w:val="007E55F7"/>
    <w:rsid w:val="007E5E71"/>
    <w:rsid w:val="007E645E"/>
    <w:rsid w:val="007E7EFE"/>
    <w:rsid w:val="007F0625"/>
    <w:rsid w:val="007F0BA2"/>
    <w:rsid w:val="007F0D3C"/>
    <w:rsid w:val="007F1916"/>
    <w:rsid w:val="007F2631"/>
    <w:rsid w:val="007F465B"/>
    <w:rsid w:val="007F5676"/>
    <w:rsid w:val="007F6F4F"/>
    <w:rsid w:val="007F75F7"/>
    <w:rsid w:val="0080090D"/>
    <w:rsid w:val="00800F7D"/>
    <w:rsid w:val="00801156"/>
    <w:rsid w:val="00801A17"/>
    <w:rsid w:val="00801E55"/>
    <w:rsid w:val="0080231B"/>
    <w:rsid w:val="00802720"/>
    <w:rsid w:val="00802F8B"/>
    <w:rsid w:val="00803482"/>
    <w:rsid w:val="00803925"/>
    <w:rsid w:val="00803E01"/>
    <w:rsid w:val="00804AE8"/>
    <w:rsid w:val="00804D91"/>
    <w:rsid w:val="00805005"/>
    <w:rsid w:val="008050A7"/>
    <w:rsid w:val="00806030"/>
    <w:rsid w:val="00806263"/>
    <w:rsid w:val="00806C55"/>
    <w:rsid w:val="008072B5"/>
    <w:rsid w:val="00807FF2"/>
    <w:rsid w:val="008103D5"/>
    <w:rsid w:val="008116E3"/>
    <w:rsid w:val="00811C09"/>
    <w:rsid w:val="008120B7"/>
    <w:rsid w:val="008120DA"/>
    <w:rsid w:val="008121BB"/>
    <w:rsid w:val="00812E68"/>
    <w:rsid w:val="00813245"/>
    <w:rsid w:val="0081373C"/>
    <w:rsid w:val="008142C0"/>
    <w:rsid w:val="00814567"/>
    <w:rsid w:val="0081457C"/>
    <w:rsid w:val="0081470A"/>
    <w:rsid w:val="00814953"/>
    <w:rsid w:val="008167D8"/>
    <w:rsid w:val="00816A04"/>
    <w:rsid w:val="00816E38"/>
    <w:rsid w:val="00817ACF"/>
    <w:rsid w:val="00817D4F"/>
    <w:rsid w:val="008201A4"/>
    <w:rsid w:val="008202CE"/>
    <w:rsid w:val="00820543"/>
    <w:rsid w:val="008207DB"/>
    <w:rsid w:val="008232BD"/>
    <w:rsid w:val="00823859"/>
    <w:rsid w:val="00825846"/>
    <w:rsid w:val="00825D43"/>
    <w:rsid w:val="00826A15"/>
    <w:rsid w:val="00826AED"/>
    <w:rsid w:val="008304B3"/>
    <w:rsid w:val="00831741"/>
    <w:rsid w:val="00831CB6"/>
    <w:rsid w:val="00832E1E"/>
    <w:rsid w:val="00833090"/>
    <w:rsid w:val="008330EE"/>
    <w:rsid w:val="0083358B"/>
    <w:rsid w:val="00834F36"/>
    <w:rsid w:val="00835540"/>
    <w:rsid w:val="00835AB2"/>
    <w:rsid w:val="00835D61"/>
    <w:rsid w:val="00836695"/>
    <w:rsid w:val="008374C4"/>
    <w:rsid w:val="00837614"/>
    <w:rsid w:val="008376AF"/>
    <w:rsid w:val="008400C4"/>
    <w:rsid w:val="008421B7"/>
    <w:rsid w:val="008424D1"/>
    <w:rsid w:val="0084323E"/>
    <w:rsid w:val="00843401"/>
    <w:rsid w:val="00843E8F"/>
    <w:rsid w:val="00844E21"/>
    <w:rsid w:val="00845342"/>
    <w:rsid w:val="00846089"/>
    <w:rsid w:val="00846896"/>
    <w:rsid w:val="00846C08"/>
    <w:rsid w:val="0084794A"/>
    <w:rsid w:val="00847F11"/>
    <w:rsid w:val="00850FDC"/>
    <w:rsid w:val="0085118D"/>
    <w:rsid w:val="00852337"/>
    <w:rsid w:val="0085279A"/>
    <w:rsid w:val="00852D78"/>
    <w:rsid w:val="00853F18"/>
    <w:rsid w:val="008543CE"/>
    <w:rsid w:val="00854B22"/>
    <w:rsid w:val="008552E6"/>
    <w:rsid w:val="008560FB"/>
    <w:rsid w:val="008561B2"/>
    <w:rsid w:val="008564F2"/>
    <w:rsid w:val="00856609"/>
    <w:rsid w:val="00856EFB"/>
    <w:rsid w:val="00856FB4"/>
    <w:rsid w:val="00857899"/>
    <w:rsid w:val="00857DDE"/>
    <w:rsid w:val="00860151"/>
    <w:rsid w:val="00860190"/>
    <w:rsid w:val="00860A56"/>
    <w:rsid w:val="00860F8B"/>
    <w:rsid w:val="00861B7B"/>
    <w:rsid w:val="0086379C"/>
    <w:rsid w:val="008637A0"/>
    <w:rsid w:val="00863DB2"/>
    <w:rsid w:val="008653FD"/>
    <w:rsid w:val="00866323"/>
    <w:rsid w:val="00866518"/>
    <w:rsid w:val="00866A4C"/>
    <w:rsid w:val="008670E9"/>
    <w:rsid w:val="008671F6"/>
    <w:rsid w:val="0086756B"/>
    <w:rsid w:val="00870FF1"/>
    <w:rsid w:val="00872C94"/>
    <w:rsid w:val="00872DE5"/>
    <w:rsid w:val="0087359D"/>
    <w:rsid w:val="00873F51"/>
    <w:rsid w:val="008746EE"/>
    <w:rsid w:val="008747FE"/>
    <w:rsid w:val="0087525A"/>
    <w:rsid w:val="0087739B"/>
    <w:rsid w:val="008775EB"/>
    <w:rsid w:val="008778EB"/>
    <w:rsid w:val="0088058A"/>
    <w:rsid w:val="00880682"/>
    <w:rsid w:val="00880AD3"/>
    <w:rsid w:val="00881AE2"/>
    <w:rsid w:val="00883657"/>
    <w:rsid w:val="0088385D"/>
    <w:rsid w:val="0088584A"/>
    <w:rsid w:val="0088604A"/>
    <w:rsid w:val="008867BC"/>
    <w:rsid w:val="00886806"/>
    <w:rsid w:val="008900FB"/>
    <w:rsid w:val="00890C93"/>
    <w:rsid w:val="00890F47"/>
    <w:rsid w:val="00891F88"/>
    <w:rsid w:val="008921FA"/>
    <w:rsid w:val="00892CE0"/>
    <w:rsid w:val="008934D4"/>
    <w:rsid w:val="0089366B"/>
    <w:rsid w:val="00893775"/>
    <w:rsid w:val="00894053"/>
    <w:rsid w:val="00894B71"/>
    <w:rsid w:val="00895057"/>
    <w:rsid w:val="00896425"/>
    <w:rsid w:val="008966D8"/>
    <w:rsid w:val="00897FE7"/>
    <w:rsid w:val="008A0102"/>
    <w:rsid w:val="008A082E"/>
    <w:rsid w:val="008A17F6"/>
    <w:rsid w:val="008A25A2"/>
    <w:rsid w:val="008A2B4F"/>
    <w:rsid w:val="008A3115"/>
    <w:rsid w:val="008A347C"/>
    <w:rsid w:val="008A4CC4"/>
    <w:rsid w:val="008A5642"/>
    <w:rsid w:val="008A56A3"/>
    <w:rsid w:val="008A6246"/>
    <w:rsid w:val="008A66E7"/>
    <w:rsid w:val="008A6995"/>
    <w:rsid w:val="008A6A19"/>
    <w:rsid w:val="008A726D"/>
    <w:rsid w:val="008A7D76"/>
    <w:rsid w:val="008B0D46"/>
    <w:rsid w:val="008B1C26"/>
    <w:rsid w:val="008B3273"/>
    <w:rsid w:val="008B3B88"/>
    <w:rsid w:val="008B3E79"/>
    <w:rsid w:val="008B44E4"/>
    <w:rsid w:val="008B5373"/>
    <w:rsid w:val="008B5550"/>
    <w:rsid w:val="008B5D91"/>
    <w:rsid w:val="008B6BD7"/>
    <w:rsid w:val="008B6F02"/>
    <w:rsid w:val="008B7CE7"/>
    <w:rsid w:val="008B7F42"/>
    <w:rsid w:val="008C0164"/>
    <w:rsid w:val="008C0B32"/>
    <w:rsid w:val="008C1FA1"/>
    <w:rsid w:val="008C25CD"/>
    <w:rsid w:val="008C2A7F"/>
    <w:rsid w:val="008C2FBA"/>
    <w:rsid w:val="008C3D17"/>
    <w:rsid w:val="008C3DC0"/>
    <w:rsid w:val="008C3E2E"/>
    <w:rsid w:val="008C4334"/>
    <w:rsid w:val="008C47A2"/>
    <w:rsid w:val="008C5512"/>
    <w:rsid w:val="008C5F19"/>
    <w:rsid w:val="008C6983"/>
    <w:rsid w:val="008C6CEA"/>
    <w:rsid w:val="008C6E02"/>
    <w:rsid w:val="008C73E8"/>
    <w:rsid w:val="008D1304"/>
    <w:rsid w:val="008D33D9"/>
    <w:rsid w:val="008D48BA"/>
    <w:rsid w:val="008D4931"/>
    <w:rsid w:val="008D4A18"/>
    <w:rsid w:val="008D4FC8"/>
    <w:rsid w:val="008D4FEF"/>
    <w:rsid w:val="008D5100"/>
    <w:rsid w:val="008D5E31"/>
    <w:rsid w:val="008D6106"/>
    <w:rsid w:val="008D7A38"/>
    <w:rsid w:val="008E13CF"/>
    <w:rsid w:val="008E150D"/>
    <w:rsid w:val="008E1662"/>
    <w:rsid w:val="008E1C94"/>
    <w:rsid w:val="008E4587"/>
    <w:rsid w:val="008E489D"/>
    <w:rsid w:val="008E5F95"/>
    <w:rsid w:val="008E644E"/>
    <w:rsid w:val="008E6862"/>
    <w:rsid w:val="008E6A6A"/>
    <w:rsid w:val="008E7A65"/>
    <w:rsid w:val="008E7D2B"/>
    <w:rsid w:val="008F3C2A"/>
    <w:rsid w:val="008F4631"/>
    <w:rsid w:val="008F491A"/>
    <w:rsid w:val="008F50C8"/>
    <w:rsid w:val="008F5881"/>
    <w:rsid w:val="008F5ECF"/>
    <w:rsid w:val="008F6784"/>
    <w:rsid w:val="008F740C"/>
    <w:rsid w:val="008F7EFE"/>
    <w:rsid w:val="0090056E"/>
    <w:rsid w:val="009009B1"/>
    <w:rsid w:val="00900EFE"/>
    <w:rsid w:val="00900FFE"/>
    <w:rsid w:val="0090239F"/>
    <w:rsid w:val="00902AA6"/>
    <w:rsid w:val="00902E4B"/>
    <w:rsid w:val="00904195"/>
    <w:rsid w:val="00904895"/>
    <w:rsid w:val="009048A0"/>
    <w:rsid w:val="00904A11"/>
    <w:rsid w:val="0090568B"/>
    <w:rsid w:val="00905FD7"/>
    <w:rsid w:val="009062BA"/>
    <w:rsid w:val="00906711"/>
    <w:rsid w:val="00906BAE"/>
    <w:rsid w:val="00906E2C"/>
    <w:rsid w:val="00907668"/>
    <w:rsid w:val="00907FCC"/>
    <w:rsid w:val="00907FEC"/>
    <w:rsid w:val="00910AC8"/>
    <w:rsid w:val="009114C7"/>
    <w:rsid w:val="00913F45"/>
    <w:rsid w:val="00914529"/>
    <w:rsid w:val="00914BF6"/>
    <w:rsid w:val="009154DD"/>
    <w:rsid w:val="00915FC8"/>
    <w:rsid w:val="00920835"/>
    <w:rsid w:val="00921105"/>
    <w:rsid w:val="0092113F"/>
    <w:rsid w:val="00921194"/>
    <w:rsid w:val="00921269"/>
    <w:rsid w:val="009217D5"/>
    <w:rsid w:val="009232C0"/>
    <w:rsid w:val="00923AB8"/>
    <w:rsid w:val="00923CE9"/>
    <w:rsid w:val="009240E2"/>
    <w:rsid w:val="00924C82"/>
    <w:rsid w:val="00924DB9"/>
    <w:rsid w:val="00925DD7"/>
    <w:rsid w:val="00925E6A"/>
    <w:rsid w:val="009266CD"/>
    <w:rsid w:val="00927126"/>
    <w:rsid w:val="00927268"/>
    <w:rsid w:val="00927D03"/>
    <w:rsid w:val="00927F5D"/>
    <w:rsid w:val="009304E3"/>
    <w:rsid w:val="00930693"/>
    <w:rsid w:val="00930762"/>
    <w:rsid w:val="00930D5E"/>
    <w:rsid w:val="00931972"/>
    <w:rsid w:val="00931DA6"/>
    <w:rsid w:val="0093278C"/>
    <w:rsid w:val="00932D06"/>
    <w:rsid w:val="0093305A"/>
    <w:rsid w:val="00933716"/>
    <w:rsid w:val="009338DF"/>
    <w:rsid w:val="00933B7F"/>
    <w:rsid w:val="00934B00"/>
    <w:rsid w:val="0093500C"/>
    <w:rsid w:val="009352D2"/>
    <w:rsid w:val="00936465"/>
    <w:rsid w:val="00936807"/>
    <w:rsid w:val="009370B2"/>
    <w:rsid w:val="009403CC"/>
    <w:rsid w:val="009405FA"/>
    <w:rsid w:val="009408B6"/>
    <w:rsid w:val="0094124D"/>
    <w:rsid w:val="00942946"/>
    <w:rsid w:val="00942AB9"/>
    <w:rsid w:val="00942BBB"/>
    <w:rsid w:val="00942D07"/>
    <w:rsid w:val="009441D1"/>
    <w:rsid w:val="00944617"/>
    <w:rsid w:val="0094554F"/>
    <w:rsid w:val="00946ADE"/>
    <w:rsid w:val="0094705B"/>
    <w:rsid w:val="00947A07"/>
    <w:rsid w:val="00947EB3"/>
    <w:rsid w:val="0095043D"/>
    <w:rsid w:val="0095085B"/>
    <w:rsid w:val="00951211"/>
    <w:rsid w:val="00951305"/>
    <w:rsid w:val="00951AB6"/>
    <w:rsid w:val="00951BBE"/>
    <w:rsid w:val="00951D57"/>
    <w:rsid w:val="00952335"/>
    <w:rsid w:val="00952FB4"/>
    <w:rsid w:val="00953755"/>
    <w:rsid w:val="009539F7"/>
    <w:rsid w:val="00954E1F"/>
    <w:rsid w:val="00954EBF"/>
    <w:rsid w:val="00955A68"/>
    <w:rsid w:val="0095614E"/>
    <w:rsid w:val="00957EEA"/>
    <w:rsid w:val="00960207"/>
    <w:rsid w:val="009611D9"/>
    <w:rsid w:val="00961CCA"/>
    <w:rsid w:val="0096270A"/>
    <w:rsid w:val="009635A7"/>
    <w:rsid w:val="00963BC8"/>
    <w:rsid w:val="00963BED"/>
    <w:rsid w:val="00965AE2"/>
    <w:rsid w:val="00965F6A"/>
    <w:rsid w:val="009662A7"/>
    <w:rsid w:val="00967270"/>
    <w:rsid w:val="009672E7"/>
    <w:rsid w:val="0096764D"/>
    <w:rsid w:val="00970062"/>
    <w:rsid w:val="00970325"/>
    <w:rsid w:val="00970A26"/>
    <w:rsid w:val="0097240A"/>
    <w:rsid w:val="00972774"/>
    <w:rsid w:val="00972779"/>
    <w:rsid w:val="00972A0B"/>
    <w:rsid w:val="009741A5"/>
    <w:rsid w:val="009745EC"/>
    <w:rsid w:val="0097493A"/>
    <w:rsid w:val="00974E2C"/>
    <w:rsid w:val="0097500E"/>
    <w:rsid w:val="00977180"/>
    <w:rsid w:val="0097730F"/>
    <w:rsid w:val="0097772B"/>
    <w:rsid w:val="0098049F"/>
    <w:rsid w:val="00980D13"/>
    <w:rsid w:val="00981005"/>
    <w:rsid w:val="0098139C"/>
    <w:rsid w:val="00981422"/>
    <w:rsid w:val="009823DE"/>
    <w:rsid w:val="00982CD0"/>
    <w:rsid w:val="00982E92"/>
    <w:rsid w:val="00982E9F"/>
    <w:rsid w:val="00983202"/>
    <w:rsid w:val="00984615"/>
    <w:rsid w:val="00985034"/>
    <w:rsid w:val="0098593D"/>
    <w:rsid w:val="0098600F"/>
    <w:rsid w:val="009861A7"/>
    <w:rsid w:val="00986D7E"/>
    <w:rsid w:val="00987D36"/>
    <w:rsid w:val="00987EBD"/>
    <w:rsid w:val="009902B8"/>
    <w:rsid w:val="00990C94"/>
    <w:rsid w:val="0099143F"/>
    <w:rsid w:val="009914E2"/>
    <w:rsid w:val="009914F9"/>
    <w:rsid w:val="00991C7E"/>
    <w:rsid w:val="00991F43"/>
    <w:rsid w:val="009924B1"/>
    <w:rsid w:val="00992E19"/>
    <w:rsid w:val="0099450B"/>
    <w:rsid w:val="00994A9F"/>
    <w:rsid w:val="00994E91"/>
    <w:rsid w:val="00994F9D"/>
    <w:rsid w:val="00994FD1"/>
    <w:rsid w:val="00995932"/>
    <w:rsid w:val="009963D5"/>
    <w:rsid w:val="00996CDE"/>
    <w:rsid w:val="00997AF1"/>
    <w:rsid w:val="009A0563"/>
    <w:rsid w:val="009A1CF1"/>
    <w:rsid w:val="009A1F8E"/>
    <w:rsid w:val="009A3454"/>
    <w:rsid w:val="009A425A"/>
    <w:rsid w:val="009A42C7"/>
    <w:rsid w:val="009A4817"/>
    <w:rsid w:val="009A60F0"/>
    <w:rsid w:val="009A7AD4"/>
    <w:rsid w:val="009B0D1D"/>
    <w:rsid w:val="009B163B"/>
    <w:rsid w:val="009B1E1F"/>
    <w:rsid w:val="009B2FD9"/>
    <w:rsid w:val="009B4C2B"/>
    <w:rsid w:val="009B58F4"/>
    <w:rsid w:val="009B5CC7"/>
    <w:rsid w:val="009B67E9"/>
    <w:rsid w:val="009B6D84"/>
    <w:rsid w:val="009C1DD3"/>
    <w:rsid w:val="009C2D49"/>
    <w:rsid w:val="009C2DDE"/>
    <w:rsid w:val="009C30EF"/>
    <w:rsid w:val="009C3107"/>
    <w:rsid w:val="009C33CE"/>
    <w:rsid w:val="009C434C"/>
    <w:rsid w:val="009C58D0"/>
    <w:rsid w:val="009C5A99"/>
    <w:rsid w:val="009C62E9"/>
    <w:rsid w:val="009C78CE"/>
    <w:rsid w:val="009C7B6E"/>
    <w:rsid w:val="009C7C8D"/>
    <w:rsid w:val="009D02FF"/>
    <w:rsid w:val="009D0420"/>
    <w:rsid w:val="009D1C3D"/>
    <w:rsid w:val="009D1F7A"/>
    <w:rsid w:val="009D321A"/>
    <w:rsid w:val="009D3CD4"/>
    <w:rsid w:val="009D4B90"/>
    <w:rsid w:val="009D6A83"/>
    <w:rsid w:val="009D741C"/>
    <w:rsid w:val="009D77A8"/>
    <w:rsid w:val="009E04E5"/>
    <w:rsid w:val="009E0E87"/>
    <w:rsid w:val="009E143B"/>
    <w:rsid w:val="009E1894"/>
    <w:rsid w:val="009E2C45"/>
    <w:rsid w:val="009E2C62"/>
    <w:rsid w:val="009E2CEE"/>
    <w:rsid w:val="009E33A0"/>
    <w:rsid w:val="009E4D10"/>
    <w:rsid w:val="009E59C5"/>
    <w:rsid w:val="009E5B4E"/>
    <w:rsid w:val="009E5F9A"/>
    <w:rsid w:val="009E6DAE"/>
    <w:rsid w:val="009E7002"/>
    <w:rsid w:val="009E7789"/>
    <w:rsid w:val="009F037C"/>
    <w:rsid w:val="009F0450"/>
    <w:rsid w:val="009F099D"/>
    <w:rsid w:val="009F0E64"/>
    <w:rsid w:val="009F1AF5"/>
    <w:rsid w:val="009F3871"/>
    <w:rsid w:val="009F39D8"/>
    <w:rsid w:val="009F3F22"/>
    <w:rsid w:val="009F44EE"/>
    <w:rsid w:val="009F48A9"/>
    <w:rsid w:val="009F4C50"/>
    <w:rsid w:val="009F591A"/>
    <w:rsid w:val="009F66B4"/>
    <w:rsid w:val="009F6F1E"/>
    <w:rsid w:val="00A02CF0"/>
    <w:rsid w:val="00A02F96"/>
    <w:rsid w:val="00A03D88"/>
    <w:rsid w:val="00A055BB"/>
    <w:rsid w:val="00A0579A"/>
    <w:rsid w:val="00A06097"/>
    <w:rsid w:val="00A06135"/>
    <w:rsid w:val="00A063C0"/>
    <w:rsid w:val="00A070E3"/>
    <w:rsid w:val="00A07ACB"/>
    <w:rsid w:val="00A07C99"/>
    <w:rsid w:val="00A07E1E"/>
    <w:rsid w:val="00A07EEB"/>
    <w:rsid w:val="00A10453"/>
    <w:rsid w:val="00A106E9"/>
    <w:rsid w:val="00A10C84"/>
    <w:rsid w:val="00A112A3"/>
    <w:rsid w:val="00A11979"/>
    <w:rsid w:val="00A12EC4"/>
    <w:rsid w:val="00A13064"/>
    <w:rsid w:val="00A13DC6"/>
    <w:rsid w:val="00A1419D"/>
    <w:rsid w:val="00A1448D"/>
    <w:rsid w:val="00A145B9"/>
    <w:rsid w:val="00A14671"/>
    <w:rsid w:val="00A1493D"/>
    <w:rsid w:val="00A15734"/>
    <w:rsid w:val="00A15A60"/>
    <w:rsid w:val="00A15D65"/>
    <w:rsid w:val="00A15E00"/>
    <w:rsid w:val="00A164BC"/>
    <w:rsid w:val="00A1727D"/>
    <w:rsid w:val="00A17454"/>
    <w:rsid w:val="00A178CB"/>
    <w:rsid w:val="00A17BEA"/>
    <w:rsid w:val="00A204E7"/>
    <w:rsid w:val="00A204F3"/>
    <w:rsid w:val="00A21257"/>
    <w:rsid w:val="00A219F7"/>
    <w:rsid w:val="00A2388B"/>
    <w:rsid w:val="00A23CB2"/>
    <w:rsid w:val="00A25483"/>
    <w:rsid w:val="00A25796"/>
    <w:rsid w:val="00A262DC"/>
    <w:rsid w:val="00A26465"/>
    <w:rsid w:val="00A27409"/>
    <w:rsid w:val="00A278DE"/>
    <w:rsid w:val="00A30738"/>
    <w:rsid w:val="00A30908"/>
    <w:rsid w:val="00A30E77"/>
    <w:rsid w:val="00A30E7B"/>
    <w:rsid w:val="00A316FE"/>
    <w:rsid w:val="00A32C22"/>
    <w:rsid w:val="00A336CD"/>
    <w:rsid w:val="00A34F61"/>
    <w:rsid w:val="00A35EC8"/>
    <w:rsid w:val="00A36683"/>
    <w:rsid w:val="00A4039F"/>
    <w:rsid w:val="00A40F82"/>
    <w:rsid w:val="00A41235"/>
    <w:rsid w:val="00A41381"/>
    <w:rsid w:val="00A41538"/>
    <w:rsid w:val="00A41B39"/>
    <w:rsid w:val="00A41B86"/>
    <w:rsid w:val="00A41D6C"/>
    <w:rsid w:val="00A41E1C"/>
    <w:rsid w:val="00A42FA5"/>
    <w:rsid w:val="00A43230"/>
    <w:rsid w:val="00A43F77"/>
    <w:rsid w:val="00A44550"/>
    <w:rsid w:val="00A44859"/>
    <w:rsid w:val="00A4692E"/>
    <w:rsid w:val="00A47014"/>
    <w:rsid w:val="00A477BB"/>
    <w:rsid w:val="00A47E1D"/>
    <w:rsid w:val="00A47FF3"/>
    <w:rsid w:val="00A50D53"/>
    <w:rsid w:val="00A50DE5"/>
    <w:rsid w:val="00A515D9"/>
    <w:rsid w:val="00A5202D"/>
    <w:rsid w:val="00A5209B"/>
    <w:rsid w:val="00A52432"/>
    <w:rsid w:val="00A529FF"/>
    <w:rsid w:val="00A53C2F"/>
    <w:rsid w:val="00A54338"/>
    <w:rsid w:val="00A54C7C"/>
    <w:rsid w:val="00A54DE1"/>
    <w:rsid w:val="00A554BB"/>
    <w:rsid w:val="00A55694"/>
    <w:rsid w:val="00A55BAC"/>
    <w:rsid w:val="00A562FC"/>
    <w:rsid w:val="00A56DA1"/>
    <w:rsid w:val="00A578C8"/>
    <w:rsid w:val="00A6107A"/>
    <w:rsid w:val="00A613CB"/>
    <w:rsid w:val="00A624AC"/>
    <w:rsid w:val="00A6313E"/>
    <w:rsid w:val="00A6363B"/>
    <w:rsid w:val="00A63988"/>
    <w:rsid w:val="00A639F2"/>
    <w:rsid w:val="00A63B09"/>
    <w:rsid w:val="00A63D6B"/>
    <w:rsid w:val="00A64912"/>
    <w:rsid w:val="00A64EA4"/>
    <w:rsid w:val="00A65306"/>
    <w:rsid w:val="00A65705"/>
    <w:rsid w:val="00A66D30"/>
    <w:rsid w:val="00A670F6"/>
    <w:rsid w:val="00A671BE"/>
    <w:rsid w:val="00A674E7"/>
    <w:rsid w:val="00A679C8"/>
    <w:rsid w:val="00A67D18"/>
    <w:rsid w:val="00A7004A"/>
    <w:rsid w:val="00A70E85"/>
    <w:rsid w:val="00A71005"/>
    <w:rsid w:val="00A717CE"/>
    <w:rsid w:val="00A71EB3"/>
    <w:rsid w:val="00A72391"/>
    <w:rsid w:val="00A723A2"/>
    <w:rsid w:val="00A725A3"/>
    <w:rsid w:val="00A728BB"/>
    <w:rsid w:val="00A72A14"/>
    <w:rsid w:val="00A73E83"/>
    <w:rsid w:val="00A74F4A"/>
    <w:rsid w:val="00A757DF"/>
    <w:rsid w:val="00A759B0"/>
    <w:rsid w:val="00A77681"/>
    <w:rsid w:val="00A80415"/>
    <w:rsid w:val="00A80579"/>
    <w:rsid w:val="00A80C06"/>
    <w:rsid w:val="00A80D1A"/>
    <w:rsid w:val="00A80E12"/>
    <w:rsid w:val="00A81E8B"/>
    <w:rsid w:val="00A829CF"/>
    <w:rsid w:val="00A82AB4"/>
    <w:rsid w:val="00A82B47"/>
    <w:rsid w:val="00A82ED1"/>
    <w:rsid w:val="00A83693"/>
    <w:rsid w:val="00A83813"/>
    <w:rsid w:val="00A83A9E"/>
    <w:rsid w:val="00A83B48"/>
    <w:rsid w:val="00A84187"/>
    <w:rsid w:val="00A84A5D"/>
    <w:rsid w:val="00A84F7D"/>
    <w:rsid w:val="00A85209"/>
    <w:rsid w:val="00A85789"/>
    <w:rsid w:val="00A8596E"/>
    <w:rsid w:val="00A85DBD"/>
    <w:rsid w:val="00A8622D"/>
    <w:rsid w:val="00A87121"/>
    <w:rsid w:val="00A872E9"/>
    <w:rsid w:val="00A875BF"/>
    <w:rsid w:val="00A902FA"/>
    <w:rsid w:val="00A90A0B"/>
    <w:rsid w:val="00A90B1F"/>
    <w:rsid w:val="00A9106B"/>
    <w:rsid w:val="00A9297A"/>
    <w:rsid w:val="00A936A8"/>
    <w:rsid w:val="00A94E24"/>
    <w:rsid w:val="00A9743B"/>
    <w:rsid w:val="00A977DA"/>
    <w:rsid w:val="00A97C40"/>
    <w:rsid w:val="00AA039F"/>
    <w:rsid w:val="00AA05C6"/>
    <w:rsid w:val="00AA0F27"/>
    <w:rsid w:val="00AA3903"/>
    <w:rsid w:val="00AA3EA1"/>
    <w:rsid w:val="00AA43E0"/>
    <w:rsid w:val="00AA4B58"/>
    <w:rsid w:val="00AA5B30"/>
    <w:rsid w:val="00AA6311"/>
    <w:rsid w:val="00AB0D00"/>
    <w:rsid w:val="00AB2E0D"/>
    <w:rsid w:val="00AB4010"/>
    <w:rsid w:val="00AB420D"/>
    <w:rsid w:val="00AB4211"/>
    <w:rsid w:val="00AB4BDA"/>
    <w:rsid w:val="00AB50F0"/>
    <w:rsid w:val="00AB5A62"/>
    <w:rsid w:val="00AB6119"/>
    <w:rsid w:val="00AB6D5C"/>
    <w:rsid w:val="00AB74E7"/>
    <w:rsid w:val="00AB796F"/>
    <w:rsid w:val="00AC0276"/>
    <w:rsid w:val="00AC0725"/>
    <w:rsid w:val="00AC0818"/>
    <w:rsid w:val="00AC0AD5"/>
    <w:rsid w:val="00AC0DC0"/>
    <w:rsid w:val="00AC0E10"/>
    <w:rsid w:val="00AC1ED3"/>
    <w:rsid w:val="00AC21D1"/>
    <w:rsid w:val="00AC34DA"/>
    <w:rsid w:val="00AC4205"/>
    <w:rsid w:val="00AC6CB9"/>
    <w:rsid w:val="00AC79C6"/>
    <w:rsid w:val="00AC7BD4"/>
    <w:rsid w:val="00AC7C59"/>
    <w:rsid w:val="00AD08BC"/>
    <w:rsid w:val="00AD0BDE"/>
    <w:rsid w:val="00AD1DFB"/>
    <w:rsid w:val="00AD1F36"/>
    <w:rsid w:val="00AD26E5"/>
    <w:rsid w:val="00AD3713"/>
    <w:rsid w:val="00AD397D"/>
    <w:rsid w:val="00AD3AD1"/>
    <w:rsid w:val="00AD3DAA"/>
    <w:rsid w:val="00AD4E02"/>
    <w:rsid w:val="00AD4FDC"/>
    <w:rsid w:val="00AD5261"/>
    <w:rsid w:val="00AD5566"/>
    <w:rsid w:val="00AD652E"/>
    <w:rsid w:val="00AD724D"/>
    <w:rsid w:val="00AD76B7"/>
    <w:rsid w:val="00AE1231"/>
    <w:rsid w:val="00AE12AB"/>
    <w:rsid w:val="00AE2349"/>
    <w:rsid w:val="00AE3130"/>
    <w:rsid w:val="00AE4044"/>
    <w:rsid w:val="00AE4730"/>
    <w:rsid w:val="00AE477F"/>
    <w:rsid w:val="00AE58C2"/>
    <w:rsid w:val="00AE5AFF"/>
    <w:rsid w:val="00AE65B0"/>
    <w:rsid w:val="00AE6B18"/>
    <w:rsid w:val="00AE74D1"/>
    <w:rsid w:val="00AE7D83"/>
    <w:rsid w:val="00AF0394"/>
    <w:rsid w:val="00AF08E4"/>
    <w:rsid w:val="00AF0979"/>
    <w:rsid w:val="00AF1183"/>
    <w:rsid w:val="00AF1BA3"/>
    <w:rsid w:val="00AF1D95"/>
    <w:rsid w:val="00AF27DC"/>
    <w:rsid w:val="00AF3541"/>
    <w:rsid w:val="00AF4A97"/>
    <w:rsid w:val="00AF570F"/>
    <w:rsid w:val="00AF5A92"/>
    <w:rsid w:val="00AF637B"/>
    <w:rsid w:val="00AF6F7A"/>
    <w:rsid w:val="00AF74BF"/>
    <w:rsid w:val="00AF76AB"/>
    <w:rsid w:val="00B001ED"/>
    <w:rsid w:val="00B0224E"/>
    <w:rsid w:val="00B0246B"/>
    <w:rsid w:val="00B028BA"/>
    <w:rsid w:val="00B03215"/>
    <w:rsid w:val="00B03E87"/>
    <w:rsid w:val="00B0542D"/>
    <w:rsid w:val="00B064FB"/>
    <w:rsid w:val="00B066E1"/>
    <w:rsid w:val="00B069F3"/>
    <w:rsid w:val="00B06E5F"/>
    <w:rsid w:val="00B0787E"/>
    <w:rsid w:val="00B07AE8"/>
    <w:rsid w:val="00B07BF8"/>
    <w:rsid w:val="00B07CF5"/>
    <w:rsid w:val="00B07DB5"/>
    <w:rsid w:val="00B10C00"/>
    <w:rsid w:val="00B1111A"/>
    <w:rsid w:val="00B11BC3"/>
    <w:rsid w:val="00B13172"/>
    <w:rsid w:val="00B14C5B"/>
    <w:rsid w:val="00B168AD"/>
    <w:rsid w:val="00B16981"/>
    <w:rsid w:val="00B16D90"/>
    <w:rsid w:val="00B16EA1"/>
    <w:rsid w:val="00B16FAA"/>
    <w:rsid w:val="00B178B3"/>
    <w:rsid w:val="00B178D6"/>
    <w:rsid w:val="00B2069D"/>
    <w:rsid w:val="00B20C82"/>
    <w:rsid w:val="00B20E1A"/>
    <w:rsid w:val="00B20EFF"/>
    <w:rsid w:val="00B21D64"/>
    <w:rsid w:val="00B230EB"/>
    <w:rsid w:val="00B2322B"/>
    <w:rsid w:val="00B238E2"/>
    <w:rsid w:val="00B24BA4"/>
    <w:rsid w:val="00B25377"/>
    <w:rsid w:val="00B25900"/>
    <w:rsid w:val="00B25E03"/>
    <w:rsid w:val="00B27967"/>
    <w:rsid w:val="00B279CC"/>
    <w:rsid w:val="00B27C56"/>
    <w:rsid w:val="00B27F50"/>
    <w:rsid w:val="00B30151"/>
    <w:rsid w:val="00B30194"/>
    <w:rsid w:val="00B31904"/>
    <w:rsid w:val="00B31A4D"/>
    <w:rsid w:val="00B31F36"/>
    <w:rsid w:val="00B32462"/>
    <w:rsid w:val="00B324A1"/>
    <w:rsid w:val="00B32DAA"/>
    <w:rsid w:val="00B32DF2"/>
    <w:rsid w:val="00B33976"/>
    <w:rsid w:val="00B349D6"/>
    <w:rsid w:val="00B358E4"/>
    <w:rsid w:val="00B35DD3"/>
    <w:rsid w:val="00B362B5"/>
    <w:rsid w:val="00B368D3"/>
    <w:rsid w:val="00B36A7D"/>
    <w:rsid w:val="00B37952"/>
    <w:rsid w:val="00B37970"/>
    <w:rsid w:val="00B37ECC"/>
    <w:rsid w:val="00B402D3"/>
    <w:rsid w:val="00B406BA"/>
    <w:rsid w:val="00B40833"/>
    <w:rsid w:val="00B4186B"/>
    <w:rsid w:val="00B43133"/>
    <w:rsid w:val="00B433A5"/>
    <w:rsid w:val="00B4488B"/>
    <w:rsid w:val="00B4489C"/>
    <w:rsid w:val="00B448C0"/>
    <w:rsid w:val="00B45A91"/>
    <w:rsid w:val="00B4702C"/>
    <w:rsid w:val="00B47A39"/>
    <w:rsid w:val="00B502A6"/>
    <w:rsid w:val="00B50578"/>
    <w:rsid w:val="00B51D74"/>
    <w:rsid w:val="00B51DD3"/>
    <w:rsid w:val="00B51EF6"/>
    <w:rsid w:val="00B5206C"/>
    <w:rsid w:val="00B53227"/>
    <w:rsid w:val="00B542EB"/>
    <w:rsid w:val="00B54E8E"/>
    <w:rsid w:val="00B5699F"/>
    <w:rsid w:val="00B571DE"/>
    <w:rsid w:val="00B573A5"/>
    <w:rsid w:val="00B57F20"/>
    <w:rsid w:val="00B60044"/>
    <w:rsid w:val="00B6310F"/>
    <w:rsid w:val="00B63394"/>
    <w:rsid w:val="00B64ED5"/>
    <w:rsid w:val="00B650E6"/>
    <w:rsid w:val="00B65197"/>
    <w:rsid w:val="00B65B2F"/>
    <w:rsid w:val="00B66000"/>
    <w:rsid w:val="00B66AA3"/>
    <w:rsid w:val="00B66C3F"/>
    <w:rsid w:val="00B67206"/>
    <w:rsid w:val="00B67524"/>
    <w:rsid w:val="00B70618"/>
    <w:rsid w:val="00B70D02"/>
    <w:rsid w:val="00B70D95"/>
    <w:rsid w:val="00B72196"/>
    <w:rsid w:val="00B7339B"/>
    <w:rsid w:val="00B736BA"/>
    <w:rsid w:val="00B73708"/>
    <w:rsid w:val="00B75822"/>
    <w:rsid w:val="00B7642B"/>
    <w:rsid w:val="00B767B4"/>
    <w:rsid w:val="00B768B0"/>
    <w:rsid w:val="00B77036"/>
    <w:rsid w:val="00B77AD3"/>
    <w:rsid w:val="00B77F86"/>
    <w:rsid w:val="00B801A2"/>
    <w:rsid w:val="00B80357"/>
    <w:rsid w:val="00B8058E"/>
    <w:rsid w:val="00B80A0D"/>
    <w:rsid w:val="00B812E0"/>
    <w:rsid w:val="00B816B7"/>
    <w:rsid w:val="00B8198B"/>
    <w:rsid w:val="00B82275"/>
    <w:rsid w:val="00B8250C"/>
    <w:rsid w:val="00B82616"/>
    <w:rsid w:val="00B82D62"/>
    <w:rsid w:val="00B83A92"/>
    <w:rsid w:val="00B83FCE"/>
    <w:rsid w:val="00B84C89"/>
    <w:rsid w:val="00B8586C"/>
    <w:rsid w:val="00B86A1D"/>
    <w:rsid w:val="00B87D34"/>
    <w:rsid w:val="00B87EF1"/>
    <w:rsid w:val="00B90199"/>
    <w:rsid w:val="00B90398"/>
    <w:rsid w:val="00B9051A"/>
    <w:rsid w:val="00B9102E"/>
    <w:rsid w:val="00B910C8"/>
    <w:rsid w:val="00B91660"/>
    <w:rsid w:val="00B91B01"/>
    <w:rsid w:val="00B923E0"/>
    <w:rsid w:val="00B92AB7"/>
    <w:rsid w:val="00B94067"/>
    <w:rsid w:val="00B94E09"/>
    <w:rsid w:val="00B957AA"/>
    <w:rsid w:val="00B965F5"/>
    <w:rsid w:val="00B97CF8"/>
    <w:rsid w:val="00B97EB3"/>
    <w:rsid w:val="00BA0987"/>
    <w:rsid w:val="00BA0B31"/>
    <w:rsid w:val="00BA15B0"/>
    <w:rsid w:val="00BA1846"/>
    <w:rsid w:val="00BA28A0"/>
    <w:rsid w:val="00BA3D4B"/>
    <w:rsid w:val="00BA4481"/>
    <w:rsid w:val="00BA5931"/>
    <w:rsid w:val="00BA5D7B"/>
    <w:rsid w:val="00BA5ED9"/>
    <w:rsid w:val="00BA5F7A"/>
    <w:rsid w:val="00BA6E6D"/>
    <w:rsid w:val="00BA775D"/>
    <w:rsid w:val="00BA78BD"/>
    <w:rsid w:val="00BA7E26"/>
    <w:rsid w:val="00BB051B"/>
    <w:rsid w:val="00BB0DC9"/>
    <w:rsid w:val="00BB209E"/>
    <w:rsid w:val="00BB2382"/>
    <w:rsid w:val="00BB24D1"/>
    <w:rsid w:val="00BB25B8"/>
    <w:rsid w:val="00BB32BD"/>
    <w:rsid w:val="00BB448B"/>
    <w:rsid w:val="00BB4DF7"/>
    <w:rsid w:val="00BB4FC9"/>
    <w:rsid w:val="00BB6D90"/>
    <w:rsid w:val="00BB6FD0"/>
    <w:rsid w:val="00BB7ABD"/>
    <w:rsid w:val="00BB7BFD"/>
    <w:rsid w:val="00BC04FE"/>
    <w:rsid w:val="00BC0A91"/>
    <w:rsid w:val="00BC14F1"/>
    <w:rsid w:val="00BC2EDA"/>
    <w:rsid w:val="00BC42E7"/>
    <w:rsid w:val="00BC5F39"/>
    <w:rsid w:val="00BC6178"/>
    <w:rsid w:val="00BC68DD"/>
    <w:rsid w:val="00BC761E"/>
    <w:rsid w:val="00BD0678"/>
    <w:rsid w:val="00BD1866"/>
    <w:rsid w:val="00BD25A3"/>
    <w:rsid w:val="00BD2D8C"/>
    <w:rsid w:val="00BD3795"/>
    <w:rsid w:val="00BD3A22"/>
    <w:rsid w:val="00BD3F0D"/>
    <w:rsid w:val="00BD5985"/>
    <w:rsid w:val="00BD6180"/>
    <w:rsid w:val="00BD6698"/>
    <w:rsid w:val="00BD6DD1"/>
    <w:rsid w:val="00BD6DEC"/>
    <w:rsid w:val="00BD7BF5"/>
    <w:rsid w:val="00BE0832"/>
    <w:rsid w:val="00BE09B3"/>
    <w:rsid w:val="00BE2174"/>
    <w:rsid w:val="00BE2441"/>
    <w:rsid w:val="00BE27D7"/>
    <w:rsid w:val="00BE2BDD"/>
    <w:rsid w:val="00BE31F4"/>
    <w:rsid w:val="00BE3D93"/>
    <w:rsid w:val="00BE46D5"/>
    <w:rsid w:val="00BE4B17"/>
    <w:rsid w:val="00BE6667"/>
    <w:rsid w:val="00BE6E44"/>
    <w:rsid w:val="00BE71C1"/>
    <w:rsid w:val="00BF17AB"/>
    <w:rsid w:val="00BF1B08"/>
    <w:rsid w:val="00BF1D26"/>
    <w:rsid w:val="00BF3038"/>
    <w:rsid w:val="00BF34D9"/>
    <w:rsid w:val="00BF3548"/>
    <w:rsid w:val="00BF38E4"/>
    <w:rsid w:val="00BF3B3E"/>
    <w:rsid w:val="00BF4510"/>
    <w:rsid w:val="00BF46AE"/>
    <w:rsid w:val="00BF4792"/>
    <w:rsid w:val="00BF50EC"/>
    <w:rsid w:val="00BF6879"/>
    <w:rsid w:val="00BF71E5"/>
    <w:rsid w:val="00C003E3"/>
    <w:rsid w:val="00C006D3"/>
    <w:rsid w:val="00C01131"/>
    <w:rsid w:val="00C016D7"/>
    <w:rsid w:val="00C01DA0"/>
    <w:rsid w:val="00C02040"/>
    <w:rsid w:val="00C033A5"/>
    <w:rsid w:val="00C0357C"/>
    <w:rsid w:val="00C03D01"/>
    <w:rsid w:val="00C04072"/>
    <w:rsid w:val="00C04170"/>
    <w:rsid w:val="00C04A99"/>
    <w:rsid w:val="00C06277"/>
    <w:rsid w:val="00C1062F"/>
    <w:rsid w:val="00C10635"/>
    <w:rsid w:val="00C11109"/>
    <w:rsid w:val="00C113DA"/>
    <w:rsid w:val="00C11E54"/>
    <w:rsid w:val="00C122AA"/>
    <w:rsid w:val="00C122F1"/>
    <w:rsid w:val="00C12CC7"/>
    <w:rsid w:val="00C12D05"/>
    <w:rsid w:val="00C13FC2"/>
    <w:rsid w:val="00C1476A"/>
    <w:rsid w:val="00C148B8"/>
    <w:rsid w:val="00C150E6"/>
    <w:rsid w:val="00C151D0"/>
    <w:rsid w:val="00C156B3"/>
    <w:rsid w:val="00C168F9"/>
    <w:rsid w:val="00C173F6"/>
    <w:rsid w:val="00C20EFC"/>
    <w:rsid w:val="00C210C9"/>
    <w:rsid w:val="00C210EB"/>
    <w:rsid w:val="00C21245"/>
    <w:rsid w:val="00C21319"/>
    <w:rsid w:val="00C21DCB"/>
    <w:rsid w:val="00C22B65"/>
    <w:rsid w:val="00C23C4C"/>
    <w:rsid w:val="00C2446A"/>
    <w:rsid w:val="00C24727"/>
    <w:rsid w:val="00C24EAF"/>
    <w:rsid w:val="00C26049"/>
    <w:rsid w:val="00C2633D"/>
    <w:rsid w:val="00C267CB"/>
    <w:rsid w:val="00C26BAD"/>
    <w:rsid w:val="00C27B8F"/>
    <w:rsid w:val="00C3056E"/>
    <w:rsid w:val="00C31329"/>
    <w:rsid w:val="00C31B66"/>
    <w:rsid w:val="00C32997"/>
    <w:rsid w:val="00C32ADB"/>
    <w:rsid w:val="00C334A6"/>
    <w:rsid w:val="00C357C7"/>
    <w:rsid w:val="00C36410"/>
    <w:rsid w:val="00C378B4"/>
    <w:rsid w:val="00C37E9B"/>
    <w:rsid w:val="00C40AC3"/>
    <w:rsid w:val="00C41239"/>
    <w:rsid w:val="00C41487"/>
    <w:rsid w:val="00C41F56"/>
    <w:rsid w:val="00C43C10"/>
    <w:rsid w:val="00C4469C"/>
    <w:rsid w:val="00C45E22"/>
    <w:rsid w:val="00C4667B"/>
    <w:rsid w:val="00C505B5"/>
    <w:rsid w:val="00C514BC"/>
    <w:rsid w:val="00C514D4"/>
    <w:rsid w:val="00C51812"/>
    <w:rsid w:val="00C51C06"/>
    <w:rsid w:val="00C51C6A"/>
    <w:rsid w:val="00C5226A"/>
    <w:rsid w:val="00C528BF"/>
    <w:rsid w:val="00C54265"/>
    <w:rsid w:val="00C55153"/>
    <w:rsid w:val="00C551CC"/>
    <w:rsid w:val="00C551F2"/>
    <w:rsid w:val="00C556F6"/>
    <w:rsid w:val="00C5629B"/>
    <w:rsid w:val="00C5643A"/>
    <w:rsid w:val="00C566A8"/>
    <w:rsid w:val="00C60161"/>
    <w:rsid w:val="00C60589"/>
    <w:rsid w:val="00C60A41"/>
    <w:rsid w:val="00C61700"/>
    <w:rsid w:val="00C620FC"/>
    <w:rsid w:val="00C62281"/>
    <w:rsid w:val="00C63007"/>
    <w:rsid w:val="00C63096"/>
    <w:rsid w:val="00C631B4"/>
    <w:rsid w:val="00C63319"/>
    <w:rsid w:val="00C6353C"/>
    <w:rsid w:val="00C65926"/>
    <w:rsid w:val="00C6596C"/>
    <w:rsid w:val="00C67C71"/>
    <w:rsid w:val="00C706AB"/>
    <w:rsid w:val="00C7079E"/>
    <w:rsid w:val="00C71977"/>
    <w:rsid w:val="00C7249F"/>
    <w:rsid w:val="00C727BD"/>
    <w:rsid w:val="00C73379"/>
    <w:rsid w:val="00C739B4"/>
    <w:rsid w:val="00C73CE6"/>
    <w:rsid w:val="00C746D1"/>
    <w:rsid w:val="00C757A9"/>
    <w:rsid w:val="00C7614B"/>
    <w:rsid w:val="00C76502"/>
    <w:rsid w:val="00C77B70"/>
    <w:rsid w:val="00C77EF5"/>
    <w:rsid w:val="00C805C0"/>
    <w:rsid w:val="00C81375"/>
    <w:rsid w:val="00C818CA"/>
    <w:rsid w:val="00C82362"/>
    <w:rsid w:val="00C8284D"/>
    <w:rsid w:val="00C82EFD"/>
    <w:rsid w:val="00C833C2"/>
    <w:rsid w:val="00C8668F"/>
    <w:rsid w:val="00C868F8"/>
    <w:rsid w:val="00C86BA5"/>
    <w:rsid w:val="00C86BB2"/>
    <w:rsid w:val="00C91ED6"/>
    <w:rsid w:val="00C92465"/>
    <w:rsid w:val="00C92B82"/>
    <w:rsid w:val="00C92CA7"/>
    <w:rsid w:val="00C92D37"/>
    <w:rsid w:val="00C92D93"/>
    <w:rsid w:val="00C936DA"/>
    <w:rsid w:val="00C93EB2"/>
    <w:rsid w:val="00C94277"/>
    <w:rsid w:val="00C9461D"/>
    <w:rsid w:val="00C94FD4"/>
    <w:rsid w:val="00C95739"/>
    <w:rsid w:val="00C9608C"/>
    <w:rsid w:val="00C97E68"/>
    <w:rsid w:val="00CA017A"/>
    <w:rsid w:val="00CA0974"/>
    <w:rsid w:val="00CA1FF8"/>
    <w:rsid w:val="00CA2261"/>
    <w:rsid w:val="00CA282D"/>
    <w:rsid w:val="00CA2B53"/>
    <w:rsid w:val="00CA2DFB"/>
    <w:rsid w:val="00CA3414"/>
    <w:rsid w:val="00CA410E"/>
    <w:rsid w:val="00CA4276"/>
    <w:rsid w:val="00CA4570"/>
    <w:rsid w:val="00CA55FD"/>
    <w:rsid w:val="00CA59B9"/>
    <w:rsid w:val="00CA6028"/>
    <w:rsid w:val="00CA700F"/>
    <w:rsid w:val="00CA7746"/>
    <w:rsid w:val="00CA7E59"/>
    <w:rsid w:val="00CB0D06"/>
    <w:rsid w:val="00CB0FE5"/>
    <w:rsid w:val="00CB26A6"/>
    <w:rsid w:val="00CB2EAE"/>
    <w:rsid w:val="00CB3570"/>
    <w:rsid w:val="00CB3D5C"/>
    <w:rsid w:val="00CB5DA7"/>
    <w:rsid w:val="00CB6B9F"/>
    <w:rsid w:val="00CB7BED"/>
    <w:rsid w:val="00CB7E57"/>
    <w:rsid w:val="00CC0447"/>
    <w:rsid w:val="00CC1870"/>
    <w:rsid w:val="00CC22C4"/>
    <w:rsid w:val="00CC24F1"/>
    <w:rsid w:val="00CC33D0"/>
    <w:rsid w:val="00CC400F"/>
    <w:rsid w:val="00CC469E"/>
    <w:rsid w:val="00CC4AD2"/>
    <w:rsid w:val="00CC4C49"/>
    <w:rsid w:val="00CC598B"/>
    <w:rsid w:val="00CC6670"/>
    <w:rsid w:val="00CC6E8A"/>
    <w:rsid w:val="00CC726C"/>
    <w:rsid w:val="00CC72E0"/>
    <w:rsid w:val="00CC7ADA"/>
    <w:rsid w:val="00CD1355"/>
    <w:rsid w:val="00CD14E0"/>
    <w:rsid w:val="00CD1D7A"/>
    <w:rsid w:val="00CD3320"/>
    <w:rsid w:val="00CD3C7E"/>
    <w:rsid w:val="00CD3D40"/>
    <w:rsid w:val="00CD406F"/>
    <w:rsid w:val="00CD5581"/>
    <w:rsid w:val="00CD6709"/>
    <w:rsid w:val="00CD68F8"/>
    <w:rsid w:val="00CD6A8B"/>
    <w:rsid w:val="00CD6D6E"/>
    <w:rsid w:val="00CD6EB8"/>
    <w:rsid w:val="00CD70CB"/>
    <w:rsid w:val="00CD768E"/>
    <w:rsid w:val="00CE0110"/>
    <w:rsid w:val="00CE0E88"/>
    <w:rsid w:val="00CE1A8B"/>
    <w:rsid w:val="00CE1E8F"/>
    <w:rsid w:val="00CE271A"/>
    <w:rsid w:val="00CE34D0"/>
    <w:rsid w:val="00CE36F3"/>
    <w:rsid w:val="00CE383B"/>
    <w:rsid w:val="00CE45D1"/>
    <w:rsid w:val="00CE467E"/>
    <w:rsid w:val="00CE49C1"/>
    <w:rsid w:val="00CE5A5F"/>
    <w:rsid w:val="00CE603D"/>
    <w:rsid w:val="00CE6D1C"/>
    <w:rsid w:val="00CE712F"/>
    <w:rsid w:val="00CE7692"/>
    <w:rsid w:val="00CF02DE"/>
    <w:rsid w:val="00CF35CC"/>
    <w:rsid w:val="00CF3A02"/>
    <w:rsid w:val="00CF3CE4"/>
    <w:rsid w:val="00CF3EEA"/>
    <w:rsid w:val="00CF5AEB"/>
    <w:rsid w:val="00CF71EE"/>
    <w:rsid w:val="00D001F4"/>
    <w:rsid w:val="00D0140C"/>
    <w:rsid w:val="00D0174B"/>
    <w:rsid w:val="00D017BC"/>
    <w:rsid w:val="00D01A8C"/>
    <w:rsid w:val="00D01DB0"/>
    <w:rsid w:val="00D03441"/>
    <w:rsid w:val="00D03498"/>
    <w:rsid w:val="00D03C84"/>
    <w:rsid w:val="00D04630"/>
    <w:rsid w:val="00D04AC5"/>
    <w:rsid w:val="00D04DFE"/>
    <w:rsid w:val="00D05FED"/>
    <w:rsid w:val="00D06B87"/>
    <w:rsid w:val="00D06F1C"/>
    <w:rsid w:val="00D07580"/>
    <w:rsid w:val="00D11850"/>
    <w:rsid w:val="00D144C8"/>
    <w:rsid w:val="00D15EBD"/>
    <w:rsid w:val="00D162F7"/>
    <w:rsid w:val="00D2074F"/>
    <w:rsid w:val="00D20C41"/>
    <w:rsid w:val="00D21E80"/>
    <w:rsid w:val="00D2291F"/>
    <w:rsid w:val="00D238CF"/>
    <w:rsid w:val="00D24B02"/>
    <w:rsid w:val="00D24F90"/>
    <w:rsid w:val="00D261E6"/>
    <w:rsid w:val="00D262DE"/>
    <w:rsid w:val="00D26C12"/>
    <w:rsid w:val="00D26ECC"/>
    <w:rsid w:val="00D27520"/>
    <w:rsid w:val="00D27DB7"/>
    <w:rsid w:val="00D30FCC"/>
    <w:rsid w:val="00D310D0"/>
    <w:rsid w:val="00D3195B"/>
    <w:rsid w:val="00D31979"/>
    <w:rsid w:val="00D31C6C"/>
    <w:rsid w:val="00D321A9"/>
    <w:rsid w:val="00D34B9B"/>
    <w:rsid w:val="00D34D65"/>
    <w:rsid w:val="00D3586F"/>
    <w:rsid w:val="00D35899"/>
    <w:rsid w:val="00D35F52"/>
    <w:rsid w:val="00D36245"/>
    <w:rsid w:val="00D37016"/>
    <w:rsid w:val="00D3717D"/>
    <w:rsid w:val="00D40880"/>
    <w:rsid w:val="00D41058"/>
    <w:rsid w:val="00D41400"/>
    <w:rsid w:val="00D41982"/>
    <w:rsid w:val="00D42562"/>
    <w:rsid w:val="00D4315B"/>
    <w:rsid w:val="00D4415D"/>
    <w:rsid w:val="00D4433C"/>
    <w:rsid w:val="00D44719"/>
    <w:rsid w:val="00D45BF7"/>
    <w:rsid w:val="00D45E14"/>
    <w:rsid w:val="00D46702"/>
    <w:rsid w:val="00D47AB4"/>
    <w:rsid w:val="00D5065C"/>
    <w:rsid w:val="00D50729"/>
    <w:rsid w:val="00D50E47"/>
    <w:rsid w:val="00D511B1"/>
    <w:rsid w:val="00D5135F"/>
    <w:rsid w:val="00D5180A"/>
    <w:rsid w:val="00D528E2"/>
    <w:rsid w:val="00D52903"/>
    <w:rsid w:val="00D52E3E"/>
    <w:rsid w:val="00D52E6F"/>
    <w:rsid w:val="00D53F8F"/>
    <w:rsid w:val="00D544B0"/>
    <w:rsid w:val="00D558D2"/>
    <w:rsid w:val="00D569FE"/>
    <w:rsid w:val="00D56C94"/>
    <w:rsid w:val="00D60C5C"/>
    <w:rsid w:val="00D60DD2"/>
    <w:rsid w:val="00D61D82"/>
    <w:rsid w:val="00D61F86"/>
    <w:rsid w:val="00D61FD5"/>
    <w:rsid w:val="00D63234"/>
    <w:rsid w:val="00D63C98"/>
    <w:rsid w:val="00D64996"/>
    <w:rsid w:val="00D653CD"/>
    <w:rsid w:val="00D67730"/>
    <w:rsid w:val="00D705CF"/>
    <w:rsid w:val="00D70744"/>
    <w:rsid w:val="00D71EDD"/>
    <w:rsid w:val="00D72FF0"/>
    <w:rsid w:val="00D736B9"/>
    <w:rsid w:val="00D7387F"/>
    <w:rsid w:val="00D73FFB"/>
    <w:rsid w:val="00D742D5"/>
    <w:rsid w:val="00D74683"/>
    <w:rsid w:val="00D7488F"/>
    <w:rsid w:val="00D75BEE"/>
    <w:rsid w:val="00D77B0B"/>
    <w:rsid w:val="00D77BCC"/>
    <w:rsid w:val="00D77DA4"/>
    <w:rsid w:val="00D8056C"/>
    <w:rsid w:val="00D809B1"/>
    <w:rsid w:val="00D80A58"/>
    <w:rsid w:val="00D80C2F"/>
    <w:rsid w:val="00D81B20"/>
    <w:rsid w:val="00D81C8A"/>
    <w:rsid w:val="00D82507"/>
    <w:rsid w:val="00D828AD"/>
    <w:rsid w:val="00D83198"/>
    <w:rsid w:val="00D844E3"/>
    <w:rsid w:val="00D84F3A"/>
    <w:rsid w:val="00D85B03"/>
    <w:rsid w:val="00D861A9"/>
    <w:rsid w:val="00D8620D"/>
    <w:rsid w:val="00D8736F"/>
    <w:rsid w:val="00D8749C"/>
    <w:rsid w:val="00D87DC7"/>
    <w:rsid w:val="00D90B5E"/>
    <w:rsid w:val="00D91544"/>
    <w:rsid w:val="00D91E9B"/>
    <w:rsid w:val="00D92181"/>
    <w:rsid w:val="00D921F8"/>
    <w:rsid w:val="00D92203"/>
    <w:rsid w:val="00D924C6"/>
    <w:rsid w:val="00D93324"/>
    <w:rsid w:val="00D937AE"/>
    <w:rsid w:val="00D95500"/>
    <w:rsid w:val="00D959D7"/>
    <w:rsid w:val="00D9626D"/>
    <w:rsid w:val="00D96984"/>
    <w:rsid w:val="00D96B52"/>
    <w:rsid w:val="00D96E2D"/>
    <w:rsid w:val="00D97998"/>
    <w:rsid w:val="00D97B32"/>
    <w:rsid w:val="00DA114B"/>
    <w:rsid w:val="00DA1F0F"/>
    <w:rsid w:val="00DA1F14"/>
    <w:rsid w:val="00DA2973"/>
    <w:rsid w:val="00DA31D5"/>
    <w:rsid w:val="00DA3663"/>
    <w:rsid w:val="00DA39AA"/>
    <w:rsid w:val="00DA3E04"/>
    <w:rsid w:val="00DA3EFF"/>
    <w:rsid w:val="00DA3F52"/>
    <w:rsid w:val="00DA49B9"/>
    <w:rsid w:val="00DA4A95"/>
    <w:rsid w:val="00DA5683"/>
    <w:rsid w:val="00DA586A"/>
    <w:rsid w:val="00DA62F8"/>
    <w:rsid w:val="00DA726F"/>
    <w:rsid w:val="00DA7302"/>
    <w:rsid w:val="00DA7320"/>
    <w:rsid w:val="00DA75AD"/>
    <w:rsid w:val="00DA7BD9"/>
    <w:rsid w:val="00DB04CA"/>
    <w:rsid w:val="00DB06AE"/>
    <w:rsid w:val="00DB0DAD"/>
    <w:rsid w:val="00DB2035"/>
    <w:rsid w:val="00DB22A2"/>
    <w:rsid w:val="00DB245A"/>
    <w:rsid w:val="00DB4AEB"/>
    <w:rsid w:val="00DB6C62"/>
    <w:rsid w:val="00DB6F7B"/>
    <w:rsid w:val="00DB7687"/>
    <w:rsid w:val="00DB7849"/>
    <w:rsid w:val="00DB7DF3"/>
    <w:rsid w:val="00DC0105"/>
    <w:rsid w:val="00DC091C"/>
    <w:rsid w:val="00DC0B23"/>
    <w:rsid w:val="00DC1135"/>
    <w:rsid w:val="00DC19E9"/>
    <w:rsid w:val="00DC2330"/>
    <w:rsid w:val="00DC413A"/>
    <w:rsid w:val="00DC5686"/>
    <w:rsid w:val="00DC5714"/>
    <w:rsid w:val="00DD19FA"/>
    <w:rsid w:val="00DD28A3"/>
    <w:rsid w:val="00DD6A2B"/>
    <w:rsid w:val="00DD6A51"/>
    <w:rsid w:val="00DD6C67"/>
    <w:rsid w:val="00DD7955"/>
    <w:rsid w:val="00DD7F55"/>
    <w:rsid w:val="00DE0FCA"/>
    <w:rsid w:val="00DE17F7"/>
    <w:rsid w:val="00DE3482"/>
    <w:rsid w:val="00DE4170"/>
    <w:rsid w:val="00DE41B7"/>
    <w:rsid w:val="00DE5317"/>
    <w:rsid w:val="00DE6AF9"/>
    <w:rsid w:val="00DE758D"/>
    <w:rsid w:val="00DE75EE"/>
    <w:rsid w:val="00DF04BC"/>
    <w:rsid w:val="00DF2E3E"/>
    <w:rsid w:val="00DF324C"/>
    <w:rsid w:val="00DF3E03"/>
    <w:rsid w:val="00DF4099"/>
    <w:rsid w:val="00DF4B0B"/>
    <w:rsid w:val="00DF55D4"/>
    <w:rsid w:val="00DF5756"/>
    <w:rsid w:val="00DF61D4"/>
    <w:rsid w:val="00DF64ED"/>
    <w:rsid w:val="00DF6BBA"/>
    <w:rsid w:val="00E03A86"/>
    <w:rsid w:val="00E053E6"/>
    <w:rsid w:val="00E0572E"/>
    <w:rsid w:val="00E059FD"/>
    <w:rsid w:val="00E05C5C"/>
    <w:rsid w:val="00E06A65"/>
    <w:rsid w:val="00E0787F"/>
    <w:rsid w:val="00E10189"/>
    <w:rsid w:val="00E10FB6"/>
    <w:rsid w:val="00E11296"/>
    <w:rsid w:val="00E1144E"/>
    <w:rsid w:val="00E119AD"/>
    <w:rsid w:val="00E12418"/>
    <w:rsid w:val="00E12D01"/>
    <w:rsid w:val="00E12FEB"/>
    <w:rsid w:val="00E14753"/>
    <w:rsid w:val="00E14849"/>
    <w:rsid w:val="00E16F58"/>
    <w:rsid w:val="00E2044A"/>
    <w:rsid w:val="00E204EE"/>
    <w:rsid w:val="00E20D30"/>
    <w:rsid w:val="00E20FDE"/>
    <w:rsid w:val="00E214BC"/>
    <w:rsid w:val="00E21770"/>
    <w:rsid w:val="00E21930"/>
    <w:rsid w:val="00E21DAF"/>
    <w:rsid w:val="00E21EF8"/>
    <w:rsid w:val="00E21F75"/>
    <w:rsid w:val="00E23E9E"/>
    <w:rsid w:val="00E242CC"/>
    <w:rsid w:val="00E25615"/>
    <w:rsid w:val="00E2607F"/>
    <w:rsid w:val="00E2609D"/>
    <w:rsid w:val="00E263F3"/>
    <w:rsid w:val="00E30159"/>
    <w:rsid w:val="00E30430"/>
    <w:rsid w:val="00E307E9"/>
    <w:rsid w:val="00E3086A"/>
    <w:rsid w:val="00E31805"/>
    <w:rsid w:val="00E329C7"/>
    <w:rsid w:val="00E33D83"/>
    <w:rsid w:val="00E3486B"/>
    <w:rsid w:val="00E35744"/>
    <w:rsid w:val="00E35847"/>
    <w:rsid w:val="00E359CB"/>
    <w:rsid w:val="00E363DE"/>
    <w:rsid w:val="00E36408"/>
    <w:rsid w:val="00E36900"/>
    <w:rsid w:val="00E373EA"/>
    <w:rsid w:val="00E37495"/>
    <w:rsid w:val="00E426FB"/>
    <w:rsid w:val="00E42D1B"/>
    <w:rsid w:val="00E43122"/>
    <w:rsid w:val="00E43261"/>
    <w:rsid w:val="00E43962"/>
    <w:rsid w:val="00E448E1"/>
    <w:rsid w:val="00E452D5"/>
    <w:rsid w:val="00E4637D"/>
    <w:rsid w:val="00E476AD"/>
    <w:rsid w:val="00E508FF"/>
    <w:rsid w:val="00E50F41"/>
    <w:rsid w:val="00E5125A"/>
    <w:rsid w:val="00E515E4"/>
    <w:rsid w:val="00E51A90"/>
    <w:rsid w:val="00E51E23"/>
    <w:rsid w:val="00E53563"/>
    <w:rsid w:val="00E5421B"/>
    <w:rsid w:val="00E55011"/>
    <w:rsid w:val="00E555A2"/>
    <w:rsid w:val="00E55BCD"/>
    <w:rsid w:val="00E563BD"/>
    <w:rsid w:val="00E56894"/>
    <w:rsid w:val="00E56EF3"/>
    <w:rsid w:val="00E57766"/>
    <w:rsid w:val="00E60096"/>
    <w:rsid w:val="00E60100"/>
    <w:rsid w:val="00E60793"/>
    <w:rsid w:val="00E60E5A"/>
    <w:rsid w:val="00E61A9A"/>
    <w:rsid w:val="00E61E6A"/>
    <w:rsid w:val="00E61F85"/>
    <w:rsid w:val="00E621C1"/>
    <w:rsid w:val="00E62272"/>
    <w:rsid w:val="00E6250F"/>
    <w:rsid w:val="00E62691"/>
    <w:rsid w:val="00E63167"/>
    <w:rsid w:val="00E633EF"/>
    <w:rsid w:val="00E63D26"/>
    <w:rsid w:val="00E64300"/>
    <w:rsid w:val="00E6497E"/>
    <w:rsid w:val="00E65C51"/>
    <w:rsid w:val="00E67712"/>
    <w:rsid w:val="00E67E98"/>
    <w:rsid w:val="00E71493"/>
    <w:rsid w:val="00E71825"/>
    <w:rsid w:val="00E72626"/>
    <w:rsid w:val="00E72875"/>
    <w:rsid w:val="00E73819"/>
    <w:rsid w:val="00E73935"/>
    <w:rsid w:val="00E74D59"/>
    <w:rsid w:val="00E74DF7"/>
    <w:rsid w:val="00E7568B"/>
    <w:rsid w:val="00E75791"/>
    <w:rsid w:val="00E75EA0"/>
    <w:rsid w:val="00E7682C"/>
    <w:rsid w:val="00E77E1F"/>
    <w:rsid w:val="00E77FFB"/>
    <w:rsid w:val="00E80562"/>
    <w:rsid w:val="00E8114E"/>
    <w:rsid w:val="00E81202"/>
    <w:rsid w:val="00E817CF"/>
    <w:rsid w:val="00E81C06"/>
    <w:rsid w:val="00E81F99"/>
    <w:rsid w:val="00E82C06"/>
    <w:rsid w:val="00E82E72"/>
    <w:rsid w:val="00E8413F"/>
    <w:rsid w:val="00E84E5D"/>
    <w:rsid w:val="00E84EAF"/>
    <w:rsid w:val="00E85199"/>
    <w:rsid w:val="00E851A2"/>
    <w:rsid w:val="00E8578B"/>
    <w:rsid w:val="00E85AFE"/>
    <w:rsid w:val="00E8612E"/>
    <w:rsid w:val="00E86FEC"/>
    <w:rsid w:val="00E87333"/>
    <w:rsid w:val="00E87E54"/>
    <w:rsid w:val="00E915D6"/>
    <w:rsid w:val="00E9190F"/>
    <w:rsid w:val="00E92496"/>
    <w:rsid w:val="00E925B1"/>
    <w:rsid w:val="00E9279A"/>
    <w:rsid w:val="00E928E3"/>
    <w:rsid w:val="00E92CDD"/>
    <w:rsid w:val="00E92D0E"/>
    <w:rsid w:val="00E92D75"/>
    <w:rsid w:val="00E92E32"/>
    <w:rsid w:val="00E94A91"/>
    <w:rsid w:val="00E95A80"/>
    <w:rsid w:val="00E965F4"/>
    <w:rsid w:val="00E97849"/>
    <w:rsid w:val="00E97A61"/>
    <w:rsid w:val="00E97B37"/>
    <w:rsid w:val="00EA072A"/>
    <w:rsid w:val="00EA1025"/>
    <w:rsid w:val="00EA13D1"/>
    <w:rsid w:val="00EA1683"/>
    <w:rsid w:val="00EA26FA"/>
    <w:rsid w:val="00EA3034"/>
    <w:rsid w:val="00EA45B6"/>
    <w:rsid w:val="00EA54C2"/>
    <w:rsid w:val="00EA5938"/>
    <w:rsid w:val="00EA5A64"/>
    <w:rsid w:val="00EA7FFE"/>
    <w:rsid w:val="00EB0318"/>
    <w:rsid w:val="00EB1B54"/>
    <w:rsid w:val="00EB2E19"/>
    <w:rsid w:val="00EB335F"/>
    <w:rsid w:val="00EB4996"/>
    <w:rsid w:val="00EB49FA"/>
    <w:rsid w:val="00EB6D1D"/>
    <w:rsid w:val="00EC085E"/>
    <w:rsid w:val="00EC0B28"/>
    <w:rsid w:val="00EC3516"/>
    <w:rsid w:val="00EC3526"/>
    <w:rsid w:val="00EC3CD7"/>
    <w:rsid w:val="00EC45AF"/>
    <w:rsid w:val="00EC5708"/>
    <w:rsid w:val="00EC59E5"/>
    <w:rsid w:val="00EC69B2"/>
    <w:rsid w:val="00EC717B"/>
    <w:rsid w:val="00EC7960"/>
    <w:rsid w:val="00EC7A6C"/>
    <w:rsid w:val="00ED06FA"/>
    <w:rsid w:val="00ED0F09"/>
    <w:rsid w:val="00ED1459"/>
    <w:rsid w:val="00ED16BD"/>
    <w:rsid w:val="00ED35FA"/>
    <w:rsid w:val="00ED3DBF"/>
    <w:rsid w:val="00ED46AB"/>
    <w:rsid w:val="00ED4E00"/>
    <w:rsid w:val="00ED5471"/>
    <w:rsid w:val="00ED5857"/>
    <w:rsid w:val="00ED6189"/>
    <w:rsid w:val="00ED6E1A"/>
    <w:rsid w:val="00ED6FBF"/>
    <w:rsid w:val="00ED71BD"/>
    <w:rsid w:val="00EE0523"/>
    <w:rsid w:val="00EE11FE"/>
    <w:rsid w:val="00EE1FE4"/>
    <w:rsid w:val="00EE32FE"/>
    <w:rsid w:val="00EE3827"/>
    <w:rsid w:val="00EE4484"/>
    <w:rsid w:val="00EE4AE5"/>
    <w:rsid w:val="00EE6344"/>
    <w:rsid w:val="00EE6A5B"/>
    <w:rsid w:val="00EE6DF7"/>
    <w:rsid w:val="00EE72C1"/>
    <w:rsid w:val="00EE76DE"/>
    <w:rsid w:val="00EE7D8E"/>
    <w:rsid w:val="00EF01C3"/>
    <w:rsid w:val="00EF08ED"/>
    <w:rsid w:val="00EF0ACC"/>
    <w:rsid w:val="00EF1855"/>
    <w:rsid w:val="00EF1F6B"/>
    <w:rsid w:val="00EF1F88"/>
    <w:rsid w:val="00EF2B6C"/>
    <w:rsid w:val="00EF2E35"/>
    <w:rsid w:val="00EF4F8E"/>
    <w:rsid w:val="00EF54A5"/>
    <w:rsid w:val="00EF5C83"/>
    <w:rsid w:val="00EF6304"/>
    <w:rsid w:val="00EF7179"/>
    <w:rsid w:val="00EF744A"/>
    <w:rsid w:val="00EF7606"/>
    <w:rsid w:val="00EF7BEC"/>
    <w:rsid w:val="00F01BF4"/>
    <w:rsid w:val="00F0287F"/>
    <w:rsid w:val="00F02A06"/>
    <w:rsid w:val="00F037F1"/>
    <w:rsid w:val="00F03A24"/>
    <w:rsid w:val="00F04691"/>
    <w:rsid w:val="00F04B62"/>
    <w:rsid w:val="00F050C9"/>
    <w:rsid w:val="00F05E4A"/>
    <w:rsid w:val="00F06166"/>
    <w:rsid w:val="00F061B0"/>
    <w:rsid w:val="00F06867"/>
    <w:rsid w:val="00F06D55"/>
    <w:rsid w:val="00F06E0D"/>
    <w:rsid w:val="00F0713C"/>
    <w:rsid w:val="00F07758"/>
    <w:rsid w:val="00F10911"/>
    <w:rsid w:val="00F11198"/>
    <w:rsid w:val="00F11A35"/>
    <w:rsid w:val="00F11E8C"/>
    <w:rsid w:val="00F121E7"/>
    <w:rsid w:val="00F12CEE"/>
    <w:rsid w:val="00F13092"/>
    <w:rsid w:val="00F13983"/>
    <w:rsid w:val="00F148EC"/>
    <w:rsid w:val="00F16357"/>
    <w:rsid w:val="00F1720A"/>
    <w:rsid w:val="00F17A3F"/>
    <w:rsid w:val="00F20873"/>
    <w:rsid w:val="00F2120D"/>
    <w:rsid w:val="00F21B63"/>
    <w:rsid w:val="00F21CB9"/>
    <w:rsid w:val="00F2245D"/>
    <w:rsid w:val="00F235FF"/>
    <w:rsid w:val="00F23CE8"/>
    <w:rsid w:val="00F266F4"/>
    <w:rsid w:val="00F274B7"/>
    <w:rsid w:val="00F27B38"/>
    <w:rsid w:val="00F27DC1"/>
    <w:rsid w:val="00F300D2"/>
    <w:rsid w:val="00F30246"/>
    <w:rsid w:val="00F30AC2"/>
    <w:rsid w:val="00F31394"/>
    <w:rsid w:val="00F314FA"/>
    <w:rsid w:val="00F31B5B"/>
    <w:rsid w:val="00F32691"/>
    <w:rsid w:val="00F33004"/>
    <w:rsid w:val="00F33475"/>
    <w:rsid w:val="00F33648"/>
    <w:rsid w:val="00F34176"/>
    <w:rsid w:val="00F344BC"/>
    <w:rsid w:val="00F34A1F"/>
    <w:rsid w:val="00F3545F"/>
    <w:rsid w:val="00F35762"/>
    <w:rsid w:val="00F3590B"/>
    <w:rsid w:val="00F361FE"/>
    <w:rsid w:val="00F40000"/>
    <w:rsid w:val="00F406CD"/>
    <w:rsid w:val="00F41444"/>
    <w:rsid w:val="00F415B5"/>
    <w:rsid w:val="00F41D3C"/>
    <w:rsid w:val="00F41D52"/>
    <w:rsid w:val="00F421DF"/>
    <w:rsid w:val="00F42B6A"/>
    <w:rsid w:val="00F43228"/>
    <w:rsid w:val="00F43564"/>
    <w:rsid w:val="00F43576"/>
    <w:rsid w:val="00F43680"/>
    <w:rsid w:val="00F43C2E"/>
    <w:rsid w:val="00F43E22"/>
    <w:rsid w:val="00F442F4"/>
    <w:rsid w:val="00F45B0A"/>
    <w:rsid w:val="00F45E7E"/>
    <w:rsid w:val="00F462D1"/>
    <w:rsid w:val="00F464D1"/>
    <w:rsid w:val="00F475BF"/>
    <w:rsid w:val="00F501CF"/>
    <w:rsid w:val="00F50D1B"/>
    <w:rsid w:val="00F50D9E"/>
    <w:rsid w:val="00F51622"/>
    <w:rsid w:val="00F53737"/>
    <w:rsid w:val="00F53ECE"/>
    <w:rsid w:val="00F55419"/>
    <w:rsid w:val="00F55C23"/>
    <w:rsid w:val="00F56344"/>
    <w:rsid w:val="00F6092E"/>
    <w:rsid w:val="00F613D7"/>
    <w:rsid w:val="00F613EF"/>
    <w:rsid w:val="00F61807"/>
    <w:rsid w:val="00F61E8D"/>
    <w:rsid w:val="00F620F7"/>
    <w:rsid w:val="00F62AE0"/>
    <w:rsid w:val="00F62DE0"/>
    <w:rsid w:val="00F636ED"/>
    <w:rsid w:val="00F63D5A"/>
    <w:rsid w:val="00F64238"/>
    <w:rsid w:val="00F65502"/>
    <w:rsid w:val="00F65913"/>
    <w:rsid w:val="00F6657B"/>
    <w:rsid w:val="00F672AD"/>
    <w:rsid w:val="00F674B8"/>
    <w:rsid w:val="00F67A29"/>
    <w:rsid w:val="00F7031D"/>
    <w:rsid w:val="00F7092A"/>
    <w:rsid w:val="00F715D2"/>
    <w:rsid w:val="00F72392"/>
    <w:rsid w:val="00F72698"/>
    <w:rsid w:val="00F72F90"/>
    <w:rsid w:val="00F733BB"/>
    <w:rsid w:val="00F7515B"/>
    <w:rsid w:val="00F8025D"/>
    <w:rsid w:val="00F8051A"/>
    <w:rsid w:val="00F80F29"/>
    <w:rsid w:val="00F81DE1"/>
    <w:rsid w:val="00F821AE"/>
    <w:rsid w:val="00F82777"/>
    <w:rsid w:val="00F83F9D"/>
    <w:rsid w:val="00F845CE"/>
    <w:rsid w:val="00F84673"/>
    <w:rsid w:val="00F8499E"/>
    <w:rsid w:val="00F84AC8"/>
    <w:rsid w:val="00F84FE4"/>
    <w:rsid w:val="00F863B1"/>
    <w:rsid w:val="00F86423"/>
    <w:rsid w:val="00F866EB"/>
    <w:rsid w:val="00F869C7"/>
    <w:rsid w:val="00F8751B"/>
    <w:rsid w:val="00F8754F"/>
    <w:rsid w:val="00F875E0"/>
    <w:rsid w:val="00F905E9"/>
    <w:rsid w:val="00F90932"/>
    <w:rsid w:val="00F91C0B"/>
    <w:rsid w:val="00F9310C"/>
    <w:rsid w:val="00F945B4"/>
    <w:rsid w:val="00F9474A"/>
    <w:rsid w:val="00F94B45"/>
    <w:rsid w:val="00F95516"/>
    <w:rsid w:val="00F956A4"/>
    <w:rsid w:val="00F958FD"/>
    <w:rsid w:val="00F96052"/>
    <w:rsid w:val="00F97490"/>
    <w:rsid w:val="00FA29CF"/>
    <w:rsid w:val="00FA3594"/>
    <w:rsid w:val="00FA47DC"/>
    <w:rsid w:val="00FA5805"/>
    <w:rsid w:val="00FA5BC8"/>
    <w:rsid w:val="00FA5DC1"/>
    <w:rsid w:val="00FA620D"/>
    <w:rsid w:val="00FA645E"/>
    <w:rsid w:val="00FA6606"/>
    <w:rsid w:val="00FA6665"/>
    <w:rsid w:val="00FA78AB"/>
    <w:rsid w:val="00FA78CF"/>
    <w:rsid w:val="00FB118C"/>
    <w:rsid w:val="00FB1D53"/>
    <w:rsid w:val="00FB1FC5"/>
    <w:rsid w:val="00FB2499"/>
    <w:rsid w:val="00FB2C1D"/>
    <w:rsid w:val="00FB3074"/>
    <w:rsid w:val="00FB3377"/>
    <w:rsid w:val="00FB33FC"/>
    <w:rsid w:val="00FB34F7"/>
    <w:rsid w:val="00FB37E7"/>
    <w:rsid w:val="00FB3E85"/>
    <w:rsid w:val="00FB4618"/>
    <w:rsid w:val="00FB4BEE"/>
    <w:rsid w:val="00FB55F5"/>
    <w:rsid w:val="00FB5EDD"/>
    <w:rsid w:val="00FB6114"/>
    <w:rsid w:val="00FB67E5"/>
    <w:rsid w:val="00FB706F"/>
    <w:rsid w:val="00FB7389"/>
    <w:rsid w:val="00FB7E9E"/>
    <w:rsid w:val="00FC0A2C"/>
    <w:rsid w:val="00FC0F4F"/>
    <w:rsid w:val="00FC1292"/>
    <w:rsid w:val="00FC42CB"/>
    <w:rsid w:val="00FC4365"/>
    <w:rsid w:val="00FC556C"/>
    <w:rsid w:val="00FC63E5"/>
    <w:rsid w:val="00FC73FC"/>
    <w:rsid w:val="00FD08A8"/>
    <w:rsid w:val="00FD1037"/>
    <w:rsid w:val="00FD24DD"/>
    <w:rsid w:val="00FD2571"/>
    <w:rsid w:val="00FD2AD6"/>
    <w:rsid w:val="00FD3168"/>
    <w:rsid w:val="00FD38B7"/>
    <w:rsid w:val="00FD3D9E"/>
    <w:rsid w:val="00FD4316"/>
    <w:rsid w:val="00FD4E18"/>
    <w:rsid w:val="00FD6118"/>
    <w:rsid w:val="00FD74E1"/>
    <w:rsid w:val="00FD79EB"/>
    <w:rsid w:val="00FE0483"/>
    <w:rsid w:val="00FE069B"/>
    <w:rsid w:val="00FE0C18"/>
    <w:rsid w:val="00FE0D17"/>
    <w:rsid w:val="00FE11B5"/>
    <w:rsid w:val="00FE17C0"/>
    <w:rsid w:val="00FE1E0C"/>
    <w:rsid w:val="00FE3697"/>
    <w:rsid w:val="00FE3C54"/>
    <w:rsid w:val="00FE4327"/>
    <w:rsid w:val="00FE474E"/>
    <w:rsid w:val="00FE4D17"/>
    <w:rsid w:val="00FE5050"/>
    <w:rsid w:val="00FE61A9"/>
    <w:rsid w:val="00FE63C1"/>
    <w:rsid w:val="00FE6805"/>
    <w:rsid w:val="00FE70BE"/>
    <w:rsid w:val="00FF04E9"/>
    <w:rsid w:val="00FF062F"/>
    <w:rsid w:val="00FF0E5F"/>
    <w:rsid w:val="00FF0E83"/>
    <w:rsid w:val="00FF1033"/>
    <w:rsid w:val="00FF107D"/>
    <w:rsid w:val="00FF19F5"/>
    <w:rsid w:val="00FF32D7"/>
    <w:rsid w:val="00FF3367"/>
    <w:rsid w:val="00FF39A6"/>
    <w:rsid w:val="00FF3D20"/>
    <w:rsid w:val="00FF50E2"/>
    <w:rsid w:val="00FF5B4A"/>
    <w:rsid w:val="00FF6A90"/>
    <w:rsid w:val="00FF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F6A"/>
    <w:rPr>
      <w:sz w:val="24"/>
      <w:szCs w:val="24"/>
      <w:lang w:val="en-US" w:eastAsia="en-US"/>
    </w:rPr>
  </w:style>
  <w:style w:type="paragraph" w:styleId="Heading1">
    <w:name w:val="heading 1"/>
    <w:basedOn w:val="Normal"/>
    <w:next w:val="Normal"/>
    <w:qFormat/>
    <w:rsid w:val="001E7E68"/>
    <w:pPr>
      <w:keepNext/>
      <w:jc w:val="right"/>
      <w:outlineLvl w:val="0"/>
    </w:pPr>
    <w:rPr>
      <w:rFonts w:ascii="CG Times" w:hAnsi="CG Times"/>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65F6A"/>
    <w:pPr>
      <w:spacing w:before="100" w:beforeAutospacing="1" w:after="100" w:afterAutospacing="1"/>
    </w:pPr>
  </w:style>
  <w:style w:type="paragraph" w:customStyle="1" w:styleId="msolistparagraph0">
    <w:name w:val="msolistparagraph"/>
    <w:basedOn w:val="Normal"/>
    <w:rsid w:val="00965F6A"/>
    <w:pPr>
      <w:ind w:left="720"/>
      <w:contextualSpacing/>
    </w:pPr>
  </w:style>
  <w:style w:type="character" w:styleId="Hyperlink">
    <w:name w:val="Hyperlink"/>
    <w:rsid w:val="00965F6A"/>
    <w:rPr>
      <w:color w:val="0000FF"/>
      <w:u w:val="single"/>
    </w:rPr>
  </w:style>
  <w:style w:type="paragraph" w:styleId="Header">
    <w:name w:val="header"/>
    <w:basedOn w:val="Normal"/>
    <w:link w:val="HeaderChar"/>
    <w:uiPriority w:val="99"/>
    <w:rsid w:val="0058348D"/>
    <w:pPr>
      <w:tabs>
        <w:tab w:val="center" w:pos="4320"/>
        <w:tab w:val="right" w:pos="8640"/>
      </w:tabs>
    </w:pPr>
  </w:style>
  <w:style w:type="character" w:styleId="PageNumber">
    <w:name w:val="page number"/>
    <w:basedOn w:val="DefaultParagraphFont"/>
    <w:uiPriority w:val="99"/>
    <w:rsid w:val="0058348D"/>
  </w:style>
  <w:style w:type="paragraph" w:styleId="ListParagraph">
    <w:name w:val="List Paragraph"/>
    <w:basedOn w:val="Normal"/>
    <w:uiPriority w:val="99"/>
    <w:qFormat/>
    <w:rsid w:val="003A5ABF"/>
    <w:pPr>
      <w:ind w:left="720"/>
    </w:pPr>
  </w:style>
  <w:style w:type="paragraph" w:styleId="Footer">
    <w:name w:val="footer"/>
    <w:basedOn w:val="Normal"/>
    <w:link w:val="FooterChar"/>
    <w:uiPriority w:val="99"/>
    <w:rsid w:val="001E7E68"/>
    <w:pPr>
      <w:tabs>
        <w:tab w:val="center" w:pos="4320"/>
        <w:tab w:val="right" w:pos="8640"/>
      </w:tabs>
    </w:pPr>
  </w:style>
  <w:style w:type="paragraph" w:styleId="Title">
    <w:name w:val="Title"/>
    <w:basedOn w:val="Normal"/>
    <w:link w:val="TitleChar"/>
    <w:qFormat/>
    <w:rsid w:val="001E7E68"/>
    <w:pPr>
      <w:jc w:val="center"/>
    </w:pPr>
    <w:rPr>
      <w:rFonts w:ascii="CG Times" w:hAnsi="CG Times"/>
      <w:b/>
      <w:bCs/>
      <w:lang w:val="en-GB"/>
    </w:rPr>
  </w:style>
  <w:style w:type="paragraph" w:styleId="BodyTextIndent">
    <w:name w:val="Body Text Indent"/>
    <w:basedOn w:val="Normal"/>
    <w:rsid w:val="001E7E68"/>
    <w:pPr>
      <w:ind w:firstLine="720"/>
    </w:pPr>
    <w:rPr>
      <w:rFonts w:ascii="CG Times" w:hAnsi="CG Times"/>
      <w:lang w:val="en-GB"/>
    </w:rPr>
  </w:style>
  <w:style w:type="paragraph" w:styleId="BodyText">
    <w:name w:val="Body Text"/>
    <w:basedOn w:val="Normal"/>
    <w:rsid w:val="001E7E68"/>
    <w:pPr>
      <w:widowControl w:val="0"/>
      <w:autoSpaceDE w:val="0"/>
      <w:autoSpaceDN w:val="0"/>
      <w:adjustRightInd w:val="0"/>
      <w:jc w:val="both"/>
    </w:pPr>
    <w:rPr>
      <w:lang w:val="en-GB"/>
    </w:rPr>
  </w:style>
  <w:style w:type="paragraph" w:styleId="BodyText2">
    <w:name w:val="Body Text 2"/>
    <w:basedOn w:val="Normal"/>
    <w:rsid w:val="001E7E68"/>
    <w:pPr>
      <w:widowControl w:val="0"/>
      <w:autoSpaceDE w:val="0"/>
      <w:autoSpaceDN w:val="0"/>
      <w:adjustRightInd w:val="0"/>
    </w:pPr>
    <w:rPr>
      <w:b/>
      <w:bCs/>
      <w:sz w:val="20"/>
      <w:szCs w:val="20"/>
    </w:rPr>
  </w:style>
  <w:style w:type="paragraph" w:styleId="TOC1">
    <w:name w:val="toc 1"/>
    <w:basedOn w:val="Normal"/>
    <w:next w:val="Normal"/>
    <w:autoRedefine/>
    <w:semiHidden/>
    <w:rsid w:val="001E7E68"/>
    <w:rPr>
      <w:rFonts w:ascii="Arial" w:hAnsi="Arial"/>
      <w:sz w:val="20"/>
      <w:szCs w:val="20"/>
      <w:lang w:val="en-GB"/>
    </w:rPr>
  </w:style>
  <w:style w:type="paragraph" w:styleId="BalloonText">
    <w:name w:val="Balloon Text"/>
    <w:basedOn w:val="Normal"/>
    <w:semiHidden/>
    <w:rsid w:val="001E7E68"/>
    <w:rPr>
      <w:rFonts w:ascii="Tahoma" w:hAnsi="Tahoma" w:cs="Tahoma"/>
      <w:sz w:val="16"/>
      <w:szCs w:val="16"/>
    </w:rPr>
  </w:style>
  <w:style w:type="character" w:styleId="FollowedHyperlink">
    <w:name w:val="FollowedHyperlink"/>
    <w:rsid w:val="004B6BBA"/>
    <w:rPr>
      <w:color w:val="800080"/>
      <w:u w:val="single"/>
    </w:rPr>
  </w:style>
  <w:style w:type="character" w:customStyle="1" w:styleId="skypepnhmark">
    <w:name w:val="skype_pnh_mark"/>
    <w:rsid w:val="006A7A97"/>
    <w:rPr>
      <w:vanish/>
      <w:webHidden w:val="0"/>
      <w:specVanish w:val="0"/>
    </w:rPr>
  </w:style>
  <w:style w:type="character" w:customStyle="1" w:styleId="pp-headline-itempp-headline-address">
    <w:name w:val="pp-headline-item pp-headline-address"/>
    <w:basedOn w:val="DefaultParagraphFont"/>
    <w:rsid w:val="006A7A97"/>
  </w:style>
  <w:style w:type="character" w:customStyle="1" w:styleId="skypepnhprintcontainer">
    <w:name w:val="skype_pnh_print_container"/>
    <w:basedOn w:val="DefaultParagraphFont"/>
    <w:rsid w:val="006A7A97"/>
  </w:style>
  <w:style w:type="character" w:customStyle="1" w:styleId="skypepnhcontainer">
    <w:name w:val="skype_pnh_container"/>
    <w:basedOn w:val="DefaultParagraphFont"/>
    <w:rsid w:val="006A7A97"/>
  </w:style>
  <w:style w:type="character" w:customStyle="1" w:styleId="skypepnhleftspan">
    <w:name w:val="skype_pnh_left_span"/>
    <w:basedOn w:val="DefaultParagraphFont"/>
    <w:rsid w:val="006A7A97"/>
  </w:style>
  <w:style w:type="character" w:customStyle="1" w:styleId="skypepnhdropartspan">
    <w:name w:val="skype_pnh_dropart_span"/>
    <w:basedOn w:val="DefaultParagraphFont"/>
    <w:rsid w:val="006A7A97"/>
  </w:style>
  <w:style w:type="character" w:customStyle="1" w:styleId="skypepnhdropartflagspan">
    <w:name w:val="skype_pnh_dropart_flag_span"/>
    <w:basedOn w:val="DefaultParagraphFont"/>
    <w:rsid w:val="006A7A97"/>
  </w:style>
  <w:style w:type="character" w:customStyle="1" w:styleId="skypepnhtextspan">
    <w:name w:val="skype_pnh_text_span"/>
    <w:basedOn w:val="DefaultParagraphFont"/>
    <w:rsid w:val="006A7A97"/>
  </w:style>
  <w:style w:type="character" w:customStyle="1" w:styleId="pp-authority-page">
    <w:name w:val="pp-authority-page"/>
    <w:basedOn w:val="DefaultParagraphFont"/>
    <w:rsid w:val="00A6363B"/>
  </w:style>
  <w:style w:type="character" w:customStyle="1" w:styleId="visurl3">
    <w:name w:val="visurl3"/>
    <w:rsid w:val="00D37016"/>
    <w:rPr>
      <w:color w:val="0E774A"/>
    </w:rPr>
  </w:style>
  <w:style w:type="character" w:customStyle="1" w:styleId="HeaderChar">
    <w:name w:val="Header Char"/>
    <w:link w:val="Header"/>
    <w:uiPriority w:val="99"/>
    <w:rsid w:val="00883657"/>
    <w:rPr>
      <w:sz w:val="24"/>
      <w:szCs w:val="24"/>
      <w:lang w:val="en-US" w:eastAsia="en-US" w:bidi="ar-SA"/>
    </w:rPr>
  </w:style>
  <w:style w:type="character" w:customStyle="1" w:styleId="HeaderChar1">
    <w:name w:val="Header Char1"/>
    <w:uiPriority w:val="99"/>
    <w:rsid w:val="00E61F85"/>
    <w:rPr>
      <w:rFonts w:ascii="Times New Roman" w:eastAsia="Times New Roman" w:hAnsi="Times New Roman"/>
      <w:szCs w:val="24"/>
      <w:lang w:val="en-US" w:eastAsia="en-US"/>
    </w:rPr>
  </w:style>
  <w:style w:type="paragraph" w:styleId="FootnoteText">
    <w:name w:val="footnote text"/>
    <w:basedOn w:val="Normal"/>
    <w:link w:val="FootnoteTextChar"/>
    <w:uiPriority w:val="99"/>
    <w:rsid w:val="00BA5931"/>
    <w:rPr>
      <w:sz w:val="20"/>
      <w:szCs w:val="20"/>
    </w:rPr>
  </w:style>
  <w:style w:type="character" w:customStyle="1" w:styleId="FootnoteTextChar">
    <w:name w:val="Footnote Text Char"/>
    <w:link w:val="FootnoteText"/>
    <w:uiPriority w:val="99"/>
    <w:rsid w:val="00BA5931"/>
    <w:rPr>
      <w:lang w:val="en-US" w:eastAsia="en-US"/>
    </w:rPr>
  </w:style>
  <w:style w:type="character" w:styleId="FootnoteReference">
    <w:name w:val="footnote reference"/>
    <w:uiPriority w:val="99"/>
    <w:rsid w:val="00BA5931"/>
    <w:rPr>
      <w:vertAlign w:val="superscript"/>
    </w:rPr>
  </w:style>
  <w:style w:type="character" w:customStyle="1" w:styleId="jqtooltip">
    <w:name w:val="jq_tooltip"/>
    <w:rsid w:val="00F97490"/>
  </w:style>
  <w:style w:type="character" w:styleId="Strong">
    <w:name w:val="Strong"/>
    <w:uiPriority w:val="22"/>
    <w:qFormat/>
    <w:rsid w:val="003B2953"/>
    <w:rPr>
      <w:b/>
      <w:bCs/>
    </w:rPr>
  </w:style>
  <w:style w:type="character" w:customStyle="1" w:styleId="pp-headline-item">
    <w:name w:val="pp-headline-item"/>
    <w:rsid w:val="003B2953"/>
  </w:style>
  <w:style w:type="character" w:customStyle="1" w:styleId="FooterChar">
    <w:name w:val="Footer Char"/>
    <w:link w:val="Footer"/>
    <w:uiPriority w:val="99"/>
    <w:rsid w:val="00077CB3"/>
    <w:rPr>
      <w:sz w:val="24"/>
      <w:szCs w:val="24"/>
      <w:lang w:val="en-US" w:eastAsia="en-US"/>
    </w:rPr>
  </w:style>
  <w:style w:type="table" w:styleId="TableGrid">
    <w:name w:val="Table Grid"/>
    <w:basedOn w:val="TableNormal"/>
    <w:uiPriority w:val="59"/>
    <w:rsid w:val="006A71F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A71F4"/>
    <w:rPr>
      <w:sz w:val="20"/>
      <w:szCs w:val="20"/>
    </w:rPr>
  </w:style>
  <w:style w:type="character" w:customStyle="1" w:styleId="EndnoteTextChar">
    <w:name w:val="Endnote Text Char"/>
    <w:basedOn w:val="DefaultParagraphFont"/>
    <w:link w:val="EndnoteText"/>
    <w:rsid w:val="006A71F4"/>
    <w:rPr>
      <w:lang w:val="en-US" w:eastAsia="en-US"/>
    </w:rPr>
  </w:style>
  <w:style w:type="character" w:styleId="EndnoteReference">
    <w:name w:val="endnote reference"/>
    <w:basedOn w:val="DefaultParagraphFont"/>
    <w:rsid w:val="006A71F4"/>
    <w:rPr>
      <w:vertAlign w:val="superscript"/>
    </w:rPr>
  </w:style>
  <w:style w:type="character" w:customStyle="1" w:styleId="apple-style-span">
    <w:name w:val="apple-style-span"/>
    <w:uiPriority w:val="99"/>
    <w:rsid w:val="00A30738"/>
    <w:rPr>
      <w:rFonts w:cs="Times New Roman"/>
    </w:rPr>
  </w:style>
  <w:style w:type="character" w:customStyle="1" w:styleId="apple-converted-space">
    <w:name w:val="apple-converted-space"/>
    <w:uiPriority w:val="99"/>
    <w:rsid w:val="00A30738"/>
    <w:rPr>
      <w:rFonts w:cs="Times New Roman"/>
    </w:rPr>
  </w:style>
  <w:style w:type="character" w:customStyle="1" w:styleId="TitleChar">
    <w:name w:val="Title Char"/>
    <w:link w:val="Title"/>
    <w:rsid w:val="0098600F"/>
    <w:rPr>
      <w:rFonts w:ascii="CG Times" w:hAnsi="CG Times"/>
      <w:b/>
      <w:bCs/>
      <w:sz w:val="24"/>
      <w:szCs w:val="24"/>
      <w:lang w:eastAsia="en-US"/>
    </w:rPr>
  </w:style>
  <w:style w:type="character" w:styleId="CommentReference">
    <w:name w:val="annotation reference"/>
    <w:basedOn w:val="DefaultParagraphFont"/>
    <w:rsid w:val="0036362C"/>
    <w:rPr>
      <w:sz w:val="16"/>
      <w:szCs w:val="16"/>
    </w:rPr>
  </w:style>
  <w:style w:type="paragraph" w:styleId="CommentText">
    <w:name w:val="annotation text"/>
    <w:basedOn w:val="Normal"/>
    <w:link w:val="CommentTextChar"/>
    <w:rsid w:val="0036362C"/>
    <w:rPr>
      <w:sz w:val="20"/>
      <w:szCs w:val="20"/>
    </w:rPr>
  </w:style>
  <w:style w:type="character" w:customStyle="1" w:styleId="CommentTextChar">
    <w:name w:val="Comment Text Char"/>
    <w:basedOn w:val="DefaultParagraphFont"/>
    <w:link w:val="CommentText"/>
    <w:rsid w:val="0036362C"/>
    <w:rPr>
      <w:lang w:val="en-US" w:eastAsia="en-US"/>
    </w:rPr>
  </w:style>
  <w:style w:type="paragraph" w:styleId="CommentSubject">
    <w:name w:val="annotation subject"/>
    <w:basedOn w:val="CommentText"/>
    <w:next w:val="CommentText"/>
    <w:link w:val="CommentSubjectChar"/>
    <w:rsid w:val="0036362C"/>
    <w:rPr>
      <w:b/>
      <w:bCs/>
    </w:rPr>
  </w:style>
  <w:style w:type="character" w:customStyle="1" w:styleId="CommentSubjectChar">
    <w:name w:val="Comment Subject Char"/>
    <w:basedOn w:val="CommentTextChar"/>
    <w:link w:val="CommentSubject"/>
    <w:rsid w:val="0036362C"/>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F6A"/>
    <w:rPr>
      <w:sz w:val="24"/>
      <w:szCs w:val="24"/>
      <w:lang w:val="en-US" w:eastAsia="en-US"/>
    </w:rPr>
  </w:style>
  <w:style w:type="paragraph" w:styleId="Heading1">
    <w:name w:val="heading 1"/>
    <w:basedOn w:val="Normal"/>
    <w:next w:val="Normal"/>
    <w:qFormat/>
    <w:rsid w:val="001E7E68"/>
    <w:pPr>
      <w:keepNext/>
      <w:jc w:val="right"/>
      <w:outlineLvl w:val="0"/>
    </w:pPr>
    <w:rPr>
      <w:rFonts w:ascii="CG Times" w:hAnsi="CG Times"/>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65F6A"/>
    <w:pPr>
      <w:spacing w:before="100" w:beforeAutospacing="1" w:after="100" w:afterAutospacing="1"/>
    </w:pPr>
  </w:style>
  <w:style w:type="paragraph" w:customStyle="1" w:styleId="msolistparagraph0">
    <w:name w:val="msolistparagraph"/>
    <w:basedOn w:val="Normal"/>
    <w:rsid w:val="00965F6A"/>
    <w:pPr>
      <w:ind w:left="720"/>
      <w:contextualSpacing/>
    </w:pPr>
  </w:style>
  <w:style w:type="character" w:styleId="Hyperlink">
    <w:name w:val="Hyperlink"/>
    <w:rsid w:val="00965F6A"/>
    <w:rPr>
      <w:color w:val="0000FF"/>
      <w:u w:val="single"/>
    </w:rPr>
  </w:style>
  <w:style w:type="paragraph" w:styleId="Header">
    <w:name w:val="header"/>
    <w:basedOn w:val="Normal"/>
    <w:link w:val="HeaderChar"/>
    <w:uiPriority w:val="99"/>
    <w:rsid w:val="0058348D"/>
    <w:pPr>
      <w:tabs>
        <w:tab w:val="center" w:pos="4320"/>
        <w:tab w:val="right" w:pos="8640"/>
      </w:tabs>
    </w:pPr>
  </w:style>
  <w:style w:type="character" w:styleId="PageNumber">
    <w:name w:val="page number"/>
    <w:basedOn w:val="DefaultParagraphFont"/>
    <w:uiPriority w:val="99"/>
    <w:rsid w:val="0058348D"/>
  </w:style>
  <w:style w:type="paragraph" w:styleId="ListParagraph">
    <w:name w:val="List Paragraph"/>
    <w:basedOn w:val="Normal"/>
    <w:uiPriority w:val="99"/>
    <w:qFormat/>
    <w:rsid w:val="003A5ABF"/>
    <w:pPr>
      <w:ind w:left="720"/>
    </w:pPr>
  </w:style>
  <w:style w:type="paragraph" w:styleId="Footer">
    <w:name w:val="footer"/>
    <w:basedOn w:val="Normal"/>
    <w:link w:val="FooterChar"/>
    <w:uiPriority w:val="99"/>
    <w:rsid w:val="001E7E68"/>
    <w:pPr>
      <w:tabs>
        <w:tab w:val="center" w:pos="4320"/>
        <w:tab w:val="right" w:pos="8640"/>
      </w:tabs>
    </w:pPr>
  </w:style>
  <w:style w:type="paragraph" w:styleId="Title">
    <w:name w:val="Title"/>
    <w:basedOn w:val="Normal"/>
    <w:link w:val="TitleChar"/>
    <w:qFormat/>
    <w:rsid w:val="001E7E68"/>
    <w:pPr>
      <w:jc w:val="center"/>
    </w:pPr>
    <w:rPr>
      <w:rFonts w:ascii="CG Times" w:hAnsi="CG Times"/>
      <w:b/>
      <w:bCs/>
      <w:lang w:val="en-GB"/>
    </w:rPr>
  </w:style>
  <w:style w:type="paragraph" w:styleId="BodyTextIndent">
    <w:name w:val="Body Text Indent"/>
    <w:basedOn w:val="Normal"/>
    <w:rsid w:val="001E7E68"/>
    <w:pPr>
      <w:ind w:firstLine="720"/>
    </w:pPr>
    <w:rPr>
      <w:rFonts w:ascii="CG Times" w:hAnsi="CG Times"/>
      <w:lang w:val="en-GB"/>
    </w:rPr>
  </w:style>
  <w:style w:type="paragraph" w:styleId="BodyText">
    <w:name w:val="Body Text"/>
    <w:basedOn w:val="Normal"/>
    <w:rsid w:val="001E7E68"/>
    <w:pPr>
      <w:widowControl w:val="0"/>
      <w:autoSpaceDE w:val="0"/>
      <w:autoSpaceDN w:val="0"/>
      <w:adjustRightInd w:val="0"/>
      <w:jc w:val="both"/>
    </w:pPr>
    <w:rPr>
      <w:lang w:val="en-GB"/>
    </w:rPr>
  </w:style>
  <w:style w:type="paragraph" w:styleId="BodyText2">
    <w:name w:val="Body Text 2"/>
    <w:basedOn w:val="Normal"/>
    <w:rsid w:val="001E7E68"/>
    <w:pPr>
      <w:widowControl w:val="0"/>
      <w:autoSpaceDE w:val="0"/>
      <w:autoSpaceDN w:val="0"/>
      <w:adjustRightInd w:val="0"/>
    </w:pPr>
    <w:rPr>
      <w:b/>
      <w:bCs/>
      <w:sz w:val="20"/>
      <w:szCs w:val="20"/>
    </w:rPr>
  </w:style>
  <w:style w:type="paragraph" w:styleId="TOC1">
    <w:name w:val="toc 1"/>
    <w:basedOn w:val="Normal"/>
    <w:next w:val="Normal"/>
    <w:autoRedefine/>
    <w:semiHidden/>
    <w:rsid w:val="001E7E68"/>
    <w:rPr>
      <w:rFonts w:ascii="Arial" w:hAnsi="Arial"/>
      <w:sz w:val="20"/>
      <w:szCs w:val="20"/>
      <w:lang w:val="en-GB"/>
    </w:rPr>
  </w:style>
  <w:style w:type="paragraph" w:styleId="BalloonText">
    <w:name w:val="Balloon Text"/>
    <w:basedOn w:val="Normal"/>
    <w:semiHidden/>
    <w:rsid w:val="001E7E68"/>
    <w:rPr>
      <w:rFonts w:ascii="Tahoma" w:hAnsi="Tahoma" w:cs="Tahoma"/>
      <w:sz w:val="16"/>
      <w:szCs w:val="16"/>
    </w:rPr>
  </w:style>
  <w:style w:type="character" w:styleId="FollowedHyperlink">
    <w:name w:val="FollowedHyperlink"/>
    <w:rsid w:val="004B6BBA"/>
    <w:rPr>
      <w:color w:val="800080"/>
      <w:u w:val="single"/>
    </w:rPr>
  </w:style>
  <w:style w:type="character" w:customStyle="1" w:styleId="skypepnhmark">
    <w:name w:val="skype_pnh_mark"/>
    <w:rsid w:val="006A7A97"/>
    <w:rPr>
      <w:vanish/>
      <w:webHidden w:val="0"/>
      <w:specVanish w:val="0"/>
    </w:rPr>
  </w:style>
  <w:style w:type="character" w:customStyle="1" w:styleId="pp-headline-itempp-headline-address">
    <w:name w:val="pp-headline-item pp-headline-address"/>
    <w:basedOn w:val="DefaultParagraphFont"/>
    <w:rsid w:val="006A7A97"/>
  </w:style>
  <w:style w:type="character" w:customStyle="1" w:styleId="skypepnhprintcontainer">
    <w:name w:val="skype_pnh_print_container"/>
    <w:basedOn w:val="DefaultParagraphFont"/>
    <w:rsid w:val="006A7A97"/>
  </w:style>
  <w:style w:type="character" w:customStyle="1" w:styleId="skypepnhcontainer">
    <w:name w:val="skype_pnh_container"/>
    <w:basedOn w:val="DefaultParagraphFont"/>
    <w:rsid w:val="006A7A97"/>
  </w:style>
  <w:style w:type="character" w:customStyle="1" w:styleId="skypepnhleftspan">
    <w:name w:val="skype_pnh_left_span"/>
    <w:basedOn w:val="DefaultParagraphFont"/>
    <w:rsid w:val="006A7A97"/>
  </w:style>
  <w:style w:type="character" w:customStyle="1" w:styleId="skypepnhdropartspan">
    <w:name w:val="skype_pnh_dropart_span"/>
    <w:basedOn w:val="DefaultParagraphFont"/>
    <w:rsid w:val="006A7A97"/>
  </w:style>
  <w:style w:type="character" w:customStyle="1" w:styleId="skypepnhdropartflagspan">
    <w:name w:val="skype_pnh_dropart_flag_span"/>
    <w:basedOn w:val="DefaultParagraphFont"/>
    <w:rsid w:val="006A7A97"/>
  </w:style>
  <w:style w:type="character" w:customStyle="1" w:styleId="skypepnhtextspan">
    <w:name w:val="skype_pnh_text_span"/>
    <w:basedOn w:val="DefaultParagraphFont"/>
    <w:rsid w:val="006A7A97"/>
  </w:style>
  <w:style w:type="character" w:customStyle="1" w:styleId="pp-authority-page">
    <w:name w:val="pp-authority-page"/>
    <w:basedOn w:val="DefaultParagraphFont"/>
    <w:rsid w:val="00A6363B"/>
  </w:style>
  <w:style w:type="character" w:customStyle="1" w:styleId="visurl3">
    <w:name w:val="visurl3"/>
    <w:rsid w:val="00D37016"/>
    <w:rPr>
      <w:color w:val="0E774A"/>
    </w:rPr>
  </w:style>
  <w:style w:type="character" w:customStyle="1" w:styleId="HeaderChar">
    <w:name w:val="Header Char"/>
    <w:link w:val="Header"/>
    <w:uiPriority w:val="99"/>
    <w:rsid w:val="00883657"/>
    <w:rPr>
      <w:sz w:val="24"/>
      <w:szCs w:val="24"/>
      <w:lang w:val="en-US" w:eastAsia="en-US" w:bidi="ar-SA"/>
    </w:rPr>
  </w:style>
  <w:style w:type="character" w:customStyle="1" w:styleId="HeaderChar1">
    <w:name w:val="Header Char1"/>
    <w:uiPriority w:val="99"/>
    <w:rsid w:val="00E61F85"/>
    <w:rPr>
      <w:rFonts w:ascii="Times New Roman" w:eastAsia="Times New Roman" w:hAnsi="Times New Roman"/>
      <w:szCs w:val="24"/>
      <w:lang w:val="en-US" w:eastAsia="en-US"/>
    </w:rPr>
  </w:style>
  <w:style w:type="paragraph" w:styleId="FootnoteText">
    <w:name w:val="footnote text"/>
    <w:basedOn w:val="Normal"/>
    <w:link w:val="FootnoteTextChar"/>
    <w:uiPriority w:val="99"/>
    <w:rsid w:val="00BA5931"/>
    <w:rPr>
      <w:sz w:val="20"/>
      <w:szCs w:val="20"/>
    </w:rPr>
  </w:style>
  <w:style w:type="character" w:customStyle="1" w:styleId="FootnoteTextChar">
    <w:name w:val="Footnote Text Char"/>
    <w:link w:val="FootnoteText"/>
    <w:uiPriority w:val="99"/>
    <w:rsid w:val="00BA5931"/>
    <w:rPr>
      <w:lang w:val="en-US" w:eastAsia="en-US"/>
    </w:rPr>
  </w:style>
  <w:style w:type="character" w:styleId="FootnoteReference">
    <w:name w:val="footnote reference"/>
    <w:uiPriority w:val="99"/>
    <w:rsid w:val="00BA5931"/>
    <w:rPr>
      <w:vertAlign w:val="superscript"/>
    </w:rPr>
  </w:style>
  <w:style w:type="character" w:customStyle="1" w:styleId="jqtooltip">
    <w:name w:val="jq_tooltip"/>
    <w:rsid w:val="00F97490"/>
  </w:style>
  <w:style w:type="character" w:styleId="Strong">
    <w:name w:val="Strong"/>
    <w:uiPriority w:val="22"/>
    <w:qFormat/>
    <w:rsid w:val="003B2953"/>
    <w:rPr>
      <w:b/>
      <w:bCs/>
    </w:rPr>
  </w:style>
  <w:style w:type="character" w:customStyle="1" w:styleId="pp-headline-item">
    <w:name w:val="pp-headline-item"/>
    <w:rsid w:val="003B2953"/>
  </w:style>
  <w:style w:type="character" w:customStyle="1" w:styleId="FooterChar">
    <w:name w:val="Footer Char"/>
    <w:link w:val="Footer"/>
    <w:uiPriority w:val="99"/>
    <w:rsid w:val="00077CB3"/>
    <w:rPr>
      <w:sz w:val="24"/>
      <w:szCs w:val="24"/>
      <w:lang w:val="en-US" w:eastAsia="en-US"/>
    </w:rPr>
  </w:style>
  <w:style w:type="table" w:styleId="TableGrid">
    <w:name w:val="Table Grid"/>
    <w:basedOn w:val="TableNormal"/>
    <w:uiPriority w:val="59"/>
    <w:rsid w:val="006A71F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A71F4"/>
    <w:rPr>
      <w:sz w:val="20"/>
      <w:szCs w:val="20"/>
    </w:rPr>
  </w:style>
  <w:style w:type="character" w:customStyle="1" w:styleId="EndnoteTextChar">
    <w:name w:val="Endnote Text Char"/>
    <w:basedOn w:val="DefaultParagraphFont"/>
    <w:link w:val="EndnoteText"/>
    <w:rsid w:val="006A71F4"/>
    <w:rPr>
      <w:lang w:val="en-US" w:eastAsia="en-US"/>
    </w:rPr>
  </w:style>
  <w:style w:type="character" w:styleId="EndnoteReference">
    <w:name w:val="endnote reference"/>
    <w:basedOn w:val="DefaultParagraphFont"/>
    <w:rsid w:val="006A71F4"/>
    <w:rPr>
      <w:vertAlign w:val="superscript"/>
    </w:rPr>
  </w:style>
  <w:style w:type="character" w:customStyle="1" w:styleId="apple-style-span">
    <w:name w:val="apple-style-span"/>
    <w:uiPriority w:val="99"/>
    <w:rsid w:val="00A30738"/>
    <w:rPr>
      <w:rFonts w:cs="Times New Roman"/>
    </w:rPr>
  </w:style>
  <w:style w:type="character" w:customStyle="1" w:styleId="apple-converted-space">
    <w:name w:val="apple-converted-space"/>
    <w:uiPriority w:val="99"/>
    <w:rsid w:val="00A30738"/>
    <w:rPr>
      <w:rFonts w:cs="Times New Roman"/>
    </w:rPr>
  </w:style>
  <w:style w:type="character" w:customStyle="1" w:styleId="TitleChar">
    <w:name w:val="Title Char"/>
    <w:link w:val="Title"/>
    <w:rsid w:val="0098600F"/>
    <w:rPr>
      <w:rFonts w:ascii="CG Times" w:hAnsi="CG Times"/>
      <w:b/>
      <w:bCs/>
      <w:sz w:val="24"/>
      <w:szCs w:val="24"/>
      <w:lang w:eastAsia="en-US"/>
    </w:rPr>
  </w:style>
  <w:style w:type="character" w:styleId="CommentReference">
    <w:name w:val="annotation reference"/>
    <w:basedOn w:val="DefaultParagraphFont"/>
    <w:rsid w:val="0036362C"/>
    <w:rPr>
      <w:sz w:val="16"/>
      <w:szCs w:val="16"/>
    </w:rPr>
  </w:style>
  <w:style w:type="paragraph" w:styleId="CommentText">
    <w:name w:val="annotation text"/>
    <w:basedOn w:val="Normal"/>
    <w:link w:val="CommentTextChar"/>
    <w:rsid w:val="0036362C"/>
    <w:rPr>
      <w:sz w:val="20"/>
      <w:szCs w:val="20"/>
    </w:rPr>
  </w:style>
  <w:style w:type="character" w:customStyle="1" w:styleId="CommentTextChar">
    <w:name w:val="Comment Text Char"/>
    <w:basedOn w:val="DefaultParagraphFont"/>
    <w:link w:val="CommentText"/>
    <w:rsid w:val="0036362C"/>
    <w:rPr>
      <w:lang w:val="en-US" w:eastAsia="en-US"/>
    </w:rPr>
  </w:style>
  <w:style w:type="paragraph" w:styleId="CommentSubject">
    <w:name w:val="annotation subject"/>
    <w:basedOn w:val="CommentText"/>
    <w:next w:val="CommentText"/>
    <w:link w:val="CommentSubjectChar"/>
    <w:rsid w:val="0036362C"/>
    <w:rPr>
      <w:b/>
      <w:bCs/>
    </w:rPr>
  </w:style>
  <w:style w:type="character" w:customStyle="1" w:styleId="CommentSubjectChar">
    <w:name w:val="Comment Subject Char"/>
    <w:basedOn w:val="CommentTextChar"/>
    <w:link w:val="CommentSubject"/>
    <w:rsid w:val="0036362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29459">
      <w:bodyDiv w:val="1"/>
      <w:marLeft w:val="0"/>
      <w:marRight w:val="0"/>
      <w:marTop w:val="60"/>
      <w:marBottom w:val="0"/>
      <w:divBdr>
        <w:top w:val="none" w:sz="0" w:space="0" w:color="auto"/>
        <w:left w:val="none" w:sz="0" w:space="0" w:color="auto"/>
        <w:bottom w:val="none" w:sz="0" w:space="0" w:color="auto"/>
        <w:right w:val="none" w:sz="0" w:space="0" w:color="auto"/>
      </w:divBdr>
      <w:divsChild>
        <w:div w:id="437410249">
          <w:marLeft w:val="0"/>
          <w:marRight w:val="0"/>
          <w:marTop w:val="0"/>
          <w:marBottom w:val="0"/>
          <w:divBdr>
            <w:top w:val="none" w:sz="0" w:space="0" w:color="auto"/>
            <w:left w:val="none" w:sz="0" w:space="0" w:color="auto"/>
            <w:bottom w:val="none" w:sz="0" w:space="0" w:color="auto"/>
            <w:right w:val="none" w:sz="0" w:space="0" w:color="auto"/>
          </w:divBdr>
          <w:divsChild>
            <w:div w:id="1629042179">
              <w:marLeft w:val="0"/>
              <w:marRight w:val="0"/>
              <w:marTop w:val="0"/>
              <w:marBottom w:val="0"/>
              <w:divBdr>
                <w:top w:val="none" w:sz="0" w:space="0" w:color="auto"/>
                <w:left w:val="none" w:sz="0" w:space="0" w:color="auto"/>
                <w:bottom w:val="none" w:sz="0" w:space="0" w:color="auto"/>
                <w:right w:val="none" w:sz="0" w:space="0" w:color="auto"/>
              </w:divBdr>
              <w:divsChild>
                <w:div w:id="216211003">
                  <w:marLeft w:val="0"/>
                  <w:marRight w:val="0"/>
                  <w:marTop w:val="0"/>
                  <w:marBottom w:val="0"/>
                  <w:divBdr>
                    <w:top w:val="none" w:sz="0" w:space="0" w:color="auto"/>
                    <w:left w:val="none" w:sz="0" w:space="0" w:color="auto"/>
                    <w:bottom w:val="none" w:sz="0" w:space="0" w:color="auto"/>
                    <w:right w:val="none" w:sz="0" w:space="0" w:color="auto"/>
                  </w:divBdr>
                  <w:divsChild>
                    <w:div w:id="910969578">
                      <w:marLeft w:val="0"/>
                      <w:marRight w:val="0"/>
                      <w:marTop w:val="0"/>
                      <w:marBottom w:val="0"/>
                      <w:divBdr>
                        <w:top w:val="none" w:sz="0" w:space="0" w:color="auto"/>
                        <w:left w:val="none" w:sz="0" w:space="0" w:color="auto"/>
                        <w:bottom w:val="none" w:sz="0" w:space="0" w:color="auto"/>
                        <w:right w:val="none" w:sz="0" w:space="0" w:color="auto"/>
                      </w:divBdr>
                      <w:divsChild>
                        <w:div w:id="260187060">
                          <w:marLeft w:val="0"/>
                          <w:marRight w:val="0"/>
                          <w:marTop w:val="0"/>
                          <w:marBottom w:val="0"/>
                          <w:divBdr>
                            <w:top w:val="none" w:sz="0" w:space="0" w:color="auto"/>
                            <w:left w:val="none" w:sz="0" w:space="0" w:color="auto"/>
                            <w:bottom w:val="none" w:sz="0" w:space="0" w:color="auto"/>
                            <w:right w:val="none" w:sz="0" w:space="0" w:color="auto"/>
                          </w:divBdr>
                          <w:divsChild>
                            <w:div w:id="1169521910">
                              <w:marLeft w:val="0"/>
                              <w:marRight w:val="0"/>
                              <w:marTop w:val="0"/>
                              <w:marBottom w:val="0"/>
                              <w:divBdr>
                                <w:top w:val="none" w:sz="0" w:space="0" w:color="auto"/>
                                <w:left w:val="none" w:sz="0" w:space="0" w:color="auto"/>
                                <w:bottom w:val="none" w:sz="0" w:space="0" w:color="auto"/>
                                <w:right w:val="none" w:sz="0" w:space="0" w:color="auto"/>
                              </w:divBdr>
                              <w:divsChild>
                                <w:div w:id="1728139195">
                                  <w:marLeft w:val="0"/>
                                  <w:marRight w:val="0"/>
                                  <w:marTop w:val="0"/>
                                  <w:marBottom w:val="0"/>
                                  <w:divBdr>
                                    <w:top w:val="none" w:sz="0" w:space="0" w:color="auto"/>
                                    <w:left w:val="none" w:sz="0" w:space="0" w:color="auto"/>
                                    <w:bottom w:val="none" w:sz="0" w:space="0" w:color="auto"/>
                                    <w:right w:val="none" w:sz="0" w:space="0" w:color="auto"/>
                                  </w:divBdr>
                                  <w:divsChild>
                                    <w:div w:id="1954707987">
                                      <w:marLeft w:val="0"/>
                                      <w:marRight w:val="0"/>
                                      <w:marTop w:val="0"/>
                                      <w:marBottom w:val="0"/>
                                      <w:divBdr>
                                        <w:top w:val="none" w:sz="0" w:space="0" w:color="auto"/>
                                        <w:left w:val="none" w:sz="0" w:space="0" w:color="auto"/>
                                        <w:bottom w:val="none" w:sz="0" w:space="0" w:color="auto"/>
                                        <w:right w:val="none" w:sz="0" w:space="0" w:color="auto"/>
                                      </w:divBdr>
                                      <w:divsChild>
                                        <w:div w:id="1247572783">
                                          <w:marLeft w:val="0"/>
                                          <w:marRight w:val="0"/>
                                          <w:marTop w:val="0"/>
                                          <w:marBottom w:val="0"/>
                                          <w:divBdr>
                                            <w:top w:val="none" w:sz="0" w:space="0" w:color="auto"/>
                                            <w:left w:val="none" w:sz="0" w:space="0" w:color="auto"/>
                                            <w:bottom w:val="none" w:sz="0" w:space="0" w:color="auto"/>
                                            <w:right w:val="none" w:sz="0" w:space="0" w:color="auto"/>
                                          </w:divBdr>
                                          <w:divsChild>
                                            <w:div w:id="1599366506">
                                              <w:marLeft w:val="0"/>
                                              <w:marRight w:val="0"/>
                                              <w:marTop w:val="0"/>
                                              <w:marBottom w:val="0"/>
                                              <w:divBdr>
                                                <w:top w:val="none" w:sz="0" w:space="0" w:color="auto"/>
                                                <w:left w:val="none" w:sz="0" w:space="0" w:color="auto"/>
                                                <w:bottom w:val="none" w:sz="0" w:space="0" w:color="auto"/>
                                                <w:right w:val="none" w:sz="0" w:space="0" w:color="auto"/>
                                              </w:divBdr>
                                              <w:divsChild>
                                                <w:div w:id="797727349">
                                                  <w:marLeft w:val="0"/>
                                                  <w:marRight w:val="0"/>
                                                  <w:marTop w:val="0"/>
                                                  <w:marBottom w:val="0"/>
                                                  <w:divBdr>
                                                    <w:top w:val="none" w:sz="0" w:space="0" w:color="auto"/>
                                                    <w:left w:val="none" w:sz="0" w:space="0" w:color="auto"/>
                                                    <w:bottom w:val="none" w:sz="0" w:space="0" w:color="auto"/>
                                                    <w:right w:val="none" w:sz="0" w:space="0" w:color="auto"/>
                                                  </w:divBdr>
                                                  <w:divsChild>
                                                    <w:div w:id="468786783">
                                                      <w:marLeft w:val="0"/>
                                                      <w:marRight w:val="0"/>
                                                      <w:marTop w:val="0"/>
                                                      <w:marBottom w:val="0"/>
                                                      <w:divBdr>
                                                        <w:top w:val="none" w:sz="0" w:space="0" w:color="auto"/>
                                                        <w:left w:val="none" w:sz="0" w:space="0" w:color="auto"/>
                                                        <w:bottom w:val="none" w:sz="0" w:space="0" w:color="auto"/>
                                                        <w:right w:val="none" w:sz="0" w:space="0" w:color="auto"/>
                                                      </w:divBdr>
                                                      <w:divsChild>
                                                        <w:div w:id="6113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217305">
      <w:bodyDiv w:val="1"/>
      <w:marLeft w:val="0"/>
      <w:marRight w:val="0"/>
      <w:marTop w:val="0"/>
      <w:marBottom w:val="0"/>
      <w:divBdr>
        <w:top w:val="none" w:sz="0" w:space="0" w:color="auto"/>
        <w:left w:val="none" w:sz="0" w:space="0" w:color="auto"/>
        <w:bottom w:val="none" w:sz="0" w:space="0" w:color="auto"/>
        <w:right w:val="none" w:sz="0" w:space="0" w:color="auto"/>
      </w:divBdr>
    </w:div>
    <w:div w:id="149369375">
      <w:bodyDiv w:val="1"/>
      <w:marLeft w:val="0"/>
      <w:marRight w:val="0"/>
      <w:marTop w:val="45"/>
      <w:marBottom w:val="0"/>
      <w:divBdr>
        <w:top w:val="none" w:sz="0" w:space="0" w:color="auto"/>
        <w:left w:val="none" w:sz="0" w:space="0" w:color="auto"/>
        <w:bottom w:val="none" w:sz="0" w:space="0" w:color="auto"/>
        <w:right w:val="none" w:sz="0" w:space="0" w:color="auto"/>
      </w:divBdr>
      <w:divsChild>
        <w:div w:id="1450271818">
          <w:marLeft w:val="0"/>
          <w:marRight w:val="0"/>
          <w:marTop w:val="0"/>
          <w:marBottom w:val="0"/>
          <w:divBdr>
            <w:top w:val="none" w:sz="0" w:space="0" w:color="auto"/>
            <w:left w:val="none" w:sz="0" w:space="0" w:color="auto"/>
            <w:bottom w:val="none" w:sz="0" w:space="0" w:color="auto"/>
            <w:right w:val="none" w:sz="0" w:space="0" w:color="auto"/>
          </w:divBdr>
          <w:divsChild>
            <w:div w:id="877930060">
              <w:marLeft w:val="0"/>
              <w:marRight w:val="0"/>
              <w:marTop w:val="0"/>
              <w:marBottom w:val="0"/>
              <w:divBdr>
                <w:top w:val="none" w:sz="0" w:space="0" w:color="auto"/>
                <w:left w:val="none" w:sz="0" w:space="0" w:color="auto"/>
                <w:bottom w:val="none" w:sz="0" w:space="0" w:color="auto"/>
                <w:right w:val="none" w:sz="0" w:space="0" w:color="auto"/>
              </w:divBdr>
              <w:divsChild>
                <w:div w:id="17585303">
                  <w:marLeft w:val="0"/>
                  <w:marRight w:val="0"/>
                  <w:marTop w:val="0"/>
                  <w:marBottom w:val="0"/>
                  <w:divBdr>
                    <w:top w:val="none" w:sz="0" w:space="0" w:color="auto"/>
                    <w:left w:val="none" w:sz="0" w:space="0" w:color="auto"/>
                    <w:bottom w:val="none" w:sz="0" w:space="0" w:color="auto"/>
                    <w:right w:val="none" w:sz="0" w:space="0" w:color="auto"/>
                  </w:divBdr>
                  <w:divsChild>
                    <w:div w:id="39476214">
                      <w:marLeft w:val="0"/>
                      <w:marRight w:val="0"/>
                      <w:marTop w:val="0"/>
                      <w:marBottom w:val="0"/>
                      <w:divBdr>
                        <w:top w:val="none" w:sz="0" w:space="0" w:color="auto"/>
                        <w:left w:val="none" w:sz="0" w:space="0" w:color="auto"/>
                        <w:bottom w:val="none" w:sz="0" w:space="0" w:color="auto"/>
                        <w:right w:val="none" w:sz="0" w:space="0" w:color="auto"/>
                      </w:divBdr>
                      <w:divsChild>
                        <w:div w:id="625700561">
                          <w:marLeft w:val="0"/>
                          <w:marRight w:val="0"/>
                          <w:marTop w:val="0"/>
                          <w:marBottom w:val="0"/>
                          <w:divBdr>
                            <w:top w:val="none" w:sz="0" w:space="0" w:color="auto"/>
                            <w:left w:val="none" w:sz="0" w:space="0" w:color="auto"/>
                            <w:bottom w:val="none" w:sz="0" w:space="0" w:color="auto"/>
                            <w:right w:val="none" w:sz="0" w:space="0" w:color="auto"/>
                          </w:divBdr>
                          <w:divsChild>
                            <w:div w:id="234366312">
                              <w:marLeft w:val="0"/>
                              <w:marRight w:val="0"/>
                              <w:marTop w:val="0"/>
                              <w:marBottom w:val="0"/>
                              <w:divBdr>
                                <w:top w:val="none" w:sz="0" w:space="0" w:color="auto"/>
                                <w:left w:val="none" w:sz="0" w:space="0" w:color="auto"/>
                                <w:bottom w:val="none" w:sz="0" w:space="0" w:color="auto"/>
                                <w:right w:val="none" w:sz="0" w:space="0" w:color="auto"/>
                              </w:divBdr>
                              <w:divsChild>
                                <w:div w:id="163739510">
                                  <w:marLeft w:val="0"/>
                                  <w:marRight w:val="0"/>
                                  <w:marTop w:val="0"/>
                                  <w:marBottom w:val="0"/>
                                  <w:divBdr>
                                    <w:top w:val="none" w:sz="0" w:space="0" w:color="auto"/>
                                    <w:left w:val="none" w:sz="0" w:space="0" w:color="auto"/>
                                    <w:bottom w:val="none" w:sz="0" w:space="0" w:color="auto"/>
                                    <w:right w:val="none" w:sz="0" w:space="0" w:color="auto"/>
                                  </w:divBdr>
                                  <w:divsChild>
                                    <w:div w:id="1414427269">
                                      <w:marLeft w:val="0"/>
                                      <w:marRight w:val="0"/>
                                      <w:marTop w:val="0"/>
                                      <w:marBottom w:val="0"/>
                                      <w:divBdr>
                                        <w:top w:val="none" w:sz="0" w:space="0" w:color="auto"/>
                                        <w:left w:val="none" w:sz="0" w:space="0" w:color="auto"/>
                                        <w:bottom w:val="none" w:sz="0" w:space="0" w:color="auto"/>
                                        <w:right w:val="none" w:sz="0" w:space="0" w:color="auto"/>
                                      </w:divBdr>
                                      <w:divsChild>
                                        <w:div w:id="1913658012">
                                          <w:marLeft w:val="0"/>
                                          <w:marRight w:val="0"/>
                                          <w:marTop w:val="0"/>
                                          <w:marBottom w:val="0"/>
                                          <w:divBdr>
                                            <w:top w:val="none" w:sz="0" w:space="0" w:color="auto"/>
                                            <w:left w:val="none" w:sz="0" w:space="0" w:color="auto"/>
                                            <w:bottom w:val="none" w:sz="0" w:space="0" w:color="auto"/>
                                            <w:right w:val="none" w:sz="0" w:space="0" w:color="auto"/>
                                          </w:divBdr>
                                          <w:divsChild>
                                            <w:div w:id="1530952502">
                                              <w:marLeft w:val="0"/>
                                              <w:marRight w:val="0"/>
                                              <w:marTop w:val="0"/>
                                              <w:marBottom w:val="0"/>
                                              <w:divBdr>
                                                <w:top w:val="none" w:sz="0" w:space="0" w:color="auto"/>
                                                <w:left w:val="none" w:sz="0" w:space="0" w:color="auto"/>
                                                <w:bottom w:val="none" w:sz="0" w:space="0" w:color="auto"/>
                                                <w:right w:val="none" w:sz="0" w:space="0" w:color="auto"/>
                                              </w:divBdr>
                                              <w:divsChild>
                                                <w:div w:id="1742557472">
                                                  <w:marLeft w:val="0"/>
                                                  <w:marRight w:val="0"/>
                                                  <w:marTop w:val="0"/>
                                                  <w:marBottom w:val="0"/>
                                                  <w:divBdr>
                                                    <w:top w:val="none" w:sz="0" w:space="0" w:color="auto"/>
                                                    <w:left w:val="none" w:sz="0" w:space="0" w:color="auto"/>
                                                    <w:bottom w:val="none" w:sz="0" w:space="0" w:color="auto"/>
                                                    <w:right w:val="none" w:sz="0" w:space="0" w:color="auto"/>
                                                  </w:divBdr>
                                                  <w:divsChild>
                                                    <w:div w:id="1219318699">
                                                      <w:marLeft w:val="0"/>
                                                      <w:marRight w:val="0"/>
                                                      <w:marTop w:val="0"/>
                                                      <w:marBottom w:val="0"/>
                                                      <w:divBdr>
                                                        <w:top w:val="none" w:sz="0" w:space="0" w:color="auto"/>
                                                        <w:left w:val="none" w:sz="0" w:space="0" w:color="auto"/>
                                                        <w:bottom w:val="none" w:sz="0" w:space="0" w:color="auto"/>
                                                        <w:right w:val="none" w:sz="0" w:space="0" w:color="auto"/>
                                                      </w:divBdr>
                                                      <w:divsChild>
                                                        <w:div w:id="1744183620">
                                                          <w:marLeft w:val="0"/>
                                                          <w:marRight w:val="0"/>
                                                          <w:marTop w:val="0"/>
                                                          <w:marBottom w:val="0"/>
                                                          <w:divBdr>
                                                            <w:top w:val="none" w:sz="0" w:space="0" w:color="auto"/>
                                                            <w:left w:val="none" w:sz="0" w:space="0" w:color="auto"/>
                                                            <w:bottom w:val="none" w:sz="0" w:space="0" w:color="auto"/>
                                                            <w:right w:val="none" w:sz="0" w:space="0" w:color="auto"/>
                                                          </w:divBdr>
                                                          <w:divsChild>
                                                            <w:div w:id="7168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1038861">
      <w:bodyDiv w:val="1"/>
      <w:marLeft w:val="0"/>
      <w:marRight w:val="0"/>
      <w:marTop w:val="0"/>
      <w:marBottom w:val="0"/>
      <w:divBdr>
        <w:top w:val="none" w:sz="0" w:space="0" w:color="auto"/>
        <w:left w:val="none" w:sz="0" w:space="0" w:color="auto"/>
        <w:bottom w:val="none" w:sz="0" w:space="0" w:color="auto"/>
        <w:right w:val="none" w:sz="0" w:space="0" w:color="auto"/>
      </w:divBdr>
    </w:div>
    <w:div w:id="263729314">
      <w:bodyDiv w:val="1"/>
      <w:marLeft w:val="0"/>
      <w:marRight w:val="0"/>
      <w:marTop w:val="0"/>
      <w:marBottom w:val="0"/>
      <w:divBdr>
        <w:top w:val="none" w:sz="0" w:space="0" w:color="auto"/>
        <w:left w:val="none" w:sz="0" w:space="0" w:color="auto"/>
        <w:bottom w:val="none" w:sz="0" w:space="0" w:color="auto"/>
        <w:right w:val="none" w:sz="0" w:space="0" w:color="auto"/>
      </w:divBdr>
    </w:div>
    <w:div w:id="309793991">
      <w:bodyDiv w:val="1"/>
      <w:marLeft w:val="0"/>
      <w:marRight w:val="0"/>
      <w:marTop w:val="60"/>
      <w:marBottom w:val="0"/>
      <w:divBdr>
        <w:top w:val="none" w:sz="0" w:space="0" w:color="auto"/>
        <w:left w:val="none" w:sz="0" w:space="0" w:color="auto"/>
        <w:bottom w:val="none" w:sz="0" w:space="0" w:color="auto"/>
        <w:right w:val="none" w:sz="0" w:space="0" w:color="auto"/>
      </w:divBdr>
      <w:divsChild>
        <w:div w:id="1173451434">
          <w:marLeft w:val="0"/>
          <w:marRight w:val="0"/>
          <w:marTop w:val="0"/>
          <w:marBottom w:val="0"/>
          <w:divBdr>
            <w:top w:val="none" w:sz="0" w:space="0" w:color="auto"/>
            <w:left w:val="none" w:sz="0" w:space="0" w:color="auto"/>
            <w:bottom w:val="none" w:sz="0" w:space="0" w:color="auto"/>
            <w:right w:val="none" w:sz="0" w:space="0" w:color="auto"/>
          </w:divBdr>
          <w:divsChild>
            <w:div w:id="1933005835">
              <w:marLeft w:val="0"/>
              <w:marRight w:val="0"/>
              <w:marTop w:val="0"/>
              <w:marBottom w:val="0"/>
              <w:divBdr>
                <w:top w:val="none" w:sz="0" w:space="0" w:color="auto"/>
                <w:left w:val="none" w:sz="0" w:space="0" w:color="auto"/>
                <w:bottom w:val="none" w:sz="0" w:space="0" w:color="auto"/>
                <w:right w:val="none" w:sz="0" w:space="0" w:color="auto"/>
              </w:divBdr>
              <w:divsChild>
                <w:div w:id="184292620">
                  <w:marLeft w:val="0"/>
                  <w:marRight w:val="0"/>
                  <w:marTop w:val="0"/>
                  <w:marBottom w:val="0"/>
                  <w:divBdr>
                    <w:top w:val="none" w:sz="0" w:space="0" w:color="auto"/>
                    <w:left w:val="none" w:sz="0" w:space="0" w:color="auto"/>
                    <w:bottom w:val="none" w:sz="0" w:space="0" w:color="auto"/>
                    <w:right w:val="none" w:sz="0" w:space="0" w:color="auto"/>
                  </w:divBdr>
                  <w:divsChild>
                    <w:div w:id="1840340225">
                      <w:marLeft w:val="0"/>
                      <w:marRight w:val="0"/>
                      <w:marTop w:val="0"/>
                      <w:marBottom w:val="0"/>
                      <w:divBdr>
                        <w:top w:val="none" w:sz="0" w:space="0" w:color="auto"/>
                        <w:left w:val="none" w:sz="0" w:space="0" w:color="auto"/>
                        <w:bottom w:val="none" w:sz="0" w:space="0" w:color="auto"/>
                        <w:right w:val="none" w:sz="0" w:space="0" w:color="auto"/>
                      </w:divBdr>
                      <w:divsChild>
                        <w:div w:id="1934585733">
                          <w:marLeft w:val="0"/>
                          <w:marRight w:val="0"/>
                          <w:marTop w:val="0"/>
                          <w:marBottom w:val="0"/>
                          <w:divBdr>
                            <w:top w:val="none" w:sz="0" w:space="0" w:color="auto"/>
                            <w:left w:val="none" w:sz="0" w:space="0" w:color="auto"/>
                            <w:bottom w:val="none" w:sz="0" w:space="0" w:color="auto"/>
                            <w:right w:val="none" w:sz="0" w:space="0" w:color="auto"/>
                          </w:divBdr>
                          <w:divsChild>
                            <w:div w:id="1636527471">
                              <w:marLeft w:val="0"/>
                              <w:marRight w:val="0"/>
                              <w:marTop w:val="0"/>
                              <w:marBottom w:val="0"/>
                              <w:divBdr>
                                <w:top w:val="none" w:sz="0" w:space="0" w:color="auto"/>
                                <w:left w:val="none" w:sz="0" w:space="0" w:color="auto"/>
                                <w:bottom w:val="none" w:sz="0" w:space="0" w:color="auto"/>
                                <w:right w:val="none" w:sz="0" w:space="0" w:color="auto"/>
                              </w:divBdr>
                              <w:divsChild>
                                <w:div w:id="2101020241">
                                  <w:marLeft w:val="0"/>
                                  <w:marRight w:val="0"/>
                                  <w:marTop w:val="0"/>
                                  <w:marBottom w:val="0"/>
                                  <w:divBdr>
                                    <w:top w:val="none" w:sz="0" w:space="0" w:color="auto"/>
                                    <w:left w:val="none" w:sz="0" w:space="0" w:color="auto"/>
                                    <w:bottom w:val="none" w:sz="0" w:space="0" w:color="auto"/>
                                    <w:right w:val="none" w:sz="0" w:space="0" w:color="auto"/>
                                  </w:divBdr>
                                  <w:divsChild>
                                    <w:div w:id="1633635477">
                                      <w:marLeft w:val="0"/>
                                      <w:marRight w:val="0"/>
                                      <w:marTop w:val="0"/>
                                      <w:marBottom w:val="0"/>
                                      <w:divBdr>
                                        <w:top w:val="none" w:sz="0" w:space="0" w:color="auto"/>
                                        <w:left w:val="none" w:sz="0" w:space="0" w:color="auto"/>
                                        <w:bottom w:val="none" w:sz="0" w:space="0" w:color="auto"/>
                                        <w:right w:val="none" w:sz="0" w:space="0" w:color="auto"/>
                                      </w:divBdr>
                                      <w:divsChild>
                                        <w:div w:id="950934219">
                                          <w:marLeft w:val="0"/>
                                          <w:marRight w:val="0"/>
                                          <w:marTop w:val="0"/>
                                          <w:marBottom w:val="0"/>
                                          <w:divBdr>
                                            <w:top w:val="none" w:sz="0" w:space="0" w:color="auto"/>
                                            <w:left w:val="none" w:sz="0" w:space="0" w:color="auto"/>
                                            <w:bottom w:val="none" w:sz="0" w:space="0" w:color="auto"/>
                                            <w:right w:val="none" w:sz="0" w:space="0" w:color="auto"/>
                                          </w:divBdr>
                                          <w:divsChild>
                                            <w:div w:id="1109935764">
                                              <w:marLeft w:val="0"/>
                                              <w:marRight w:val="0"/>
                                              <w:marTop w:val="0"/>
                                              <w:marBottom w:val="0"/>
                                              <w:divBdr>
                                                <w:top w:val="none" w:sz="0" w:space="0" w:color="auto"/>
                                                <w:left w:val="none" w:sz="0" w:space="0" w:color="auto"/>
                                                <w:bottom w:val="none" w:sz="0" w:space="0" w:color="auto"/>
                                                <w:right w:val="none" w:sz="0" w:space="0" w:color="auto"/>
                                              </w:divBdr>
                                              <w:divsChild>
                                                <w:div w:id="845941672">
                                                  <w:marLeft w:val="0"/>
                                                  <w:marRight w:val="0"/>
                                                  <w:marTop w:val="0"/>
                                                  <w:marBottom w:val="0"/>
                                                  <w:divBdr>
                                                    <w:top w:val="none" w:sz="0" w:space="0" w:color="auto"/>
                                                    <w:left w:val="none" w:sz="0" w:space="0" w:color="auto"/>
                                                    <w:bottom w:val="none" w:sz="0" w:space="0" w:color="auto"/>
                                                    <w:right w:val="none" w:sz="0" w:space="0" w:color="auto"/>
                                                  </w:divBdr>
                                                  <w:divsChild>
                                                    <w:div w:id="900602873">
                                                      <w:marLeft w:val="0"/>
                                                      <w:marRight w:val="0"/>
                                                      <w:marTop w:val="0"/>
                                                      <w:marBottom w:val="0"/>
                                                      <w:divBdr>
                                                        <w:top w:val="none" w:sz="0" w:space="0" w:color="auto"/>
                                                        <w:left w:val="none" w:sz="0" w:space="0" w:color="auto"/>
                                                        <w:bottom w:val="none" w:sz="0" w:space="0" w:color="auto"/>
                                                        <w:right w:val="none" w:sz="0" w:space="0" w:color="auto"/>
                                                      </w:divBdr>
                                                      <w:divsChild>
                                                        <w:div w:id="176515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7873174">
      <w:bodyDiv w:val="1"/>
      <w:marLeft w:val="0"/>
      <w:marRight w:val="0"/>
      <w:marTop w:val="45"/>
      <w:marBottom w:val="0"/>
      <w:divBdr>
        <w:top w:val="none" w:sz="0" w:space="0" w:color="auto"/>
        <w:left w:val="none" w:sz="0" w:space="0" w:color="auto"/>
        <w:bottom w:val="none" w:sz="0" w:space="0" w:color="auto"/>
        <w:right w:val="none" w:sz="0" w:space="0" w:color="auto"/>
      </w:divBdr>
      <w:divsChild>
        <w:div w:id="73012943">
          <w:marLeft w:val="0"/>
          <w:marRight w:val="0"/>
          <w:marTop w:val="0"/>
          <w:marBottom w:val="0"/>
          <w:divBdr>
            <w:top w:val="none" w:sz="0" w:space="0" w:color="auto"/>
            <w:left w:val="none" w:sz="0" w:space="0" w:color="auto"/>
            <w:bottom w:val="none" w:sz="0" w:space="0" w:color="auto"/>
            <w:right w:val="none" w:sz="0" w:space="0" w:color="auto"/>
          </w:divBdr>
          <w:divsChild>
            <w:div w:id="514921236">
              <w:marLeft w:val="0"/>
              <w:marRight w:val="0"/>
              <w:marTop w:val="0"/>
              <w:marBottom w:val="0"/>
              <w:divBdr>
                <w:top w:val="none" w:sz="0" w:space="0" w:color="auto"/>
                <w:left w:val="none" w:sz="0" w:space="0" w:color="auto"/>
                <w:bottom w:val="none" w:sz="0" w:space="0" w:color="auto"/>
                <w:right w:val="none" w:sz="0" w:space="0" w:color="auto"/>
              </w:divBdr>
              <w:divsChild>
                <w:div w:id="455951302">
                  <w:marLeft w:val="0"/>
                  <w:marRight w:val="0"/>
                  <w:marTop w:val="0"/>
                  <w:marBottom w:val="0"/>
                  <w:divBdr>
                    <w:top w:val="none" w:sz="0" w:space="0" w:color="auto"/>
                    <w:left w:val="none" w:sz="0" w:space="0" w:color="auto"/>
                    <w:bottom w:val="none" w:sz="0" w:space="0" w:color="auto"/>
                    <w:right w:val="none" w:sz="0" w:space="0" w:color="auto"/>
                  </w:divBdr>
                  <w:divsChild>
                    <w:div w:id="506870569">
                      <w:marLeft w:val="0"/>
                      <w:marRight w:val="0"/>
                      <w:marTop w:val="0"/>
                      <w:marBottom w:val="0"/>
                      <w:divBdr>
                        <w:top w:val="none" w:sz="0" w:space="0" w:color="auto"/>
                        <w:left w:val="none" w:sz="0" w:space="0" w:color="auto"/>
                        <w:bottom w:val="none" w:sz="0" w:space="0" w:color="auto"/>
                        <w:right w:val="none" w:sz="0" w:space="0" w:color="auto"/>
                      </w:divBdr>
                      <w:divsChild>
                        <w:div w:id="1327904879">
                          <w:marLeft w:val="0"/>
                          <w:marRight w:val="0"/>
                          <w:marTop w:val="0"/>
                          <w:marBottom w:val="0"/>
                          <w:divBdr>
                            <w:top w:val="none" w:sz="0" w:space="0" w:color="auto"/>
                            <w:left w:val="none" w:sz="0" w:space="0" w:color="auto"/>
                            <w:bottom w:val="none" w:sz="0" w:space="0" w:color="auto"/>
                            <w:right w:val="none" w:sz="0" w:space="0" w:color="auto"/>
                          </w:divBdr>
                          <w:divsChild>
                            <w:div w:id="2036493271">
                              <w:marLeft w:val="0"/>
                              <w:marRight w:val="0"/>
                              <w:marTop w:val="0"/>
                              <w:marBottom w:val="0"/>
                              <w:divBdr>
                                <w:top w:val="none" w:sz="0" w:space="0" w:color="auto"/>
                                <w:left w:val="none" w:sz="0" w:space="0" w:color="auto"/>
                                <w:bottom w:val="none" w:sz="0" w:space="0" w:color="auto"/>
                                <w:right w:val="none" w:sz="0" w:space="0" w:color="auto"/>
                              </w:divBdr>
                              <w:divsChild>
                                <w:div w:id="2013412576">
                                  <w:marLeft w:val="0"/>
                                  <w:marRight w:val="0"/>
                                  <w:marTop w:val="0"/>
                                  <w:marBottom w:val="0"/>
                                  <w:divBdr>
                                    <w:top w:val="none" w:sz="0" w:space="0" w:color="auto"/>
                                    <w:left w:val="none" w:sz="0" w:space="0" w:color="auto"/>
                                    <w:bottom w:val="none" w:sz="0" w:space="0" w:color="auto"/>
                                    <w:right w:val="none" w:sz="0" w:space="0" w:color="auto"/>
                                  </w:divBdr>
                                  <w:divsChild>
                                    <w:div w:id="1371153657">
                                      <w:marLeft w:val="0"/>
                                      <w:marRight w:val="0"/>
                                      <w:marTop w:val="0"/>
                                      <w:marBottom w:val="0"/>
                                      <w:divBdr>
                                        <w:top w:val="none" w:sz="0" w:space="0" w:color="auto"/>
                                        <w:left w:val="none" w:sz="0" w:space="0" w:color="auto"/>
                                        <w:bottom w:val="none" w:sz="0" w:space="0" w:color="auto"/>
                                        <w:right w:val="none" w:sz="0" w:space="0" w:color="auto"/>
                                      </w:divBdr>
                                      <w:divsChild>
                                        <w:div w:id="1582983291">
                                          <w:marLeft w:val="0"/>
                                          <w:marRight w:val="0"/>
                                          <w:marTop w:val="0"/>
                                          <w:marBottom w:val="0"/>
                                          <w:divBdr>
                                            <w:top w:val="none" w:sz="0" w:space="0" w:color="auto"/>
                                            <w:left w:val="none" w:sz="0" w:space="0" w:color="auto"/>
                                            <w:bottom w:val="none" w:sz="0" w:space="0" w:color="auto"/>
                                            <w:right w:val="none" w:sz="0" w:space="0" w:color="auto"/>
                                          </w:divBdr>
                                          <w:divsChild>
                                            <w:div w:id="661858790">
                                              <w:marLeft w:val="0"/>
                                              <w:marRight w:val="0"/>
                                              <w:marTop w:val="0"/>
                                              <w:marBottom w:val="0"/>
                                              <w:divBdr>
                                                <w:top w:val="none" w:sz="0" w:space="0" w:color="auto"/>
                                                <w:left w:val="none" w:sz="0" w:space="0" w:color="auto"/>
                                                <w:bottom w:val="none" w:sz="0" w:space="0" w:color="auto"/>
                                                <w:right w:val="none" w:sz="0" w:space="0" w:color="auto"/>
                                              </w:divBdr>
                                              <w:divsChild>
                                                <w:div w:id="1868715922">
                                                  <w:marLeft w:val="0"/>
                                                  <w:marRight w:val="0"/>
                                                  <w:marTop w:val="0"/>
                                                  <w:marBottom w:val="0"/>
                                                  <w:divBdr>
                                                    <w:top w:val="none" w:sz="0" w:space="0" w:color="auto"/>
                                                    <w:left w:val="none" w:sz="0" w:space="0" w:color="auto"/>
                                                    <w:bottom w:val="none" w:sz="0" w:space="0" w:color="auto"/>
                                                    <w:right w:val="none" w:sz="0" w:space="0" w:color="auto"/>
                                                  </w:divBdr>
                                                  <w:divsChild>
                                                    <w:div w:id="1219172517">
                                                      <w:marLeft w:val="0"/>
                                                      <w:marRight w:val="0"/>
                                                      <w:marTop w:val="0"/>
                                                      <w:marBottom w:val="0"/>
                                                      <w:divBdr>
                                                        <w:top w:val="none" w:sz="0" w:space="0" w:color="auto"/>
                                                        <w:left w:val="none" w:sz="0" w:space="0" w:color="auto"/>
                                                        <w:bottom w:val="none" w:sz="0" w:space="0" w:color="auto"/>
                                                        <w:right w:val="none" w:sz="0" w:space="0" w:color="auto"/>
                                                      </w:divBdr>
                                                      <w:divsChild>
                                                        <w:div w:id="7571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5292189">
      <w:bodyDiv w:val="1"/>
      <w:marLeft w:val="0"/>
      <w:marRight w:val="0"/>
      <w:marTop w:val="60"/>
      <w:marBottom w:val="0"/>
      <w:divBdr>
        <w:top w:val="none" w:sz="0" w:space="0" w:color="auto"/>
        <w:left w:val="none" w:sz="0" w:space="0" w:color="auto"/>
        <w:bottom w:val="none" w:sz="0" w:space="0" w:color="auto"/>
        <w:right w:val="none" w:sz="0" w:space="0" w:color="auto"/>
      </w:divBdr>
      <w:divsChild>
        <w:div w:id="82723001">
          <w:marLeft w:val="0"/>
          <w:marRight w:val="0"/>
          <w:marTop w:val="0"/>
          <w:marBottom w:val="0"/>
          <w:divBdr>
            <w:top w:val="none" w:sz="0" w:space="0" w:color="auto"/>
            <w:left w:val="none" w:sz="0" w:space="0" w:color="auto"/>
            <w:bottom w:val="none" w:sz="0" w:space="0" w:color="auto"/>
            <w:right w:val="none" w:sz="0" w:space="0" w:color="auto"/>
          </w:divBdr>
          <w:divsChild>
            <w:div w:id="1687824167">
              <w:marLeft w:val="0"/>
              <w:marRight w:val="0"/>
              <w:marTop w:val="0"/>
              <w:marBottom w:val="0"/>
              <w:divBdr>
                <w:top w:val="none" w:sz="0" w:space="0" w:color="auto"/>
                <w:left w:val="none" w:sz="0" w:space="0" w:color="auto"/>
                <w:bottom w:val="none" w:sz="0" w:space="0" w:color="auto"/>
                <w:right w:val="none" w:sz="0" w:space="0" w:color="auto"/>
              </w:divBdr>
              <w:divsChild>
                <w:div w:id="1018460194">
                  <w:marLeft w:val="0"/>
                  <w:marRight w:val="0"/>
                  <w:marTop w:val="0"/>
                  <w:marBottom w:val="0"/>
                  <w:divBdr>
                    <w:top w:val="none" w:sz="0" w:space="0" w:color="auto"/>
                    <w:left w:val="none" w:sz="0" w:space="0" w:color="auto"/>
                    <w:bottom w:val="none" w:sz="0" w:space="0" w:color="auto"/>
                    <w:right w:val="none" w:sz="0" w:space="0" w:color="auto"/>
                  </w:divBdr>
                  <w:divsChild>
                    <w:div w:id="961688051">
                      <w:marLeft w:val="0"/>
                      <w:marRight w:val="0"/>
                      <w:marTop w:val="0"/>
                      <w:marBottom w:val="0"/>
                      <w:divBdr>
                        <w:top w:val="none" w:sz="0" w:space="0" w:color="auto"/>
                        <w:left w:val="none" w:sz="0" w:space="0" w:color="auto"/>
                        <w:bottom w:val="none" w:sz="0" w:space="0" w:color="auto"/>
                        <w:right w:val="none" w:sz="0" w:space="0" w:color="auto"/>
                      </w:divBdr>
                      <w:divsChild>
                        <w:div w:id="378937151">
                          <w:marLeft w:val="0"/>
                          <w:marRight w:val="0"/>
                          <w:marTop w:val="0"/>
                          <w:marBottom w:val="0"/>
                          <w:divBdr>
                            <w:top w:val="none" w:sz="0" w:space="0" w:color="auto"/>
                            <w:left w:val="none" w:sz="0" w:space="0" w:color="auto"/>
                            <w:bottom w:val="none" w:sz="0" w:space="0" w:color="auto"/>
                            <w:right w:val="none" w:sz="0" w:space="0" w:color="auto"/>
                          </w:divBdr>
                          <w:divsChild>
                            <w:div w:id="1087920065">
                              <w:marLeft w:val="0"/>
                              <w:marRight w:val="0"/>
                              <w:marTop w:val="0"/>
                              <w:marBottom w:val="0"/>
                              <w:divBdr>
                                <w:top w:val="none" w:sz="0" w:space="0" w:color="auto"/>
                                <w:left w:val="none" w:sz="0" w:space="0" w:color="auto"/>
                                <w:bottom w:val="none" w:sz="0" w:space="0" w:color="auto"/>
                                <w:right w:val="none" w:sz="0" w:space="0" w:color="auto"/>
                              </w:divBdr>
                              <w:divsChild>
                                <w:div w:id="1853493221">
                                  <w:marLeft w:val="0"/>
                                  <w:marRight w:val="0"/>
                                  <w:marTop w:val="0"/>
                                  <w:marBottom w:val="0"/>
                                  <w:divBdr>
                                    <w:top w:val="none" w:sz="0" w:space="0" w:color="auto"/>
                                    <w:left w:val="none" w:sz="0" w:space="0" w:color="auto"/>
                                    <w:bottom w:val="none" w:sz="0" w:space="0" w:color="auto"/>
                                    <w:right w:val="none" w:sz="0" w:space="0" w:color="auto"/>
                                  </w:divBdr>
                                  <w:divsChild>
                                    <w:div w:id="675307303">
                                      <w:marLeft w:val="0"/>
                                      <w:marRight w:val="0"/>
                                      <w:marTop w:val="0"/>
                                      <w:marBottom w:val="0"/>
                                      <w:divBdr>
                                        <w:top w:val="none" w:sz="0" w:space="0" w:color="auto"/>
                                        <w:left w:val="none" w:sz="0" w:space="0" w:color="auto"/>
                                        <w:bottom w:val="none" w:sz="0" w:space="0" w:color="auto"/>
                                        <w:right w:val="none" w:sz="0" w:space="0" w:color="auto"/>
                                      </w:divBdr>
                                      <w:divsChild>
                                        <w:div w:id="1732343430">
                                          <w:marLeft w:val="0"/>
                                          <w:marRight w:val="0"/>
                                          <w:marTop w:val="0"/>
                                          <w:marBottom w:val="0"/>
                                          <w:divBdr>
                                            <w:top w:val="none" w:sz="0" w:space="0" w:color="auto"/>
                                            <w:left w:val="none" w:sz="0" w:space="0" w:color="auto"/>
                                            <w:bottom w:val="none" w:sz="0" w:space="0" w:color="auto"/>
                                            <w:right w:val="none" w:sz="0" w:space="0" w:color="auto"/>
                                          </w:divBdr>
                                          <w:divsChild>
                                            <w:div w:id="518080279">
                                              <w:marLeft w:val="0"/>
                                              <w:marRight w:val="0"/>
                                              <w:marTop w:val="0"/>
                                              <w:marBottom w:val="0"/>
                                              <w:divBdr>
                                                <w:top w:val="none" w:sz="0" w:space="0" w:color="auto"/>
                                                <w:left w:val="none" w:sz="0" w:space="0" w:color="auto"/>
                                                <w:bottom w:val="none" w:sz="0" w:space="0" w:color="auto"/>
                                                <w:right w:val="none" w:sz="0" w:space="0" w:color="auto"/>
                                              </w:divBdr>
                                              <w:divsChild>
                                                <w:div w:id="1069156794">
                                                  <w:marLeft w:val="0"/>
                                                  <w:marRight w:val="0"/>
                                                  <w:marTop w:val="0"/>
                                                  <w:marBottom w:val="0"/>
                                                  <w:divBdr>
                                                    <w:top w:val="none" w:sz="0" w:space="0" w:color="auto"/>
                                                    <w:left w:val="none" w:sz="0" w:space="0" w:color="auto"/>
                                                    <w:bottom w:val="none" w:sz="0" w:space="0" w:color="auto"/>
                                                    <w:right w:val="none" w:sz="0" w:space="0" w:color="auto"/>
                                                  </w:divBdr>
                                                  <w:divsChild>
                                                    <w:div w:id="402684548">
                                                      <w:marLeft w:val="0"/>
                                                      <w:marRight w:val="0"/>
                                                      <w:marTop w:val="0"/>
                                                      <w:marBottom w:val="0"/>
                                                      <w:divBdr>
                                                        <w:top w:val="none" w:sz="0" w:space="0" w:color="auto"/>
                                                        <w:left w:val="none" w:sz="0" w:space="0" w:color="auto"/>
                                                        <w:bottom w:val="none" w:sz="0" w:space="0" w:color="auto"/>
                                                        <w:right w:val="none" w:sz="0" w:space="0" w:color="auto"/>
                                                      </w:divBdr>
                                                      <w:divsChild>
                                                        <w:div w:id="3396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0191533">
      <w:bodyDiv w:val="1"/>
      <w:marLeft w:val="0"/>
      <w:marRight w:val="0"/>
      <w:marTop w:val="60"/>
      <w:marBottom w:val="0"/>
      <w:divBdr>
        <w:top w:val="none" w:sz="0" w:space="0" w:color="auto"/>
        <w:left w:val="none" w:sz="0" w:space="0" w:color="auto"/>
        <w:bottom w:val="none" w:sz="0" w:space="0" w:color="auto"/>
        <w:right w:val="none" w:sz="0" w:space="0" w:color="auto"/>
      </w:divBdr>
      <w:divsChild>
        <w:div w:id="1657143353">
          <w:marLeft w:val="0"/>
          <w:marRight w:val="0"/>
          <w:marTop w:val="0"/>
          <w:marBottom w:val="0"/>
          <w:divBdr>
            <w:top w:val="none" w:sz="0" w:space="0" w:color="auto"/>
            <w:left w:val="none" w:sz="0" w:space="0" w:color="auto"/>
            <w:bottom w:val="none" w:sz="0" w:space="0" w:color="auto"/>
            <w:right w:val="none" w:sz="0" w:space="0" w:color="auto"/>
          </w:divBdr>
          <w:divsChild>
            <w:div w:id="753354449">
              <w:marLeft w:val="0"/>
              <w:marRight w:val="0"/>
              <w:marTop w:val="0"/>
              <w:marBottom w:val="0"/>
              <w:divBdr>
                <w:top w:val="none" w:sz="0" w:space="0" w:color="auto"/>
                <w:left w:val="none" w:sz="0" w:space="0" w:color="auto"/>
                <w:bottom w:val="none" w:sz="0" w:space="0" w:color="auto"/>
                <w:right w:val="none" w:sz="0" w:space="0" w:color="auto"/>
              </w:divBdr>
              <w:divsChild>
                <w:div w:id="802889995">
                  <w:marLeft w:val="0"/>
                  <w:marRight w:val="0"/>
                  <w:marTop w:val="0"/>
                  <w:marBottom w:val="0"/>
                  <w:divBdr>
                    <w:top w:val="none" w:sz="0" w:space="0" w:color="auto"/>
                    <w:left w:val="none" w:sz="0" w:space="0" w:color="auto"/>
                    <w:bottom w:val="none" w:sz="0" w:space="0" w:color="auto"/>
                    <w:right w:val="none" w:sz="0" w:space="0" w:color="auto"/>
                  </w:divBdr>
                  <w:divsChild>
                    <w:div w:id="135029565">
                      <w:marLeft w:val="0"/>
                      <w:marRight w:val="0"/>
                      <w:marTop w:val="0"/>
                      <w:marBottom w:val="0"/>
                      <w:divBdr>
                        <w:top w:val="none" w:sz="0" w:space="0" w:color="auto"/>
                        <w:left w:val="none" w:sz="0" w:space="0" w:color="auto"/>
                        <w:bottom w:val="none" w:sz="0" w:space="0" w:color="auto"/>
                        <w:right w:val="none" w:sz="0" w:space="0" w:color="auto"/>
                      </w:divBdr>
                      <w:divsChild>
                        <w:div w:id="1707094907">
                          <w:marLeft w:val="0"/>
                          <w:marRight w:val="0"/>
                          <w:marTop w:val="0"/>
                          <w:marBottom w:val="0"/>
                          <w:divBdr>
                            <w:top w:val="none" w:sz="0" w:space="0" w:color="auto"/>
                            <w:left w:val="none" w:sz="0" w:space="0" w:color="auto"/>
                            <w:bottom w:val="none" w:sz="0" w:space="0" w:color="auto"/>
                            <w:right w:val="none" w:sz="0" w:space="0" w:color="auto"/>
                          </w:divBdr>
                          <w:divsChild>
                            <w:div w:id="1122959636">
                              <w:marLeft w:val="0"/>
                              <w:marRight w:val="0"/>
                              <w:marTop w:val="0"/>
                              <w:marBottom w:val="0"/>
                              <w:divBdr>
                                <w:top w:val="none" w:sz="0" w:space="0" w:color="auto"/>
                                <w:left w:val="none" w:sz="0" w:space="0" w:color="auto"/>
                                <w:bottom w:val="none" w:sz="0" w:space="0" w:color="auto"/>
                                <w:right w:val="none" w:sz="0" w:space="0" w:color="auto"/>
                              </w:divBdr>
                              <w:divsChild>
                                <w:div w:id="1541668902">
                                  <w:marLeft w:val="0"/>
                                  <w:marRight w:val="0"/>
                                  <w:marTop w:val="0"/>
                                  <w:marBottom w:val="0"/>
                                  <w:divBdr>
                                    <w:top w:val="none" w:sz="0" w:space="0" w:color="auto"/>
                                    <w:left w:val="none" w:sz="0" w:space="0" w:color="auto"/>
                                    <w:bottom w:val="none" w:sz="0" w:space="0" w:color="auto"/>
                                    <w:right w:val="none" w:sz="0" w:space="0" w:color="auto"/>
                                  </w:divBdr>
                                  <w:divsChild>
                                    <w:div w:id="228930326">
                                      <w:marLeft w:val="0"/>
                                      <w:marRight w:val="0"/>
                                      <w:marTop w:val="0"/>
                                      <w:marBottom w:val="0"/>
                                      <w:divBdr>
                                        <w:top w:val="none" w:sz="0" w:space="0" w:color="auto"/>
                                        <w:left w:val="none" w:sz="0" w:space="0" w:color="auto"/>
                                        <w:bottom w:val="none" w:sz="0" w:space="0" w:color="auto"/>
                                        <w:right w:val="none" w:sz="0" w:space="0" w:color="auto"/>
                                      </w:divBdr>
                                      <w:divsChild>
                                        <w:div w:id="264581667">
                                          <w:marLeft w:val="0"/>
                                          <w:marRight w:val="0"/>
                                          <w:marTop w:val="0"/>
                                          <w:marBottom w:val="0"/>
                                          <w:divBdr>
                                            <w:top w:val="none" w:sz="0" w:space="0" w:color="auto"/>
                                            <w:left w:val="none" w:sz="0" w:space="0" w:color="auto"/>
                                            <w:bottom w:val="none" w:sz="0" w:space="0" w:color="auto"/>
                                            <w:right w:val="none" w:sz="0" w:space="0" w:color="auto"/>
                                          </w:divBdr>
                                          <w:divsChild>
                                            <w:div w:id="1844082290">
                                              <w:marLeft w:val="0"/>
                                              <w:marRight w:val="0"/>
                                              <w:marTop w:val="0"/>
                                              <w:marBottom w:val="0"/>
                                              <w:divBdr>
                                                <w:top w:val="none" w:sz="0" w:space="0" w:color="auto"/>
                                                <w:left w:val="none" w:sz="0" w:space="0" w:color="auto"/>
                                                <w:bottom w:val="none" w:sz="0" w:space="0" w:color="auto"/>
                                                <w:right w:val="none" w:sz="0" w:space="0" w:color="auto"/>
                                              </w:divBdr>
                                              <w:divsChild>
                                                <w:div w:id="114756088">
                                                  <w:marLeft w:val="0"/>
                                                  <w:marRight w:val="0"/>
                                                  <w:marTop w:val="0"/>
                                                  <w:marBottom w:val="0"/>
                                                  <w:divBdr>
                                                    <w:top w:val="none" w:sz="0" w:space="0" w:color="auto"/>
                                                    <w:left w:val="none" w:sz="0" w:space="0" w:color="auto"/>
                                                    <w:bottom w:val="none" w:sz="0" w:space="0" w:color="auto"/>
                                                    <w:right w:val="none" w:sz="0" w:space="0" w:color="auto"/>
                                                  </w:divBdr>
                                                  <w:divsChild>
                                                    <w:div w:id="1716199453">
                                                      <w:marLeft w:val="0"/>
                                                      <w:marRight w:val="0"/>
                                                      <w:marTop w:val="0"/>
                                                      <w:marBottom w:val="0"/>
                                                      <w:divBdr>
                                                        <w:top w:val="none" w:sz="0" w:space="0" w:color="auto"/>
                                                        <w:left w:val="none" w:sz="0" w:space="0" w:color="auto"/>
                                                        <w:bottom w:val="none" w:sz="0" w:space="0" w:color="auto"/>
                                                        <w:right w:val="none" w:sz="0" w:space="0" w:color="auto"/>
                                                      </w:divBdr>
                                                      <w:divsChild>
                                                        <w:div w:id="3251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7088386">
      <w:bodyDiv w:val="1"/>
      <w:marLeft w:val="0"/>
      <w:marRight w:val="0"/>
      <w:marTop w:val="60"/>
      <w:marBottom w:val="0"/>
      <w:divBdr>
        <w:top w:val="none" w:sz="0" w:space="0" w:color="auto"/>
        <w:left w:val="none" w:sz="0" w:space="0" w:color="auto"/>
        <w:bottom w:val="none" w:sz="0" w:space="0" w:color="auto"/>
        <w:right w:val="none" w:sz="0" w:space="0" w:color="auto"/>
      </w:divBdr>
      <w:divsChild>
        <w:div w:id="991906312">
          <w:marLeft w:val="0"/>
          <w:marRight w:val="0"/>
          <w:marTop w:val="0"/>
          <w:marBottom w:val="0"/>
          <w:divBdr>
            <w:top w:val="none" w:sz="0" w:space="0" w:color="auto"/>
            <w:left w:val="none" w:sz="0" w:space="0" w:color="auto"/>
            <w:bottom w:val="none" w:sz="0" w:space="0" w:color="auto"/>
            <w:right w:val="none" w:sz="0" w:space="0" w:color="auto"/>
          </w:divBdr>
          <w:divsChild>
            <w:div w:id="1020472845">
              <w:marLeft w:val="0"/>
              <w:marRight w:val="0"/>
              <w:marTop w:val="0"/>
              <w:marBottom w:val="0"/>
              <w:divBdr>
                <w:top w:val="none" w:sz="0" w:space="0" w:color="auto"/>
                <w:left w:val="none" w:sz="0" w:space="0" w:color="auto"/>
                <w:bottom w:val="none" w:sz="0" w:space="0" w:color="auto"/>
                <w:right w:val="none" w:sz="0" w:space="0" w:color="auto"/>
              </w:divBdr>
              <w:divsChild>
                <w:div w:id="1093011441">
                  <w:marLeft w:val="0"/>
                  <w:marRight w:val="0"/>
                  <w:marTop w:val="0"/>
                  <w:marBottom w:val="0"/>
                  <w:divBdr>
                    <w:top w:val="none" w:sz="0" w:space="0" w:color="auto"/>
                    <w:left w:val="none" w:sz="0" w:space="0" w:color="auto"/>
                    <w:bottom w:val="none" w:sz="0" w:space="0" w:color="auto"/>
                    <w:right w:val="none" w:sz="0" w:space="0" w:color="auto"/>
                  </w:divBdr>
                  <w:divsChild>
                    <w:div w:id="77598492">
                      <w:marLeft w:val="0"/>
                      <w:marRight w:val="0"/>
                      <w:marTop w:val="0"/>
                      <w:marBottom w:val="0"/>
                      <w:divBdr>
                        <w:top w:val="none" w:sz="0" w:space="0" w:color="auto"/>
                        <w:left w:val="none" w:sz="0" w:space="0" w:color="auto"/>
                        <w:bottom w:val="none" w:sz="0" w:space="0" w:color="auto"/>
                        <w:right w:val="none" w:sz="0" w:space="0" w:color="auto"/>
                      </w:divBdr>
                      <w:divsChild>
                        <w:div w:id="1100492216">
                          <w:marLeft w:val="0"/>
                          <w:marRight w:val="0"/>
                          <w:marTop w:val="0"/>
                          <w:marBottom w:val="0"/>
                          <w:divBdr>
                            <w:top w:val="none" w:sz="0" w:space="0" w:color="auto"/>
                            <w:left w:val="none" w:sz="0" w:space="0" w:color="auto"/>
                            <w:bottom w:val="none" w:sz="0" w:space="0" w:color="auto"/>
                            <w:right w:val="none" w:sz="0" w:space="0" w:color="auto"/>
                          </w:divBdr>
                          <w:divsChild>
                            <w:div w:id="1473672125">
                              <w:marLeft w:val="0"/>
                              <w:marRight w:val="0"/>
                              <w:marTop w:val="0"/>
                              <w:marBottom w:val="0"/>
                              <w:divBdr>
                                <w:top w:val="none" w:sz="0" w:space="0" w:color="auto"/>
                                <w:left w:val="none" w:sz="0" w:space="0" w:color="auto"/>
                                <w:bottom w:val="none" w:sz="0" w:space="0" w:color="auto"/>
                                <w:right w:val="none" w:sz="0" w:space="0" w:color="auto"/>
                              </w:divBdr>
                              <w:divsChild>
                                <w:div w:id="391125580">
                                  <w:marLeft w:val="0"/>
                                  <w:marRight w:val="0"/>
                                  <w:marTop w:val="0"/>
                                  <w:marBottom w:val="0"/>
                                  <w:divBdr>
                                    <w:top w:val="none" w:sz="0" w:space="0" w:color="auto"/>
                                    <w:left w:val="none" w:sz="0" w:space="0" w:color="auto"/>
                                    <w:bottom w:val="none" w:sz="0" w:space="0" w:color="auto"/>
                                    <w:right w:val="none" w:sz="0" w:space="0" w:color="auto"/>
                                  </w:divBdr>
                                  <w:divsChild>
                                    <w:div w:id="738287610">
                                      <w:marLeft w:val="0"/>
                                      <w:marRight w:val="0"/>
                                      <w:marTop w:val="0"/>
                                      <w:marBottom w:val="0"/>
                                      <w:divBdr>
                                        <w:top w:val="none" w:sz="0" w:space="0" w:color="auto"/>
                                        <w:left w:val="none" w:sz="0" w:space="0" w:color="auto"/>
                                        <w:bottom w:val="none" w:sz="0" w:space="0" w:color="auto"/>
                                        <w:right w:val="none" w:sz="0" w:space="0" w:color="auto"/>
                                      </w:divBdr>
                                      <w:divsChild>
                                        <w:div w:id="1558006096">
                                          <w:marLeft w:val="0"/>
                                          <w:marRight w:val="0"/>
                                          <w:marTop w:val="0"/>
                                          <w:marBottom w:val="0"/>
                                          <w:divBdr>
                                            <w:top w:val="none" w:sz="0" w:space="0" w:color="auto"/>
                                            <w:left w:val="none" w:sz="0" w:space="0" w:color="auto"/>
                                            <w:bottom w:val="none" w:sz="0" w:space="0" w:color="auto"/>
                                            <w:right w:val="none" w:sz="0" w:space="0" w:color="auto"/>
                                          </w:divBdr>
                                          <w:divsChild>
                                            <w:div w:id="185290033">
                                              <w:marLeft w:val="0"/>
                                              <w:marRight w:val="0"/>
                                              <w:marTop w:val="0"/>
                                              <w:marBottom w:val="0"/>
                                              <w:divBdr>
                                                <w:top w:val="none" w:sz="0" w:space="0" w:color="auto"/>
                                                <w:left w:val="none" w:sz="0" w:space="0" w:color="auto"/>
                                                <w:bottom w:val="none" w:sz="0" w:space="0" w:color="auto"/>
                                                <w:right w:val="none" w:sz="0" w:space="0" w:color="auto"/>
                                              </w:divBdr>
                                              <w:divsChild>
                                                <w:div w:id="155848041">
                                                  <w:marLeft w:val="0"/>
                                                  <w:marRight w:val="0"/>
                                                  <w:marTop w:val="0"/>
                                                  <w:marBottom w:val="0"/>
                                                  <w:divBdr>
                                                    <w:top w:val="none" w:sz="0" w:space="0" w:color="auto"/>
                                                    <w:left w:val="none" w:sz="0" w:space="0" w:color="auto"/>
                                                    <w:bottom w:val="none" w:sz="0" w:space="0" w:color="auto"/>
                                                    <w:right w:val="none" w:sz="0" w:space="0" w:color="auto"/>
                                                  </w:divBdr>
                                                  <w:divsChild>
                                                    <w:div w:id="1383557171">
                                                      <w:marLeft w:val="0"/>
                                                      <w:marRight w:val="0"/>
                                                      <w:marTop w:val="0"/>
                                                      <w:marBottom w:val="0"/>
                                                      <w:divBdr>
                                                        <w:top w:val="none" w:sz="0" w:space="0" w:color="auto"/>
                                                        <w:left w:val="none" w:sz="0" w:space="0" w:color="auto"/>
                                                        <w:bottom w:val="none" w:sz="0" w:space="0" w:color="auto"/>
                                                        <w:right w:val="none" w:sz="0" w:space="0" w:color="auto"/>
                                                      </w:divBdr>
                                                      <w:divsChild>
                                                        <w:div w:id="191386144">
                                                          <w:marLeft w:val="0"/>
                                                          <w:marRight w:val="0"/>
                                                          <w:marTop w:val="0"/>
                                                          <w:marBottom w:val="0"/>
                                                          <w:divBdr>
                                                            <w:top w:val="single" w:sz="8" w:space="0" w:color="CCCCCC"/>
                                                            <w:left w:val="single" w:sz="8" w:space="0" w:color="CCCCCC"/>
                                                            <w:bottom w:val="single" w:sz="8" w:space="0" w:color="666666"/>
                                                            <w:right w:val="single" w:sz="8" w:space="0" w:color="666666"/>
                                                          </w:divBdr>
                                                          <w:divsChild>
                                                            <w:div w:id="423840396">
                                                              <w:marLeft w:val="0"/>
                                                              <w:marRight w:val="0"/>
                                                              <w:marTop w:val="0"/>
                                                              <w:marBottom w:val="0"/>
                                                              <w:divBdr>
                                                                <w:top w:val="none" w:sz="0" w:space="0" w:color="auto"/>
                                                                <w:left w:val="none" w:sz="0" w:space="0" w:color="auto"/>
                                                                <w:bottom w:val="none" w:sz="0" w:space="0" w:color="auto"/>
                                                                <w:right w:val="none" w:sz="0" w:space="0" w:color="auto"/>
                                                              </w:divBdr>
                                                              <w:divsChild>
                                                                <w:div w:id="153035281">
                                                                  <w:marLeft w:val="0"/>
                                                                  <w:marRight w:val="300"/>
                                                                  <w:marTop w:val="0"/>
                                                                  <w:marBottom w:val="0"/>
                                                                  <w:divBdr>
                                                                    <w:top w:val="none" w:sz="0" w:space="0" w:color="auto"/>
                                                                    <w:left w:val="none" w:sz="0" w:space="0" w:color="auto"/>
                                                                    <w:bottom w:val="none" w:sz="0" w:space="0" w:color="auto"/>
                                                                    <w:right w:val="none" w:sz="0" w:space="0" w:color="auto"/>
                                                                  </w:divBdr>
                                                                </w:div>
                                                                <w:div w:id="234360228">
                                                                  <w:marLeft w:val="0"/>
                                                                  <w:marRight w:val="300"/>
                                                                  <w:marTop w:val="0"/>
                                                                  <w:marBottom w:val="0"/>
                                                                  <w:divBdr>
                                                                    <w:top w:val="none" w:sz="0" w:space="0" w:color="auto"/>
                                                                    <w:left w:val="none" w:sz="0" w:space="0" w:color="auto"/>
                                                                    <w:bottom w:val="none" w:sz="0" w:space="0" w:color="auto"/>
                                                                    <w:right w:val="none" w:sz="0" w:space="0" w:color="auto"/>
                                                                  </w:divBdr>
                                                                </w:div>
                                                                <w:div w:id="1508522221">
                                                                  <w:marLeft w:val="0"/>
                                                                  <w:marRight w:val="0"/>
                                                                  <w:marTop w:val="0"/>
                                                                  <w:marBottom w:val="0"/>
                                                                  <w:divBdr>
                                                                    <w:top w:val="none" w:sz="0" w:space="0" w:color="auto"/>
                                                                    <w:left w:val="none" w:sz="0" w:space="0" w:color="auto"/>
                                                                    <w:bottom w:val="none" w:sz="0" w:space="0" w:color="auto"/>
                                                                    <w:right w:val="none" w:sz="0" w:space="0" w:color="auto"/>
                                                                  </w:divBdr>
                                                                </w:div>
                                                                <w:div w:id="1552888628">
                                                                  <w:marLeft w:val="0"/>
                                                                  <w:marRight w:val="300"/>
                                                                  <w:marTop w:val="0"/>
                                                                  <w:marBottom w:val="0"/>
                                                                  <w:divBdr>
                                                                    <w:top w:val="none" w:sz="0" w:space="0" w:color="auto"/>
                                                                    <w:left w:val="none" w:sz="0" w:space="0" w:color="auto"/>
                                                                    <w:bottom w:val="none" w:sz="0" w:space="0" w:color="auto"/>
                                                                    <w:right w:val="none" w:sz="0" w:space="0" w:color="auto"/>
                                                                  </w:divBdr>
                                                                </w:div>
                                                                <w:div w:id="1632056803">
                                                                  <w:marLeft w:val="0"/>
                                                                  <w:marRight w:val="0"/>
                                                                  <w:marTop w:val="0"/>
                                                                  <w:marBottom w:val="0"/>
                                                                  <w:divBdr>
                                                                    <w:top w:val="none" w:sz="0" w:space="0" w:color="auto"/>
                                                                    <w:left w:val="none" w:sz="0" w:space="0" w:color="auto"/>
                                                                    <w:bottom w:val="none" w:sz="0" w:space="0" w:color="auto"/>
                                                                    <w:right w:val="none" w:sz="0" w:space="0" w:color="auto"/>
                                                                  </w:divBdr>
                                                                </w:div>
                                                                <w:div w:id="1666542973">
                                                                  <w:marLeft w:val="0"/>
                                                                  <w:marRight w:val="300"/>
                                                                  <w:marTop w:val="0"/>
                                                                  <w:marBottom w:val="0"/>
                                                                  <w:divBdr>
                                                                    <w:top w:val="none" w:sz="0" w:space="0" w:color="auto"/>
                                                                    <w:left w:val="none" w:sz="0" w:space="0" w:color="auto"/>
                                                                    <w:bottom w:val="none" w:sz="0" w:space="0" w:color="auto"/>
                                                                    <w:right w:val="none" w:sz="0" w:space="0" w:color="auto"/>
                                                                  </w:divBdr>
                                                                </w:div>
                                                                <w:div w:id="1681078075">
                                                                  <w:marLeft w:val="0"/>
                                                                  <w:marRight w:val="0"/>
                                                                  <w:marTop w:val="0"/>
                                                                  <w:marBottom w:val="0"/>
                                                                  <w:divBdr>
                                                                    <w:top w:val="none" w:sz="0" w:space="0" w:color="auto"/>
                                                                    <w:left w:val="none" w:sz="0" w:space="0" w:color="auto"/>
                                                                    <w:bottom w:val="none" w:sz="0" w:space="0" w:color="auto"/>
                                                                    <w:right w:val="none" w:sz="0" w:space="0" w:color="auto"/>
                                                                  </w:divBdr>
                                                                </w:div>
                                                                <w:div w:id="1722362342">
                                                                  <w:marLeft w:val="0"/>
                                                                  <w:marRight w:val="300"/>
                                                                  <w:marTop w:val="0"/>
                                                                  <w:marBottom w:val="0"/>
                                                                  <w:divBdr>
                                                                    <w:top w:val="none" w:sz="0" w:space="0" w:color="auto"/>
                                                                    <w:left w:val="none" w:sz="0" w:space="0" w:color="auto"/>
                                                                    <w:bottom w:val="none" w:sz="0" w:space="0" w:color="auto"/>
                                                                    <w:right w:val="none" w:sz="0" w:space="0" w:color="auto"/>
                                                                  </w:divBdr>
                                                                </w:div>
                                                                <w:div w:id="1839076399">
                                                                  <w:marLeft w:val="0"/>
                                                                  <w:marRight w:val="300"/>
                                                                  <w:marTop w:val="0"/>
                                                                  <w:marBottom w:val="0"/>
                                                                  <w:divBdr>
                                                                    <w:top w:val="none" w:sz="0" w:space="0" w:color="auto"/>
                                                                    <w:left w:val="none" w:sz="0" w:space="0" w:color="auto"/>
                                                                    <w:bottom w:val="none" w:sz="0" w:space="0" w:color="auto"/>
                                                                    <w:right w:val="none" w:sz="0" w:space="0" w:color="auto"/>
                                                                  </w:divBdr>
                                                                </w:div>
                                                                <w:div w:id="1858612683">
                                                                  <w:marLeft w:val="0"/>
                                                                  <w:marRight w:val="300"/>
                                                                  <w:marTop w:val="0"/>
                                                                  <w:marBottom w:val="0"/>
                                                                  <w:divBdr>
                                                                    <w:top w:val="none" w:sz="0" w:space="0" w:color="auto"/>
                                                                    <w:left w:val="none" w:sz="0" w:space="0" w:color="auto"/>
                                                                    <w:bottom w:val="none" w:sz="0" w:space="0" w:color="auto"/>
                                                                    <w:right w:val="none" w:sz="0" w:space="0" w:color="auto"/>
                                                                  </w:divBdr>
                                                                </w:div>
                                                                <w:div w:id="1929578496">
                                                                  <w:marLeft w:val="0"/>
                                                                  <w:marRight w:val="0"/>
                                                                  <w:marTop w:val="0"/>
                                                                  <w:marBottom w:val="0"/>
                                                                  <w:divBdr>
                                                                    <w:top w:val="none" w:sz="0" w:space="0" w:color="auto"/>
                                                                    <w:left w:val="none" w:sz="0" w:space="0" w:color="auto"/>
                                                                    <w:bottom w:val="none" w:sz="0" w:space="0" w:color="auto"/>
                                                                    <w:right w:val="none" w:sz="0" w:space="0" w:color="auto"/>
                                                                  </w:divBdr>
                                                                </w:div>
                                                                <w:div w:id="1962805713">
                                                                  <w:marLeft w:val="0"/>
                                                                  <w:marRight w:val="300"/>
                                                                  <w:marTop w:val="0"/>
                                                                  <w:marBottom w:val="0"/>
                                                                  <w:divBdr>
                                                                    <w:top w:val="none" w:sz="0" w:space="0" w:color="auto"/>
                                                                    <w:left w:val="none" w:sz="0" w:space="0" w:color="auto"/>
                                                                    <w:bottom w:val="none" w:sz="0" w:space="0" w:color="auto"/>
                                                                    <w:right w:val="none" w:sz="0" w:space="0" w:color="auto"/>
                                                                  </w:divBdr>
                                                                </w:div>
                                                                <w:div w:id="2076781818">
                                                                  <w:marLeft w:val="0"/>
                                                                  <w:marRight w:val="300"/>
                                                                  <w:marTop w:val="0"/>
                                                                  <w:marBottom w:val="0"/>
                                                                  <w:divBdr>
                                                                    <w:top w:val="none" w:sz="0" w:space="0" w:color="auto"/>
                                                                    <w:left w:val="none" w:sz="0" w:space="0" w:color="auto"/>
                                                                    <w:bottom w:val="none" w:sz="0" w:space="0" w:color="auto"/>
                                                                    <w:right w:val="none" w:sz="0" w:space="0" w:color="auto"/>
                                                                  </w:divBdr>
                                                                </w:div>
                                                                <w:div w:id="21210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445409">
      <w:bodyDiv w:val="1"/>
      <w:marLeft w:val="0"/>
      <w:marRight w:val="0"/>
      <w:marTop w:val="0"/>
      <w:marBottom w:val="0"/>
      <w:divBdr>
        <w:top w:val="none" w:sz="0" w:space="0" w:color="auto"/>
        <w:left w:val="none" w:sz="0" w:space="0" w:color="auto"/>
        <w:bottom w:val="none" w:sz="0" w:space="0" w:color="auto"/>
        <w:right w:val="none" w:sz="0" w:space="0" w:color="auto"/>
      </w:divBdr>
    </w:div>
    <w:div w:id="610285626">
      <w:bodyDiv w:val="1"/>
      <w:marLeft w:val="0"/>
      <w:marRight w:val="0"/>
      <w:marTop w:val="60"/>
      <w:marBottom w:val="0"/>
      <w:divBdr>
        <w:top w:val="none" w:sz="0" w:space="0" w:color="auto"/>
        <w:left w:val="none" w:sz="0" w:space="0" w:color="auto"/>
        <w:bottom w:val="none" w:sz="0" w:space="0" w:color="auto"/>
        <w:right w:val="none" w:sz="0" w:space="0" w:color="auto"/>
      </w:divBdr>
      <w:divsChild>
        <w:div w:id="397899522">
          <w:marLeft w:val="0"/>
          <w:marRight w:val="0"/>
          <w:marTop w:val="0"/>
          <w:marBottom w:val="0"/>
          <w:divBdr>
            <w:top w:val="none" w:sz="0" w:space="0" w:color="auto"/>
            <w:left w:val="none" w:sz="0" w:space="0" w:color="auto"/>
            <w:bottom w:val="none" w:sz="0" w:space="0" w:color="auto"/>
            <w:right w:val="none" w:sz="0" w:space="0" w:color="auto"/>
          </w:divBdr>
          <w:divsChild>
            <w:div w:id="666985413">
              <w:marLeft w:val="0"/>
              <w:marRight w:val="0"/>
              <w:marTop w:val="0"/>
              <w:marBottom w:val="0"/>
              <w:divBdr>
                <w:top w:val="none" w:sz="0" w:space="0" w:color="auto"/>
                <w:left w:val="none" w:sz="0" w:space="0" w:color="auto"/>
                <w:bottom w:val="none" w:sz="0" w:space="0" w:color="auto"/>
                <w:right w:val="none" w:sz="0" w:space="0" w:color="auto"/>
              </w:divBdr>
              <w:divsChild>
                <w:div w:id="458883617">
                  <w:marLeft w:val="0"/>
                  <w:marRight w:val="0"/>
                  <w:marTop w:val="0"/>
                  <w:marBottom w:val="0"/>
                  <w:divBdr>
                    <w:top w:val="none" w:sz="0" w:space="0" w:color="auto"/>
                    <w:left w:val="none" w:sz="0" w:space="0" w:color="auto"/>
                    <w:bottom w:val="none" w:sz="0" w:space="0" w:color="auto"/>
                    <w:right w:val="none" w:sz="0" w:space="0" w:color="auto"/>
                  </w:divBdr>
                  <w:divsChild>
                    <w:div w:id="1019509743">
                      <w:marLeft w:val="0"/>
                      <w:marRight w:val="0"/>
                      <w:marTop w:val="0"/>
                      <w:marBottom w:val="0"/>
                      <w:divBdr>
                        <w:top w:val="none" w:sz="0" w:space="0" w:color="auto"/>
                        <w:left w:val="none" w:sz="0" w:space="0" w:color="auto"/>
                        <w:bottom w:val="none" w:sz="0" w:space="0" w:color="auto"/>
                        <w:right w:val="none" w:sz="0" w:space="0" w:color="auto"/>
                      </w:divBdr>
                      <w:divsChild>
                        <w:div w:id="205682478">
                          <w:marLeft w:val="0"/>
                          <w:marRight w:val="0"/>
                          <w:marTop w:val="0"/>
                          <w:marBottom w:val="0"/>
                          <w:divBdr>
                            <w:top w:val="none" w:sz="0" w:space="0" w:color="auto"/>
                            <w:left w:val="none" w:sz="0" w:space="0" w:color="auto"/>
                            <w:bottom w:val="none" w:sz="0" w:space="0" w:color="auto"/>
                            <w:right w:val="none" w:sz="0" w:space="0" w:color="auto"/>
                          </w:divBdr>
                          <w:divsChild>
                            <w:div w:id="823467914">
                              <w:marLeft w:val="0"/>
                              <w:marRight w:val="0"/>
                              <w:marTop w:val="0"/>
                              <w:marBottom w:val="0"/>
                              <w:divBdr>
                                <w:top w:val="none" w:sz="0" w:space="0" w:color="auto"/>
                                <w:left w:val="none" w:sz="0" w:space="0" w:color="auto"/>
                                <w:bottom w:val="none" w:sz="0" w:space="0" w:color="auto"/>
                                <w:right w:val="none" w:sz="0" w:space="0" w:color="auto"/>
                              </w:divBdr>
                              <w:divsChild>
                                <w:div w:id="134955938">
                                  <w:marLeft w:val="0"/>
                                  <w:marRight w:val="0"/>
                                  <w:marTop w:val="0"/>
                                  <w:marBottom w:val="0"/>
                                  <w:divBdr>
                                    <w:top w:val="none" w:sz="0" w:space="0" w:color="auto"/>
                                    <w:left w:val="none" w:sz="0" w:space="0" w:color="auto"/>
                                    <w:bottom w:val="none" w:sz="0" w:space="0" w:color="auto"/>
                                    <w:right w:val="none" w:sz="0" w:space="0" w:color="auto"/>
                                  </w:divBdr>
                                  <w:divsChild>
                                    <w:div w:id="2006590603">
                                      <w:marLeft w:val="0"/>
                                      <w:marRight w:val="0"/>
                                      <w:marTop w:val="0"/>
                                      <w:marBottom w:val="0"/>
                                      <w:divBdr>
                                        <w:top w:val="none" w:sz="0" w:space="0" w:color="auto"/>
                                        <w:left w:val="none" w:sz="0" w:space="0" w:color="auto"/>
                                        <w:bottom w:val="none" w:sz="0" w:space="0" w:color="auto"/>
                                        <w:right w:val="none" w:sz="0" w:space="0" w:color="auto"/>
                                      </w:divBdr>
                                      <w:divsChild>
                                        <w:div w:id="1138651380">
                                          <w:marLeft w:val="0"/>
                                          <w:marRight w:val="0"/>
                                          <w:marTop w:val="0"/>
                                          <w:marBottom w:val="0"/>
                                          <w:divBdr>
                                            <w:top w:val="none" w:sz="0" w:space="0" w:color="auto"/>
                                            <w:left w:val="none" w:sz="0" w:space="0" w:color="auto"/>
                                            <w:bottom w:val="none" w:sz="0" w:space="0" w:color="auto"/>
                                            <w:right w:val="none" w:sz="0" w:space="0" w:color="auto"/>
                                          </w:divBdr>
                                          <w:divsChild>
                                            <w:div w:id="267197420">
                                              <w:marLeft w:val="0"/>
                                              <w:marRight w:val="0"/>
                                              <w:marTop w:val="0"/>
                                              <w:marBottom w:val="0"/>
                                              <w:divBdr>
                                                <w:top w:val="none" w:sz="0" w:space="0" w:color="auto"/>
                                                <w:left w:val="none" w:sz="0" w:space="0" w:color="auto"/>
                                                <w:bottom w:val="none" w:sz="0" w:space="0" w:color="auto"/>
                                                <w:right w:val="none" w:sz="0" w:space="0" w:color="auto"/>
                                              </w:divBdr>
                                              <w:divsChild>
                                                <w:div w:id="2034958476">
                                                  <w:marLeft w:val="0"/>
                                                  <w:marRight w:val="0"/>
                                                  <w:marTop w:val="0"/>
                                                  <w:marBottom w:val="0"/>
                                                  <w:divBdr>
                                                    <w:top w:val="none" w:sz="0" w:space="0" w:color="auto"/>
                                                    <w:left w:val="none" w:sz="0" w:space="0" w:color="auto"/>
                                                    <w:bottom w:val="none" w:sz="0" w:space="0" w:color="auto"/>
                                                    <w:right w:val="none" w:sz="0" w:space="0" w:color="auto"/>
                                                  </w:divBdr>
                                                  <w:divsChild>
                                                    <w:div w:id="798883946">
                                                      <w:marLeft w:val="0"/>
                                                      <w:marRight w:val="0"/>
                                                      <w:marTop w:val="0"/>
                                                      <w:marBottom w:val="0"/>
                                                      <w:divBdr>
                                                        <w:top w:val="none" w:sz="0" w:space="0" w:color="auto"/>
                                                        <w:left w:val="none" w:sz="0" w:space="0" w:color="auto"/>
                                                        <w:bottom w:val="none" w:sz="0" w:space="0" w:color="auto"/>
                                                        <w:right w:val="none" w:sz="0" w:space="0" w:color="auto"/>
                                                      </w:divBdr>
                                                      <w:divsChild>
                                                        <w:div w:id="50948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132789">
      <w:bodyDiv w:val="1"/>
      <w:marLeft w:val="0"/>
      <w:marRight w:val="0"/>
      <w:marTop w:val="60"/>
      <w:marBottom w:val="0"/>
      <w:divBdr>
        <w:top w:val="none" w:sz="0" w:space="0" w:color="auto"/>
        <w:left w:val="none" w:sz="0" w:space="0" w:color="auto"/>
        <w:bottom w:val="none" w:sz="0" w:space="0" w:color="auto"/>
        <w:right w:val="none" w:sz="0" w:space="0" w:color="auto"/>
      </w:divBdr>
      <w:divsChild>
        <w:div w:id="81148189">
          <w:marLeft w:val="0"/>
          <w:marRight w:val="0"/>
          <w:marTop w:val="0"/>
          <w:marBottom w:val="0"/>
          <w:divBdr>
            <w:top w:val="none" w:sz="0" w:space="0" w:color="auto"/>
            <w:left w:val="none" w:sz="0" w:space="0" w:color="auto"/>
            <w:bottom w:val="none" w:sz="0" w:space="0" w:color="auto"/>
            <w:right w:val="none" w:sz="0" w:space="0" w:color="auto"/>
          </w:divBdr>
          <w:divsChild>
            <w:div w:id="698774079">
              <w:marLeft w:val="0"/>
              <w:marRight w:val="0"/>
              <w:marTop w:val="0"/>
              <w:marBottom w:val="0"/>
              <w:divBdr>
                <w:top w:val="none" w:sz="0" w:space="0" w:color="auto"/>
                <w:left w:val="none" w:sz="0" w:space="0" w:color="auto"/>
                <w:bottom w:val="none" w:sz="0" w:space="0" w:color="auto"/>
                <w:right w:val="none" w:sz="0" w:space="0" w:color="auto"/>
              </w:divBdr>
              <w:divsChild>
                <w:div w:id="1454402952">
                  <w:marLeft w:val="0"/>
                  <w:marRight w:val="0"/>
                  <w:marTop w:val="0"/>
                  <w:marBottom w:val="0"/>
                  <w:divBdr>
                    <w:top w:val="none" w:sz="0" w:space="0" w:color="auto"/>
                    <w:left w:val="none" w:sz="0" w:space="0" w:color="auto"/>
                    <w:bottom w:val="none" w:sz="0" w:space="0" w:color="auto"/>
                    <w:right w:val="none" w:sz="0" w:space="0" w:color="auto"/>
                  </w:divBdr>
                  <w:divsChild>
                    <w:div w:id="1312099441">
                      <w:marLeft w:val="0"/>
                      <w:marRight w:val="0"/>
                      <w:marTop w:val="0"/>
                      <w:marBottom w:val="0"/>
                      <w:divBdr>
                        <w:top w:val="none" w:sz="0" w:space="0" w:color="auto"/>
                        <w:left w:val="none" w:sz="0" w:space="0" w:color="auto"/>
                        <w:bottom w:val="none" w:sz="0" w:space="0" w:color="auto"/>
                        <w:right w:val="none" w:sz="0" w:space="0" w:color="auto"/>
                      </w:divBdr>
                      <w:divsChild>
                        <w:div w:id="55787406">
                          <w:marLeft w:val="0"/>
                          <w:marRight w:val="0"/>
                          <w:marTop w:val="0"/>
                          <w:marBottom w:val="0"/>
                          <w:divBdr>
                            <w:top w:val="none" w:sz="0" w:space="0" w:color="auto"/>
                            <w:left w:val="none" w:sz="0" w:space="0" w:color="auto"/>
                            <w:bottom w:val="none" w:sz="0" w:space="0" w:color="auto"/>
                            <w:right w:val="none" w:sz="0" w:space="0" w:color="auto"/>
                          </w:divBdr>
                          <w:divsChild>
                            <w:div w:id="862985732">
                              <w:marLeft w:val="0"/>
                              <w:marRight w:val="0"/>
                              <w:marTop w:val="0"/>
                              <w:marBottom w:val="0"/>
                              <w:divBdr>
                                <w:top w:val="none" w:sz="0" w:space="0" w:color="auto"/>
                                <w:left w:val="none" w:sz="0" w:space="0" w:color="auto"/>
                                <w:bottom w:val="none" w:sz="0" w:space="0" w:color="auto"/>
                                <w:right w:val="none" w:sz="0" w:space="0" w:color="auto"/>
                              </w:divBdr>
                              <w:divsChild>
                                <w:div w:id="1612668215">
                                  <w:marLeft w:val="0"/>
                                  <w:marRight w:val="0"/>
                                  <w:marTop w:val="0"/>
                                  <w:marBottom w:val="0"/>
                                  <w:divBdr>
                                    <w:top w:val="none" w:sz="0" w:space="0" w:color="auto"/>
                                    <w:left w:val="none" w:sz="0" w:space="0" w:color="auto"/>
                                    <w:bottom w:val="none" w:sz="0" w:space="0" w:color="auto"/>
                                    <w:right w:val="none" w:sz="0" w:space="0" w:color="auto"/>
                                  </w:divBdr>
                                  <w:divsChild>
                                    <w:div w:id="1826122765">
                                      <w:marLeft w:val="0"/>
                                      <w:marRight w:val="0"/>
                                      <w:marTop w:val="0"/>
                                      <w:marBottom w:val="0"/>
                                      <w:divBdr>
                                        <w:top w:val="none" w:sz="0" w:space="0" w:color="auto"/>
                                        <w:left w:val="none" w:sz="0" w:space="0" w:color="auto"/>
                                        <w:bottom w:val="none" w:sz="0" w:space="0" w:color="auto"/>
                                        <w:right w:val="none" w:sz="0" w:space="0" w:color="auto"/>
                                      </w:divBdr>
                                      <w:divsChild>
                                        <w:div w:id="1940412228">
                                          <w:marLeft w:val="0"/>
                                          <w:marRight w:val="0"/>
                                          <w:marTop w:val="0"/>
                                          <w:marBottom w:val="0"/>
                                          <w:divBdr>
                                            <w:top w:val="none" w:sz="0" w:space="0" w:color="auto"/>
                                            <w:left w:val="none" w:sz="0" w:space="0" w:color="auto"/>
                                            <w:bottom w:val="none" w:sz="0" w:space="0" w:color="auto"/>
                                            <w:right w:val="none" w:sz="0" w:space="0" w:color="auto"/>
                                          </w:divBdr>
                                          <w:divsChild>
                                            <w:div w:id="1214780097">
                                              <w:marLeft w:val="0"/>
                                              <w:marRight w:val="0"/>
                                              <w:marTop w:val="0"/>
                                              <w:marBottom w:val="0"/>
                                              <w:divBdr>
                                                <w:top w:val="none" w:sz="0" w:space="0" w:color="auto"/>
                                                <w:left w:val="none" w:sz="0" w:space="0" w:color="auto"/>
                                                <w:bottom w:val="none" w:sz="0" w:space="0" w:color="auto"/>
                                                <w:right w:val="none" w:sz="0" w:space="0" w:color="auto"/>
                                              </w:divBdr>
                                              <w:divsChild>
                                                <w:div w:id="994144669">
                                                  <w:marLeft w:val="0"/>
                                                  <w:marRight w:val="0"/>
                                                  <w:marTop w:val="0"/>
                                                  <w:marBottom w:val="0"/>
                                                  <w:divBdr>
                                                    <w:top w:val="none" w:sz="0" w:space="0" w:color="auto"/>
                                                    <w:left w:val="none" w:sz="0" w:space="0" w:color="auto"/>
                                                    <w:bottom w:val="none" w:sz="0" w:space="0" w:color="auto"/>
                                                    <w:right w:val="none" w:sz="0" w:space="0" w:color="auto"/>
                                                  </w:divBdr>
                                                  <w:divsChild>
                                                    <w:div w:id="696585899">
                                                      <w:marLeft w:val="0"/>
                                                      <w:marRight w:val="0"/>
                                                      <w:marTop w:val="0"/>
                                                      <w:marBottom w:val="0"/>
                                                      <w:divBdr>
                                                        <w:top w:val="none" w:sz="0" w:space="0" w:color="auto"/>
                                                        <w:left w:val="none" w:sz="0" w:space="0" w:color="auto"/>
                                                        <w:bottom w:val="none" w:sz="0" w:space="0" w:color="auto"/>
                                                        <w:right w:val="none" w:sz="0" w:space="0" w:color="auto"/>
                                                      </w:divBdr>
                                                      <w:divsChild>
                                                        <w:div w:id="552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7102675">
      <w:bodyDiv w:val="1"/>
      <w:marLeft w:val="0"/>
      <w:marRight w:val="0"/>
      <w:marTop w:val="60"/>
      <w:marBottom w:val="0"/>
      <w:divBdr>
        <w:top w:val="none" w:sz="0" w:space="0" w:color="auto"/>
        <w:left w:val="none" w:sz="0" w:space="0" w:color="auto"/>
        <w:bottom w:val="none" w:sz="0" w:space="0" w:color="auto"/>
        <w:right w:val="none" w:sz="0" w:space="0" w:color="auto"/>
      </w:divBdr>
      <w:divsChild>
        <w:div w:id="1247567069">
          <w:marLeft w:val="0"/>
          <w:marRight w:val="0"/>
          <w:marTop w:val="0"/>
          <w:marBottom w:val="0"/>
          <w:divBdr>
            <w:top w:val="none" w:sz="0" w:space="0" w:color="auto"/>
            <w:left w:val="none" w:sz="0" w:space="0" w:color="auto"/>
            <w:bottom w:val="none" w:sz="0" w:space="0" w:color="auto"/>
            <w:right w:val="none" w:sz="0" w:space="0" w:color="auto"/>
          </w:divBdr>
          <w:divsChild>
            <w:div w:id="16931448">
              <w:marLeft w:val="0"/>
              <w:marRight w:val="0"/>
              <w:marTop w:val="0"/>
              <w:marBottom w:val="0"/>
              <w:divBdr>
                <w:top w:val="none" w:sz="0" w:space="0" w:color="auto"/>
                <w:left w:val="none" w:sz="0" w:space="0" w:color="auto"/>
                <w:bottom w:val="none" w:sz="0" w:space="0" w:color="auto"/>
                <w:right w:val="none" w:sz="0" w:space="0" w:color="auto"/>
              </w:divBdr>
              <w:divsChild>
                <w:div w:id="235016870">
                  <w:marLeft w:val="0"/>
                  <w:marRight w:val="0"/>
                  <w:marTop w:val="0"/>
                  <w:marBottom w:val="0"/>
                  <w:divBdr>
                    <w:top w:val="none" w:sz="0" w:space="0" w:color="auto"/>
                    <w:left w:val="none" w:sz="0" w:space="0" w:color="auto"/>
                    <w:bottom w:val="none" w:sz="0" w:space="0" w:color="auto"/>
                    <w:right w:val="none" w:sz="0" w:space="0" w:color="auto"/>
                  </w:divBdr>
                  <w:divsChild>
                    <w:div w:id="184639892">
                      <w:marLeft w:val="0"/>
                      <w:marRight w:val="0"/>
                      <w:marTop w:val="0"/>
                      <w:marBottom w:val="0"/>
                      <w:divBdr>
                        <w:top w:val="none" w:sz="0" w:space="0" w:color="auto"/>
                        <w:left w:val="none" w:sz="0" w:space="0" w:color="auto"/>
                        <w:bottom w:val="none" w:sz="0" w:space="0" w:color="auto"/>
                        <w:right w:val="none" w:sz="0" w:space="0" w:color="auto"/>
                      </w:divBdr>
                      <w:divsChild>
                        <w:div w:id="1584409727">
                          <w:marLeft w:val="0"/>
                          <w:marRight w:val="0"/>
                          <w:marTop w:val="0"/>
                          <w:marBottom w:val="0"/>
                          <w:divBdr>
                            <w:top w:val="none" w:sz="0" w:space="0" w:color="auto"/>
                            <w:left w:val="none" w:sz="0" w:space="0" w:color="auto"/>
                            <w:bottom w:val="none" w:sz="0" w:space="0" w:color="auto"/>
                            <w:right w:val="none" w:sz="0" w:space="0" w:color="auto"/>
                          </w:divBdr>
                          <w:divsChild>
                            <w:div w:id="1195537352">
                              <w:marLeft w:val="0"/>
                              <w:marRight w:val="0"/>
                              <w:marTop w:val="0"/>
                              <w:marBottom w:val="0"/>
                              <w:divBdr>
                                <w:top w:val="none" w:sz="0" w:space="0" w:color="auto"/>
                                <w:left w:val="none" w:sz="0" w:space="0" w:color="auto"/>
                                <w:bottom w:val="none" w:sz="0" w:space="0" w:color="auto"/>
                                <w:right w:val="none" w:sz="0" w:space="0" w:color="auto"/>
                              </w:divBdr>
                              <w:divsChild>
                                <w:div w:id="1044793100">
                                  <w:marLeft w:val="0"/>
                                  <w:marRight w:val="0"/>
                                  <w:marTop w:val="0"/>
                                  <w:marBottom w:val="0"/>
                                  <w:divBdr>
                                    <w:top w:val="none" w:sz="0" w:space="0" w:color="auto"/>
                                    <w:left w:val="none" w:sz="0" w:space="0" w:color="auto"/>
                                    <w:bottom w:val="none" w:sz="0" w:space="0" w:color="auto"/>
                                    <w:right w:val="none" w:sz="0" w:space="0" w:color="auto"/>
                                  </w:divBdr>
                                  <w:divsChild>
                                    <w:div w:id="234512763">
                                      <w:marLeft w:val="0"/>
                                      <w:marRight w:val="0"/>
                                      <w:marTop w:val="0"/>
                                      <w:marBottom w:val="0"/>
                                      <w:divBdr>
                                        <w:top w:val="none" w:sz="0" w:space="0" w:color="auto"/>
                                        <w:left w:val="none" w:sz="0" w:space="0" w:color="auto"/>
                                        <w:bottom w:val="none" w:sz="0" w:space="0" w:color="auto"/>
                                        <w:right w:val="none" w:sz="0" w:space="0" w:color="auto"/>
                                      </w:divBdr>
                                      <w:divsChild>
                                        <w:div w:id="2041779692">
                                          <w:marLeft w:val="0"/>
                                          <w:marRight w:val="0"/>
                                          <w:marTop w:val="0"/>
                                          <w:marBottom w:val="0"/>
                                          <w:divBdr>
                                            <w:top w:val="none" w:sz="0" w:space="0" w:color="auto"/>
                                            <w:left w:val="none" w:sz="0" w:space="0" w:color="auto"/>
                                            <w:bottom w:val="none" w:sz="0" w:space="0" w:color="auto"/>
                                            <w:right w:val="none" w:sz="0" w:space="0" w:color="auto"/>
                                          </w:divBdr>
                                          <w:divsChild>
                                            <w:div w:id="200702874">
                                              <w:marLeft w:val="0"/>
                                              <w:marRight w:val="0"/>
                                              <w:marTop w:val="0"/>
                                              <w:marBottom w:val="0"/>
                                              <w:divBdr>
                                                <w:top w:val="none" w:sz="0" w:space="0" w:color="auto"/>
                                                <w:left w:val="none" w:sz="0" w:space="0" w:color="auto"/>
                                                <w:bottom w:val="none" w:sz="0" w:space="0" w:color="auto"/>
                                                <w:right w:val="none" w:sz="0" w:space="0" w:color="auto"/>
                                              </w:divBdr>
                                              <w:divsChild>
                                                <w:div w:id="838430001">
                                                  <w:marLeft w:val="0"/>
                                                  <w:marRight w:val="0"/>
                                                  <w:marTop w:val="0"/>
                                                  <w:marBottom w:val="0"/>
                                                  <w:divBdr>
                                                    <w:top w:val="none" w:sz="0" w:space="0" w:color="auto"/>
                                                    <w:left w:val="none" w:sz="0" w:space="0" w:color="auto"/>
                                                    <w:bottom w:val="none" w:sz="0" w:space="0" w:color="auto"/>
                                                    <w:right w:val="none" w:sz="0" w:space="0" w:color="auto"/>
                                                  </w:divBdr>
                                                  <w:divsChild>
                                                    <w:div w:id="925043530">
                                                      <w:marLeft w:val="0"/>
                                                      <w:marRight w:val="0"/>
                                                      <w:marTop w:val="0"/>
                                                      <w:marBottom w:val="0"/>
                                                      <w:divBdr>
                                                        <w:top w:val="none" w:sz="0" w:space="0" w:color="auto"/>
                                                        <w:left w:val="none" w:sz="0" w:space="0" w:color="auto"/>
                                                        <w:bottom w:val="none" w:sz="0" w:space="0" w:color="auto"/>
                                                        <w:right w:val="none" w:sz="0" w:space="0" w:color="auto"/>
                                                      </w:divBdr>
                                                      <w:divsChild>
                                                        <w:div w:id="2179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3160981">
      <w:bodyDiv w:val="1"/>
      <w:marLeft w:val="0"/>
      <w:marRight w:val="0"/>
      <w:marTop w:val="0"/>
      <w:marBottom w:val="0"/>
      <w:divBdr>
        <w:top w:val="none" w:sz="0" w:space="0" w:color="auto"/>
        <w:left w:val="none" w:sz="0" w:space="0" w:color="auto"/>
        <w:bottom w:val="none" w:sz="0" w:space="0" w:color="auto"/>
        <w:right w:val="none" w:sz="0" w:space="0" w:color="auto"/>
      </w:divBdr>
    </w:div>
    <w:div w:id="876507300">
      <w:bodyDiv w:val="1"/>
      <w:marLeft w:val="0"/>
      <w:marRight w:val="0"/>
      <w:marTop w:val="45"/>
      <w:marBottom w:val="0"/>
      <w:divBdr>
        <w:top w:val="none" w:sz="0" w:space="0" w:color="auto"/>
        <w:left w:val="none" w:sz="0" w:space="0" w:color="auto"/>
        <w:bottom w:val="none" w:sz="0" w:space="0" w:color="auto"/>
        <w:right w:val="none" w:sz="0" w:space="0" w:color="auto"/>
      </w:divBdr>
      <w:divsChild>
        <w:div w:id="1357581634">
          <w:marLeft w:val="0"/>
          <w:marRight w:val="0"/>
          <w:marTop w:val="0"/>
          <w:marBottom w:val="0"/>
          <w:divBdr>
            <w:top w:val="none" w:sz="0" w:space="0" w:color="auto"/>
            <w:left w:val="none" w:sz="0" w:space="0" w:color="auto"/>
            <w:bottom w:val="none" w:sz="0" w:space="0" w:color="auto"/>
            <w:right w:val="none" w:sz="0" w:space="0" w:color="auto"/>
          </w:divBdr>
          <w:divsChild>
            <w:div w:id="1336806153">
              <w:marLeft w:val="0"/>
              <w:marRight w:val="0"/>
              <w:marTop w:val="0"/>
              <w:marBottom w:val="0"/>
              <w:divBdr>
                <w:top w:val="none" w:sz="0" w:space="0" w:color="auto"/>
                <w:left w:val="none" w:sz="0" w:space="0" w:color="auto"/>
                <w:bottom w:val="none" w:sz="0" w:space="0" w:color="auto"/>
                <w:right w:val="none" w:sz="0" w:space="0" w:color="auto"/>
              </w:divBdr>
              <w:divsChild>
                <w:div w:id="1004673481">
                  <w:marLeft w:val="0"/>
                  <w:marRight w:val="0"/>
                  <w:marTop w:val="0"/>
                  <w:marBottom w:val="0"/>
                  <w:divBdr>
                    <w:top w:val="none" w:sz="0" w:space="0" w:color="auto"/>
                    <w:left w:val="none" w:sz="0" w:space="0" w:color="auto"/>
                    <w:bottom w:val="none" w:sz="0" w:space="0" w:color="auto"/>
                    <w:right w:val="none" w:sz="0" w:space="0" w:color="auto"/>
                  </w:divBdr>
                  <w:divsChild>
                    <w:div w:id="1631200887">
                      <w:marLeft w:val="0"/>
                      <w:marRight w:val="0"/>
                      <w:marTop w:val="0"/>
                      <w:marBottom w:val="0"/>
                      <w:divBdr>
                        <w:top w:val="none" w:sz="0" w:space="0" w:color="auto"/>
                        <w:left w:val="none" w:sz="0" w:space="0" w:color="auto"/>
                        <w:bottom w:val="none" w:sz="0" w:space="0" w:color="auto"/>
                        <w:right w:val="none" w:sz="0" w:space="0" w:color="auto"/>
                      </w:divBdr>
                      <w:divsChild>
                        <w:div w:id="1679457892">
                          <w:marLeft w:val="0"/>
                          <w:marRight w:val="0"/>
                          <w:marTop w:val="0"/>
                          <w:marBottom w:val="0"/>
                          <w:divBdr>
                            <w:top w:val="none" w:sz="0" w:space="0" w:color="auto"/>
                            <w:left w:val="none" w:sz="0" w:space="0" w:color="auto"/>
                            <w:bottom w:val="none" w:sz="0" w:space="0" w:color="auto"/>
                            <w:right w:val="none" w:sz="0" w:space="0" w:color="auto"/>
                          </w:divBdr>
                          <w:divsChild>
                            <w:div w:id="1533153917">
                              <w:marLeft w:val="0"/>
                              <w:marRight w:val="0"/>
                              <w:marTop w:val="0"/>
                              <w:marBottom w:val="0"/>
                              <w:divBdr>
                                <w:top w:val="none" w:sz="0" w:space="0" w:color="auto"/>
                                <w:left w:val="none" w:sz="0" w:space="0" w:color="auto"/>
                                <w:bottom w:val="none" w:sz="0" w:space="0" w:color="auto"/>
                                <w:right w:val="none" w:sz="0" w:space="0" w:color="auto"/>
                              </w:divBdr>
                              <w:divsChild>
                                <w:div w:id="2072268588">
                                  <w:marLeft w:val="0"/>
                                  <w:marRight w:val="0"/>
                                  <w:marTop w:val="0"/>
                                  <w:marBottom w:val="0"/>
                                  <w:divBdr>
                                    <w:top w:val="none" w:sz="0" w:space="0" w:color="auto"/>
                                    <w:left w:val="none" w:sz="0" w:space="0" w:color="auto"/>
                                    <w:bottom w:val="none" w:sz="0" w:space="0" w:color="auto"/>
                                    <w:right w:val="none" w:sz="0" w:space="0" w:color="auto"/>
                                  </w:divBdr>
                                  <w:divsChild>
                                    <w:div w:id="1134829446">
                                      <w:marLeft w:val="0"/>
                                      <w:marRight w:val="0"/>
                                      <w:marTop w:val="0"/>
                                      <w:marBottom w:val="0"/>
                                      <w:divBdr>
                                        <w:top w:val="none" w:sz="0" w:space="0" w:color="auto"/>
                                        <w:left w:val="none" w:sz="0" w:space="0" w:color="auto"/>
                                        <w:bottom w:val="none" w:sz="0" w:space="0" w:color="auto"/>
                                        <w:right w:val="none" w:sz="0" w:space="0" w:color="auto"/>
                                      </w:divBdr>
                                      <w:divsChild>
                                        <w:div w:id="1750884474">
                                          <w:marLeft w:val="0"/>
                                          <w:marRight w:val="0"/>
                                          <w:marTop w:val="0"/>
                                          <w:marBottom w:val="0"/>
                                          <w:divBdr>
                                            <w:top w:val="none" w:sz="0" w:space="0" w:color="auto"/>
                                            <w:left w:val="none" w:sz="0" w:space="0" w:color="auto"/>
                                            <w:bottom w:val="none" w:sz="0" w:space="0" w:color="auto"/>
                                            <w:right w:val="none" w:sz="0" w:space="0" w:color="auto"/>
                                          </w:divBdr>
                                          <w:divsChild>
                                            <w:div w:id="914317008">
                                              <w:marLeft w:val="0"/>
                                              <w:marRight w:val="0"/>
                                              <w:marTop w:val="0"/>
                                              <w:marBottom w:val="0"/>
                                              <w:divBdr>
                                                <w:top w:val="none" w:sz="0" w:space="0" w:color="auto"/>
                                                <w:left w:val="none" w:sz="0" w:space="0" w:color="auto"/>
                                                <w:bottom w:val="none" w:sz="0" w:space="0" w:color="auto"/>
                                                <w:right w:val="none" w:sz="0" w:space="0" w:color="auto"/>
                                              </w:divBdr>
                                              <w:divsChild>
                                                <w:div w:id="856190011">
                                                  <w:marLeft w:val="0"/>
                                                  <w:marRight w:val="0"/>
                                                  <w:marTop w:val="0"/>
                                                  <w:marBottom w:val="0"/>
                                                  <w:divBdr>
                                                    <w:top w:val="none" w:sz="0" w:space="0" w:color="auto"/>
                                                    <w:left w:val="none" w:sz="0" w:space="0" w:color="auto"/>
                                                    <w:bottom w:val="none" w:sz="0" w:space="0" w:color="auto"/>
                                                    <w:right w:val="none" w:sz="0" w:space="0" w:color="auto"/>
                                                  </w:divBdr>
                                                  <w:divsChild>
                                                    <w:div w:id="1810200596">
                                                      <w:marLeft w:val="0"/>
                                                      <w:marRight w:val="0"/>
                                                      <w:marTop w:val="0"/>
                                                      <w:marBottom w:val="0"/>
                                                      <w:divBdr>
                                                        <w:top w:val="none" w:sz="0" w:space="0" w:color="auto"/>
                                                        <w:left w:val="none" w:sz="0" w:space="0" w:color="auto"/>
                                                        <w:bottom w:val="none" w:sz="0" w:space="0" w:color="auto"/>
                                                        <w:right w:val="none" w:sz="0" w:space="0" w:color="auto"/>
                                                      </w:divBdr>
                                                      <w:divsChild>
                                                        <w:div w:id="4304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634239">
      <w:bodyDiv w:val="1"/>
      <w:marLeft w:val="0"/>
      <w:marRight w:val="0"/>
      <w:marTop w:val="0"/>
      <w:marBottom w:val="0"/>
      <w:divBdr>
        <w:top w:val="none" w:sz="0" w:space="0" w:color="auto"/>
        <w:left w:val="none" w:sz="0" w:space="0" w:color="auto"/>
        <w:bottom w:val="none" w:sz="0" w:space="0" w:color="auto"/>
        <w:right w:val="none" w:sz="0" w:space="0" w:color="auto"/>
      </w:divBdr>
    </w:div>
    <w:div w:id="1088230621">
      <w:bodyDiv w:val="1"/>
      <w:marLeft w:val="0"/>
      <w:marRight w:val="0"/>
      <w:marTop w:val="60"/>
      <w:marBottom w:val="0"/>
      <w:divBdr>
        <w:top w:val="none" w:sz="0" w:space="0" w:color="auto"/>
        <w:left w:val="none" w:sz="0" w:space="0" w:color="auto"/>
        <w:bottom w:val="none" w:sz="0" w:space="0" w:color="auto"/>
        <w:right w:val="none" w:sz="0" w:space="0" w:color="auto"/>
      </w:divBdr>
      <w:divsChild>
        <w:div w:id="5445482">
          <w:marLeft w:val="0"/>
          <w:marRight w:val="0"/>
          <w:marTop w:val="0"/>
          <w:marBottom w:val="0"/>
          <w:divBdr>
            <w:top w:val="none" w:sz="0" w:space="0" w:color="auto"/>
            <w:left w:val="none" w:sz="0" w:space="0" w:color="auto"/>
            <w:bottom w:val="none" w:sz="0" w:space="0" w:color="auto"/>
            <w:right w:val="none" w:sz="0" w:space="0" w:color="auto"/>
          </w:divBdr>
          <w:divsChild>
            <w:div w:id="1513177826">
              <w:marLeft w:val="0"/>
              <w:marRight w:val="0"/>
              <w:marTop w:val="0"/>
              <w:marBottom w:val="0"/>
              <w:divBdr>
                <w:top w:val="none" w:sz="0" w:space="0" w:color="auto"/>
                <w:left w:val="none" w:sz="0" w:space="0" w:color="auto"/>
                <w:bottom w:val="none" w:sz="0" w:space="0" w:color="auto"/>
                <w:right w:val="none" w:sz="0" w:space="0" w:color="auto"/>
              </w:divBdr>
              <w:divsChild>
                <w:div w:id="1219515433">
                  <w:marLeft w:val="0"/>
                  <w:marRight w:val="0"/>
                  <w:marTop w:val="0"/>
                  <w:marBottom w:val="0"/>
                  <w:divBdr>
                    <w:top w:val="none" w:sz="0" w:space="0" w:color="auto"/>
                    <w:left w:val="none" w:sz="0" w:space="0" w:color="auto"/>
                    <w:bottom w:val="none" w:sz="0" w:space="0" w:color="auto"/>
                    <w:right w:val="none" w:sz="0" w:space="0" w:color="auto"/>
                  </w:divBdr>
                  <w:divsChild>
                    <w:div w:id="1486161595">
                      <w:marLeft w:val="0"/>
                      <w:marRight w:val="0"/>
                      <w:marTop w:val="0"/>
                      <w:marBottom w:val="0"/>
                      <w:divBdr>
                        <w:top w:val="none" w:sz="0" w:space="0" w:color="auto"/>
                        <w:left w:val="none" w:sz="0" w:space="0" w:color="auto"/>
                        <w:bottom w:val="none" w:sz="0" w:space="0" w:color="auto"/>
                        <w:right w:val="none" w:sz="0" w:space="0" w:color="auto"/>
                      </w:divBdr>
                      <w:divsChild>
                        <w:div w:id="471606480">
                          <w:marLeft w:val="0"/>
                          <w:marRight w:val="0"/>
                          <w:marTop w:val="0"/>
                          <w:marBottom w:val="0"/>
                          <w:divBdr>
                            <w:top w:val="none" w:sz="0" w:space="0" w:color="auto"/>
                            <w:left w:val="none" w:sz="0" w:space="0" w:color="auto"/>
                            <w:bottom w:val="none" w:sz="0" w:space="0" w:color="auto"/>
                            <w:right w:val="none" w:sz="0" w:space="0" w:color="auto"/>
                          </w:divBdr>
                          <w:divsChild>
                            <w:div w:id="1915780145">
                              <w:marLeft w:val="0"/>
                              <w:marRight w:val="0"/>
                              <w:marTop w:val="0"/>
                              <w:marBottom w:val="0"/>
                              <w:divBdr>
                                <w:top w:val="none" w:sz="0" w:space="0" w:color="auto"/>
                                <w:left w:val="none" w:sz="0" w:space="0" w:color="auto"/>
                                <w:bottom w:val="none" w:sz="0" w:space="0" w:color="auto"/>
                                <w:right w:val="none" w:sz="0" w:space="0" w:color="auto"/>
                              </w:divBdr>
                              <w:divsChild>
                                <w:div w:id="1673138520">
                                  <w:marLeft w:val="0"/>
                                  <w:marRight w:val="0"/>
                                  <w:marTop w:val="0"/>
                                  <w:marBottom w:val="0"/>
                                  <w:divBdr>
                                    <w:top w:val="none" w:sz="0" w:space="0" w:color="auto"/>
                                    <w:left w:val="none" w:sz="0" w:space="0" w:color="auto"/>
                                    <w:bottom w:val="none" w:sz="0" w:space="0" w:color="auto"/>
                                    <w:right w:val="none" w:sz="0" w:space="0" w:color="auto"/>
                                  </w:divBdr>
                                  <w:divsChild>
                                    <w:div w:id="1222256655">
                                      <w:marLeft w:val="0"/>
                                      <w:marRight w:val="0"/>
                                      <w:marTop w:val="0"/>
                                      <w:marBottom w:val="0"/>
                                      <w:divBdr>
                                        <w:top w:val="none" w:sz="0" w:space="0" w:color="auto"/>
                                        <w:left w:val="none" w:sz="0" w:space="0" w:color="auto"/>
                                        <w:bottom w:val="none" w:sz="0" w:space="0" w:color="auto"/>
                                        <w:right w:val="none" w:sz="0" w:space="0" w:color="auto"/>
                                      </w:divBdr>
                                      <w:divsChild>
                                        <w:div w:id="2012246846">
                                          <w:marLeft w:val="0"/>
                                          <w:marRight w:val="0"/>
                                          <w:marTop w:val="0"/>
                                          <w:marBottom w:val="0"/>
                                          <w:divBdr>
                                            <w:top w:val="none" w:sz="0" w:space="0" w:color="auto"/>
                                            <w:left w:val="none" w:sz="0" w:space="0" w:color="auto"/>
                                            <w:bottom w:val="none" w:sz="0" w:space="0" w:color="auto"/>
                                            <w:right w:val="none" w:sz="0" w:space="0" w:color="auto"/>
                                          </w:divBdr>
                                          <w:divsChild>
                                            <w:div w:id="100534082">
                                              <w:marLeft w:val="0"/>
                                              <w:marRight w:val="0"/>
                                              <w:marTop w:val="0"/>
                                              <w:marBottom w:val="0"/>
                                              <w:divBdr>
                                                <w:top w:val="none" w:sz="0" w:space="0" w:color="auto"/>
                                                <w:left w:val="none" w:sz="0" w:space="0" w:color="auto"/>
                                                <w:bottom w:val="none" w:sz="0" w:space="0" w:color="auto"/>
                                                <w:right w:val="none" w:sz="0" w:space="0" w:color="auto"/>
                                              </w:divBdr>
                                              <w:divsChild>
                                                <w:div w:id="1970820843">
                                                  <w:marLeft w:val="0"/>
                                                  <w:marRight w:val="0"/>
                                                  <w:marTop w:val="0"/>
                                                  <w:marBottom w:val="0"/>
                                                  <w:divBdr>
                                                    <w:top w:val="none" w:sz="0" w:space="0" w:color="auto"/>
                                                    <w:left w:val="none" w:sz="0" w:space="0" w:color="auto"/>
                                                    <w:bottom w:val="none" w:sz="0" w:space="0" w:color="auto"/>
                                                    <w:right w:val="none" w:sz="0" w:space="0" w:color="auto"/>
                                                  </w:divBdr>
                                                  <w:divsChild>
                                                    <w:div w:id="797721538">
                                                      <w:marLeft w:val="0"/>
                                                      <w:marRight w:val="0"/>
                                                      <w:marTop w:val="0"/>
                                                      <w:marBottom w:val="0"/>
                                                      <w:divBdr>
                                                        <w:top w:val="none" w:sz="0" w:space="0" w:color="auto"/>
                                                        <w:left w:val="none" w:sz="0" w:space="0" w:color="auto"/>
                                                        <w:bottom w:val="none" w:sz="0" w:space="0" w:color="auto"/>
                                                        <w:right w:val="none" w:sz="0" w:space="0" w:color="auto"/>
                                                      </w:divBdr>
                                                      <w:divsChild>
                                                        <w:div w:id="1875995069">
                                                          <w:marLeft w:val="0"/>
                                                          <w:marRight w:val="0"/>
                                                          <w:marTop w:val="0"/>
                                                          <w:marBottom w:val="0"/>
                                                          <w:divBdr>
                                                            <w:top w:val="none" w:sz="0" w:space="0" w:color="auto"/>
                                                            <w:left w:val="none" w:sz="0" w:space="0" w:color="auto"/>
                                                            <w:bottom w:val="none" w:sz="0" w:space="0" w:color="auto"/>
                                                            <w:right w:val="none" w:sz="0" w:space="0" w:color="auto"/>
                                                          </w:divBdr>
                                                          <w:divsChild>
                                                            <w:div w:id="942879866">
                                                              <w:marLeft w:val="0"/>
                                                              <w:marRight w:val="0"/>
                                                              <w:marTop w:val="0"/>
                                                              <w:marBottom w:val="0"/>
                                                              <w:divBdr>
                                                                <w:top w:val="none" w:sz="0" w:space="0" w:color="auto"/>
                                                                <w:left w:val="none" w:sz="0" w:space="0" w:color="auto"/>
                                                                <w:bottom w:val="none" w:sz="0" w:space="0" w:color="auto"/>
                                                                <w:right w:val="none" w:sz="0" w:space="0" w:color="auto"/>
                                                              </w:divBdr>
                                                              <w:divsChild>
                                                                <w:div w:id="650016481">
                                                                  <w:marLeft w:val="0"/>
                                                                  <w:marRight w:val="0"/>
                                                                  <w:marTop w:val="0"/>
                                                                  <w:marBottom w:val="0"/>
                                                                  <w:divBdr>
                                                                    <w:top w:val="none" w:sz="0" w:space="0" w:color="auto"/>
                                                                    <w:left w:val="none" w:sz="0" w:space="0" w:color="auto"/>
                                                                    <w:bottom w:val="none" w:sz="0" w:space="0" w:color="auto"/>
                                                                    <w:right w:val="none" w:sz="0" w:space="0" w:color="auto"/>
                                                                  </w:divBdr>
                                                                </w:div>
                                                                <w:div w:id="1614747727">
                                                                  <w:marLeft w:val="0"/>
                                                                  <w:marRight w:val="0"/>
                                                                  <w:marTop w:val="0"/>
                                                                  <w:marBottom w:val="0"/>
                                                                  <w:divBdr>
                                                                    <w:top w:val="none" w:sz="0" w:space="0" w:color="auto"/>
                                                                    <w:left w:val="none" w:sz="0" w:space="0" w:color="auto"/>
                                                                    <w:bottom w:val="none" w:sz="0" w:space="0" w:color="auto"/>
                                                                    <w:right w:val="none" w:sz="0" w:space="0" w:color="auto"/>
                                                                  </w:divBdr>
                                                                </w:div>
                                                                <w:div w:id="2028670642">
                                                                  <w:marLeft w:val="0"/>
                                                                  <w:marRight w:val="0"/>
                                                                  <w:marTop w:val="0"/>
                                                                  <w:marBottom w:val="0"/>
                                                                  <w:divBdr>
                                                                    <w:top w:val="none" w:sz="0" w:space="0" w:color="auto"/>
                                                                    <w:left w:val="none" w:sz="0" w:space="0" w:color="auto"/>
                                                                    <w:bottom w:val="none" w:sz="0" w:space="0" w:color="auto"/>
                                                                    <w:right w:val="none" w:sz="0" w:space="0" w:color="auto"/>
                                                                  </w:divBdr>
                                                                </w:div>
                                                              </w:divsChild>
                                                            </w:div>
                                                            <w:div w:id="1016545204">
                                                              <w:marLeft w:val="0"/>
                                                              <w:marRight w:val="0"/>
                                                              <w:marTop w:val="0"/>
                                                              <w:marBottom w:val="0"/>
                                                              <w:divBdr>
                                                                <w:top w:val="none" w:sz="0" w:space="0" w:color="auto"/>
                                                                <w:left w:val="none" w:sz="0" w:space="0" w:color="auto"/>
                                                                <w:bottom w:val="none" w:sz="0" w:space="0" w:color="auto"/>
                                                                <w:right w:val="none" w:sz="0" w:space="0" w:color="auto"/>
                                                              </w:divBdr>
                                                            </w:div>
                                                            <w:div w:id="14225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202806">
      <w:bodyDiv w:val="1"/>
      <w:marLeft w:val="0"/>
      <w:marRight w:val="0"/>
      <w:marTop w:val="45"/>
      <w:marBottom w:val="0"/>
      <w:divBdr>
        <w:top w:val="none" w:sz="0" w:space="0" w:color="auto"/>
        <w:left w:val="none" w:sz="0" w:space="0" w:color="auto"/>
        <w:bottom w:val="none" w:sz="0" w:space="0" w:color="auto"/>
        <w:right w:val="none" w:sz="0" w:space="0" w:color="auto"/>
      </w:divBdr>
      <w:divsChild>
        <w:div w:id="235090963">
          <w:marLeft w:val="0"/>
          <w:marRight w:val="0"/>
          <w:marTop w:val="0"/>
          <w:marBottom w:val="0"/>
          <w:divBdr>
            <w:top w:val="none" w:sz="0" w:space="0" w:color="auto"/>
            <w:left w:val="none" w:sz="0" w:space="0" w:color="auto"/>
            <w:bottom w:val="none" w:sz="0" w:space="0" w:color="auto"/>
            <w:right w:val="none" w:sz="0" w:space="0" w:color="auto"/>
          </w:divBdr>
          <w:divsChild>
            <w:div w:id="1253322005">
              <w:marLeft w:val="0"/>
              <w:marRight w:val="0"/>
              <w:marTop w:val="0"/>
              <w:marBottom w:val="0"/>
              <w:divBdr>
                <w:top w:val="none" w:sz="0" w:space="0" w:color="auto"/>
                <w:left w:val="none" w:sz="0" w:space="0" w:color="auto"/>
                <w:bottom w:val="none" w:sz="0" w:space="0" w:color="auto"/>
                <w:right w:val="none" w:sz="0" w:space="0" w:color="auto"/>
              </w:divBdr>
              <w:divsChild>
                <w:div w:id="58019954">
                  <w:marLeft w:val="0"/>
                  <w:marRight w:val="0"/>
                  <w:marTop w:val="0"/>
                  <w:marBottom w:val="0"/>
                  <w:divBdr>
                    <w:top w:val="none" w:sz="0" w:space="0" w:color="auto"/>
                    <w:left w:val="none" w:sz="0" w:space="0" w:color="auto"/>
                    <w:bottom w:val="none" w:sz="0" w:space="0" w:color="auto"/>
                    <w:right w:val="none" w:sz="0" w:space="0" w:color="auto"/>
                  </w:divBdr>
                  <w:divsChild>
                    <w:div w:id="1647856485">
                      <w:marLeft w:val="0"/>
                      <w:marRight w:val="0"/>
                      <w:marTop w:val="0"/>
                      <w:marBottom w:val="0"/>
                      <w:divBdr>
                        <w:top w:val="none" w:sz="0" w:space="0" w:color="auto"/>
                        <w:left w:val="none" w:sz="0" w:space="0" w:color="auto"/>
                        <w:bottom w:val="none" w:sz="0" w:space="0" w:color="auto"/>
                        <w:right w:val="none" w:sz="0" w:space="0" w:color="auto"/>
                      </w:divBdr>
                      <w:divsChild>
                        <w:div w:id="927034975">
                          <w:marLeft w:val="0"/>
                          <w:marRight w:val="0"/>
                          <w:marTop w:val="0"/>
                          <w:marBottom w:val="0"/>
                          <w:divBdr>
                            <w:top w:val="none" w:sz="0" w:space="0" w:color="auto"/>
                            <w:left w:val="none" w:sz="0" w:space="0" w:color="auto"/>
                            <w:bottom w:val="none" w:sz="0" w:space="0" w:color="auto"/>
                            <w:right w:val="none" w:sz="0" w:space="0" w:color="auto"/>
                          </w:divBdr>
                          <w:divsChild>
                            <w:div w:id="554270430">
                              <w:marLeft w:val="0"/>
                              <w:marRight w:val="0"/>
                              <w:marTop w:val="0"/>
                              <w:marBottom w:val="0"/>
                              <w:divBdr>
                                <w:top w:val="none" w:sz="0" w:space="0" w:color="auto"/>
                                <w:left w:val="none" w:sz="0" w:space="0" w:color="auto"/>
                                <w:bottom w:val="none" w:sz="0" w:space="0" w:color="auto"/>
                                <w:right w:val="none" w:sz="0" w:space="0" w:color="auto"/>
                              </w:divBdr>
                              <w:divsChild>
                                <w:div w:id="1327323293">
                                  <w:marLeft w:val="0"/>
                                  <w:marRight w:val="0"/>
                                  <w:marTop w:val="0"/>
                                  <w:marBottom w:val="0"/>
                                  <w:divBdr>
                                    <w:top w:val="none" w:sz="0" w:space="0" w:color="auto"/>
                                    <w:left w:val="none" w:sz="0" w:space="0" w:color="auto"/>
                                    <w:bottom w:val="none" w:sz="0" w:space="0" w:color="auto"/>
                                    <w:right w:val="none" w:sz="0" w:space="0" w:color="auto"/>
                                  </w:divBdr>
                                  <w:divsChild>
                                    <w:div w:id="1074547506">
                                      <w:marLeft w:val="0"/>
                                      <w:marRight w:val="0"/>
                                      <w:marTop w:val="0"/>
                                      <w:marBottom w:val="0"/>
                                      <w:divBdr>
                                        <w:top w:val="none" w:sz="0" w:space="0" w:color="auto"/>
                                        <w:left w:val="none" w:sz="0" w:space="0" w:color="auto"/>
                                        <w:bottom w:val="none" w:sz="0" w:space="0" w:color="auto"/>
                                        <w:right w:val="none" w:sz="0" w:space="0" w:color="auto"/>
                                      </w:divBdr>
                                      <w:divsChild>
                                        <w:div w:id="1646010458">
                                          <w:marLeft w:val="0"/>
                                          <w:marRight w:val="0"/>
                                          <w:marTop w:val="0"/>
                                          <w:marBottom w:val="0"/>
                                          <w:divBdr>
                                            <w:top w:val="none" w:sz="0" w:space="0" w:color="auto"/>
                                            <w:left w:val="none" w:sz="0" w:space="0" w:color="auto"/>
                                            <w:bottom w:val="none" w:sz="0" w:space="0" w:color="auto"/>
                                            <w:right w:val="none" w:sz="0" w:space="0" w:color="auto"/>
                                          </w:divBdr>
                                          <w:divsChild>
                                            <w:div w:id="98061940">
                                              <w:marLeft w:val="0"/>
                                              <w:marRight w:val="0"/>
                                              <w:marTop w:val="0"/>
                                              <w:marBottom w:val="0"/>
                                              <w:divBdr>
                                                <w:top w:val="none" w:sz="0" w:space="0" w:color="auto"/>
                                                <w:left w:val="none" w:sz="0" w:space="0" w:color="auto"/>
                                                <w:bottom w:val="none" w:sz="0" w:space="0" w:color="auto"/>
                                                <w:right w:val="none" w:sz="0" w:space="0" w:color="auto"/>
                                              </w:divBdr>
                                              <w:divsChild>
                                                <w:div w:id="2009750845">
                                                  <w:marLeft w:val="0"/>
                                                  <w:marRight w:val="0"/>
                                                  <w:marTop w:val="0"/>
                                                  <w:marBottom w:val="0"/>
                                                  <w:divBdr>
                                                    <w:top w:val="none" w:sz="0" w:space="0" w:color="auto"/>
                                                    <w:left w:val="none" w:sz="0" w:space="0" w:color="auto"/>
                                                    <w:bottom w:val="none" w:sz="0" w:space="0" w:color="auto"/>
                                                    <w:right w:val="none" w:sz="0" w:space="0" w:color="auto"/>
                                                  </w:divBdr>
                                                  <w:divsChild>
                                                    <w:div w:id="743795936">
                                                      <w:marLeft w:val="0"/>
                                                      <w:marRight w:val="0"/>
                                                      <w:marTop w:val="0"/>
                                                      <w:marBottom w:val="0"/>
                                                      <w:divBdr>
                                                        <w:top w:val="none" w:sz="0" w:space="0" w:color="auto"/>
                                                        <w:left w:val="none" w:sz="0" w:space="0" w:color="auto"/>
                                                        <w:bottom w:val="none" w:sz="0" w:space="0" w:color="auto"/>
                                                        <w:right w:val="none" w:sz="0" w:space="0" w:color="auto"/>
                                                      </w:divBdr>
                                                      <w:divsChild>
                                                        <w:div w:id="1220705146">
                                                          <w:marLeft w:val="0"/>
                                                          <w:marRight w:val="0"/>
                                                          <w:marTop w:val="0"/>
                                                          <w:marBottom w:val="0"/>
                                                          <w:divBdr>
                                                            <w:top w:val="none" w:sz="0" w:space="0" w:color="auto"/>
                                                            <w:left w:val="none" w:sz="0" w:space="0" w:color="auto"/>
                                                            <w:bottom w:val="none" w:sz="0" w:space="0" w:color="auto"/>
                                                            <w:right w:val="none" w:sz="0" w:space="0" w:color="auto"/>
                                                          </w:divBdr>
                                                          <w:divsChild>
                                                            <w:div w:id="8048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615138">
      <w:bodyDiv w:val="1"/>
      <w:marLeft w:val="0"/>
      <w:marRight w:val="0"/>
      <w:marTop w:val="0"/>
      <w:marBottom w:val="0"/>
      <w:divBdr>
        <w:top w:val="none" w:sz="0" w:space="0" w:color="auto"/>
        <w:left w:val="none" w:sz="0" w:space="0" w:color="auto"/>
        <w:bottom w:val="none" w:sz="0" w:space="0" w:color="auto"/>
        <w:right w:val="none" w:sz="0" w:space="0" w:color="auto"/>
      </w:divBdr>
    </w:div>
    <w:div w:id="1597402818">
      <w:bodyDiv w:val="1"/>
      <w:marLeft w:val="0"/>
      <w:marRight w:val="0"/>
      <w:marTop w:val="45"/>
      <w:marBottom w:val="0"/>
      <w:divBdr>
        <w:top w:val="none" w:sz="0" w:space="0" w:color="auto"/>
        <w:left w:val="none" w:sz="0" w:space="0" w:color="auto"/>
        <w:bottom w:val="none" w:sz="0" w:space="0" w:color="auto"/>
        <w:right w:val="none" w:sz="0" w:space="0" w:color="auto"/>
      </w:divBdr>
      <w:divsChild>
        <w:div w:id="1954747149">
          <w:marLeft w:val="0"/>
          <w:marRight w:val="0"/>
          <w:marTop w:val="0"/>
          <w:marBottom w:val="0"/>
          <w:divBdr>
            <w:top w:val="none" w:sz="0" w:space="0" w:color="auto"/>
            <w:left w:val="none" w:sz="0" w:space="0" w:color="auto"/>
            <w:bottom w:val="none" w:sz="0" w:space="0" w:color="auto"/>
            <w:right w:val="none" w:sz="0" w:space="0" w:color="auto"/>
          </w:divBdr>
          <w:divsChild>
            <w:div w:id="948128619">
              <w:marLeft w:val="0"/>
              <w:marRight w:val="0"/>
              <w:marTop w:val="0"/>
              <w:marBottom w:val="0"/>
              <w:divBdr>
                <w:top w:val="none" w:sz="0" w:space="0" w:color="auto"/>
                <w:left w:val="none" w:sz="0" w:space="0" w:color="auto"/>
                <w:bottom w:val="none" w:sz="0" w:space="0" w:color="auto"/>
                <w:right w:val="none" w:sz="0" w:space="0" w:color="auto"/>
              </w:divBdr>
              <w:divsChild>
                <w:div w:id="1644891589">
                  <w:marLeft w:val="0"/>
                  <w:marRight w:val="0"/>
                  <w:marTop w:val="0"/>
                  <w:marBottom w:val="0"/>
                  <w:divBdr>
                    <w:top w:val="none" w:sz="0" w:space="0" w:color="auto"/>
                    <w:left w:val="none" w:sz="0" w:space="0" w:color="auto"/>
                    <w:bottom w:val="none" w:sz="0" w:space="0" w:color="auto"/>
                    <w:right w:val="none" w:sz="0" w:space="0" w:color="auto"/>
                  </w:divBdr>
                  <w:divsChild>
                    <w:div w:id="2112507442">
                      <w:marLeft w:val="0"/>
                      <w:marRight w:val="0"/>
                      <w:marTop w:val="0"/>
                      <w:marBottom w:val="0"/>
                      <w:divBdr>
                        <w:top w:val="none" w:sz="0" w:space="0" w:color="auto"/>
                        <w:left w:val="none" w:sz="0" w:space="0" w:color="auto"/>
                        <w:bottom w:val="none" w:sz="0" w:space="0" w:color="auto"/>
                        <w:right w:val="none" w:sz="0" w:space="0" w:color="auto"/>
                      </w:divBdr>
                      <w:divsChild>
                        <w:div w:id="1675571667">
                          <w:marLeft w:val="0"/>
                          <w:marRight w:val="0"/>
                          <w:marTop w:val="0"/>
                          <w:marBottom w:val="0"/>
                          <w:divBdr>
                            <w:top w:val="none" w:sz="0" w:space="0" w:color="auto"/>
                            <w:left w:val="none" w:sz="0" w:space="0" w:color="auto"/>
                            <w:bottom w:val="none" w:sz="0" w:space="0" w:color="auto"/>
                            <w:right w:val="none" w:sz="0" w:space="0" w:color="auto"/>
                          </w:divBdr>
                          <w:divsChild>
                            <w:div w:id="1302269865">
                              <w:marLeft w:val="0"/>
                              <w:marRight w:val="0"/>
                              <w:marTop w:val="0"/>
                              <w:marBottom w:val="0"/>
                              <w:divBdr>
                                <w:top w:val="none" w:sz="0" w:space="0" w:color="auto"/>
                                <w:left w:val="none" w:sz="0" w:space="0" w:color="auto"/>
                                <w:bottom w:val="none" w:sz="0" w:space="0" w:color="auto"/>
                                <w:right w:val="none" w:sz="0" w:space="0" w:color="auto"/>
                              </w:divBdr>
                              <w:divsChild>
                                <w:div w:id="1067606729">
                                  <w:marLeft w:val="0"/>
                                  <w:marRight w:val="0"/>
                                  <w:marTop w:val="0"/>
                                  <w:marBottom w:val="0"/>
                                  <w:divBdr>
                                    <w:top w:val="none" w:sz="0" w:space="0" w:color="auto"/>
                                    <w:left w:val="none" w:sz="0" w:space="0" w:color="auto"/>
                                    <w:bottom w:val="none" w:sz="0" w:space="0" w:color="auto"/>
                                    <w:right w:val="none" w:sz="0" w:space="0" w:color="auto"/>
                                  </w:divBdr>
                                  <w:divsChild>
                                    <w:div w:id="392696715">
                                      <w:marLeft w:val="0"/>
                                      <w:marRight w:val="0"/>
                                      <w:marTop w:val="0"/>
                                      <w:marBottom w:val="0"/>
                                      <w:divBdr>
                                        <w:top w:val="none" w:sz="0" w:space="0" w:color="auto"/>
                                        <w:left w:val="none" w:sz="0" w:space="0" w:color="auto"/>
                                        <w:bottom w:val="none" w:sz="0" w:space="0" w:color="auto"/>
                                        <w:right w:val="none" w:sz="0" w:space="0" w:color="auto"/>
                                      </w:divBdr>
                                      <w:divsChild>
                                        <w:div w:id="182787014">
                                          <w:marLeft w:val="0"/>
                                          <w:marRight w:val="0"/>
                                          <w:marTop w:val="0"/>
                                          <w:marBottom w:val="0"/>
                                          <w:divBdr>
                                            <w:top w:val="none" w:sz="0" w:space="0" w:color="auto"/>
                                            <w:left w:val="none" w:sz="0" w:space="0" w:color="auto"/>
                                            <w:bottom w:val="none" w:sz="0" w:space="0" w:color="auto"/>
                                            <w:right w:val="none" w:sz="0" w:space="0" w:color="auto"/>
                                          </w:divBdr>
                                          <w:divsChild>
                                            <w:div w:id="1323437260">
                                              <w:marLeft w:val="0"/>
                                              <w:marRight w:val="0"/>
                                              <w:marTop w:val="0"/>
                                              <w:marBottom w:val="0"/>
                                              <w:divBdr>
                                                <w:top w:val="none" w:sz="0" w:space="0" w:color="auto"/>
                                                <w:left w:val="none" w:sz="0" w:space="0" w:color="auto"/>
                                                <w:bottom w:val="none" w:sz="0" w:space="0" w:color="auto"/>
                                                <w:right w:val="none" w:sz="0" w:space="0" w:color="auto"/>
                                              </w:divBdr>
                                              <w:divsChild>
                                                <w:div w:id="1364359565">
                                                  <w:marLeft w:val="0"/>
                                                  <w:marRight w:val="0"/>
                                                  <w:marTop w:val="0"/>
                                                  <w:marBottom w:val="0"/>
                                                  <w:divBdr>
                                                    <w:top w:val="none" w:sz="0" w:space="0" w:color="auto"/>
                                                    <w:left w:val="none" w:sz="0" w:space="0" w:color="auto"/>
                                                    <w:bottom w:val="none" w:sz="0" w:space="0" w:color="auto"/>
                                                    <w:right w:val="none" w:sz="0" w:space="0" w:color="auto"/>
                                                  </w:divBdr>
                                                  <w:divsChild>
                                                    <w:div w:id="1247805816">
                                                      <w:marLeft w:val="0"/>
                                                      <w:marRight w:val="0"/>
                                                      <w:marTop w:val="0"/>
                                                      <w:marBottom w:val="0"/>
                                                      <w:divBdr>
                                                        <w:top w:val="none" w:sz="0" w:space="0" w:color="auto"/>
                                                        <w:left w:val="none" w:sz="0" w:space="0" w:color="auto"/>
                                                        <w:bottom w:val="none" w:sz="0" w:space="0" w:color="auto"/>
                                                        <w:right w:val="none" w:sz="0" w:space="0" w:color="auto"/>
                                                      </w:divBdr>
                                                      <w:divsChild>
                                                        <w:div w:id="14071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336879">
      <w:bodyDiv w:val="1"/>
      <w:marLeft w:val="0"/>
      <w:marRight w:val="0"/>
      <w:marTop w:val="0"/>
      <w:marBottom w:val="0"/>
      <w:divBdr>
        <w:top w:val="none" w:sz="0" w:space="0" w:color="auto"/>
        <w:left w:val="none" w:sz="0" w:space="0" w:color="auto"/>
        <w:bottom w:val="none" w:sz="0" w:space="0" w:color="auto"/>
        <w:right w:val="none" w:sz="0" w:space="0" w:color="auto"/>
      </w:divBdr>
    </w:div>
    <w:div w:id="1606308721">
      <w:bodyDiv w:val="1"/>
      <w:marLeft w:val="0"/>
      <w:marRight w:val="0"/>
      <w:marTop w:val="60"/>
      <w:marBottom w:val="0"/>
      <w:divBdr>
        <w:top w:val="none" w:sz="0" w:space="0" w:color="auto"/>
        <w:left w:val="none" w:sz="0" w:space="0" w:color="auto"/>
        <w:bottom w:val="none" w:sz="0" w:space="0" w:color="auto"/>
        <w:right w:val="none" w:sz="0" w:space="0" w:color="auto"/>
      </w:divBdr>
      <w:divsChild>
        <w:div w:id="938638674">
          <w:marLeft w:val="0"/>
          <w:marRight w:val="0"/>
          <w:marTop w:val="0"/>
          <w:marBottom w:val="0"/>
          <w:divBdr>
            <w:top w:val="none" w:sz="0" w:space="0" w:color="auto"/>
            <w:left w:val="none" w:sz="0" w:space="0" w:color="auto"/>
            <w:bottom w:val="none" w:sz="0" w:space="0" w:color="auto"/>
            <w:right w:val="none" w:sz="0" w:space="0" w:color="auto"/>
          </w:divBdr>
          <w:divsChild>
            <w:div w:id="518081519">
              <w:marLeft w:val="0"/>
              <w:marRight w:val="0"/>
              <w:marTop w:val="0"/>
              <w:marBottom w:val="0"/>
              <w:divBdr>
                <w:top w:val="none" w:sz="0" w:space="0" w:color="auto"/>
                <w:left w:val="none" w:sz="0" w:space="0" w:color="auto"/>
                <w:bottom w:val="none" w:sz="0" w:space="0" w:color="auto"/>
                <w:right w:val="none" w:sz="0" w:space="0" w:color="auto"/>
              </w:divBdr>
              <w:divsChild>
                <w:div w:id="160700525">
                  <w:marLeft w:val="0"/>
                  <w:marRight w:val="0"/>
                  <w:marTop w:val="0"/>
                  <w:marBottom w:val="0"/>
                  <w:divBdr>
                    <w:top w:val="none" w:sz="0" w:space="0" w:color="auto"/>
                    <w:left w:val="none" w:sz="0" w:space="0" w:color="auto"/>
                    <w:bottom w:val="none" w:sz="0" w:space="0" w:color="auto"/>
                    <w:right w:val="none" w:sz="0" w:space="0" w:color="auto"/>
                  </w:divBdr>
                  <w:divsChild>
                    <w:div w:id="1383867021">
                      <w:marLeft w:val="0"/>
                      <w:marRight w:val="0"/>
                      <w:marTop w:val="0"/>
                      <w:marBottom w:val="0"/>
                      <w:divBdr>
                        <w:top w:val="none" w:sz="0" w:space="0" w:color="auto"/>
                        <w:left w:val="none" w:sz="0" w:space="0" w:color="auto"/>
                        <w:bottom w:val="none" w:sz="0" w:space="0" w:color="auto"/>
                        <w:right w:val="none" w:sz="0" w:space="0" w:color="auto"/>
                      </w:divBdr>
                      <w:divsChild>
                        <w:div w:id="1596933614">
                          <w:marLeft w:val="0"/>
                          <w:marRight w:val="0"/>
                          <w:marTop w:val="0"/>
                          <w:marBottom w:val="0"/>
                          <w:divBdr>
                            <w:top w:val="none" w:sz="0" w:space="0" w:color="auto"/>
                            <w:left w:val="none" w:sz="0" w:space="0" w:color="auto"/>
                            <w:bottom w:val="none" w:sz="0" w:space="0" w:color="auto"/>
                            <w:right w:val="none" w:sz="0" w:space="0" w:color="auto"/>
                          </w:divBdr>
                          <w:divsChild>
                            <w:div w:id="281304236">
                              <w:marLeft w:val="0"/>
                              <w:marRight w:val="0"/>
                              <w:marTop w:val="0"/>
                              <w:marBottom w:val="0"/>
                              <w:divBdr>
                                <w:top w:val="none" w:sz="0" w:space="0" w:color="auto"/>
                                <w:left w:val="none" w:sz="0" w:space="0" w:color="auto"/>
                                <w:bottom w:val="none" w:sz="0" w:space="0" w:color="auto"/>
                                <w:right w:val="none" w:sz="0" w:space="0" w:color="auto"/>
                              </w:divBdr>
                              <w:divsChild>
                                <w:div w:id="699352796">
                                  <w:marLeft w:val="0"/>
                                  <w:marRight w:val="0"/>
                                  <w:marTop w:val="0"/>
                                  <w:marBottom w:val="0"/>
                                  <w:divBdr>
                                    <w:top w:val="none" w:sz="0" w:space="0" w:color="auto"/>
                                    <w:left w:val="none" w:sz="0" w:space="0" w:color="auto"/>
                                    <w:bottom w:val="none" w:sz="0" w:space="0" w:color="auto"/>
                                    <w:right w:val="none" w:sz="0" w:space="0" w:color="auto"/>
                                  </w:divBdr>
                                  <w:divsChild>
                                    <w:div w:id="1165516984">
                                      <w:marLeft w:val="0"/>
                                      <w:marRight w:val="0"/>
                                      <w:marTop w:val="0"/>
                                      <w:marBottom w:val="0"/>
                                      <w:divBdr>
                                        <w:top w:val="none" w:sz="0" w:space="0" w:color="auto"/>
                                        <w:left w:val="none" w:sz="0" w:space="0" w:color="auto"/>
                                        <w:bottom w:val="none" w:sz="0" w:space="0" w:color="auto"/>
                                        <w:right w:val="none" w:sz="0" w:space="0" w:color="auto"/>
                                      </w:divBdr>
                                      <w:divsChild>
                                        <w:div w:id="775978575">
                                          <w:marLeft w:val="0"/>
                                          <w:marRight w:val="0"/>
                                          <w:marTop w:val="0"/>
                                          <w:marBottom w:val="0"/>
                                          <w:divBdr>
                                            <w:top w:val="none" w:sz="0" w:space="0" w:color="auto"/>
                                            <w:left w:val="none" w:sz="0" w:space="0" w:color="auto"/>
                                            <w:bottom w:val="none" w:sz="0" w:space="0" w:color="auto"/>
                                            <w:right w:val="none" w:sz="0" w:space="0" w:color="auto"/>
                                          </w:divBdr>
                                          <w:divsChild>
                                            <w:div w:id="326790863">
                                              <w:marLeft w:val="0"/>
                                              <w:marRight w:val="0"/>
                                              <w:marTop w:val="0"/>
                                              <w:marBottom w:val="0"/>
                                              <w:divBdr>
                                                <w:top w:val="none" w:sz="0" w:space="0" w:color="auto"/>
                                                <w:left w:val="none" w:sz="0" w:space="0" w:color="auto"/>
                                                <w:bottom w:val="none" w:sz="0" w:space="0" w:color="auto"/>
                                                <w:right w:val="none" w:sz="0" w:space="0" w:color="auto"/>
                                              </w:divBdr>
                                              <w:divsChild>
                                                <w:div w:id="1845585894">
                                                  <w:marLeft w:val="0"/>
                                                  <w:marRight w:val="0"/>
                                                  <w:marTop w:val="0"/>
                                                  <w:marBottom w:val="0"/>
                                                  <w:divBdr>
                                                    <w:top w:val="none" w:sz="0" w:space="0" w:color="auto"/>
                                                    <w:left w:val="none" w:sz="0" w:space="0" w:color="auto"/>
                                                    <w:bottom w:val="none" w:sz="0" w:space="0" w:color="auto"/>
                                                    <w:right w:val="none" w:sz="0" w:space="0" w:color="auto"/>
                                                  </w:divBdr>
                                                  <w:divsChild>
                                                    <w:div w:id="579948466">
                                                      <w:marLeft w:val="0"/>
                                                      <w:marRight w:val="0"/>
                                                      <w:marTop w:val="0"/>
                                                      <w:marBottom w:val="0"/>
                                                      <w:divBdr>
                                                        <w:top w:val="none" w:sz="0" w:space="0" w:color="auto"/>
                                                        <w:left w:val="none" w:sz="0" w:space="0" w:color="auto"/>
                                                        <w:bottom w:val="none" w:sz="0" w:space="0" w:color="auto"/>
                                                        <w:right w:val="none" w:sz="0" w:space="0" w:color="auto"/>
                                                      </w:divBdr>
                                                      <w:divsChild>
                                                        <w:div w:id="30828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5541363">
      <w:bodyDiv w:val="1"/>
      <w:marLeft w:val="0"/>
      <w:marRight w:val="0"/>
      <w:marTop w:val="60"/>
      <w:marBottom w:val="0"/>
      <w:divBdr>
        <w:top w:val="none" w:sz="0" w:space="0" w:color="auto"/>
        <w:left w:val="none" w:sz="0" w:space="0" w:color="auto"/>
        <w:bottom w:val="none" w:sz="0" w:space="0" w:color="auto"/>
        <w:right w:val="none" w:sz="0" w:space="0" w:color="auto"/>
      </w:divBdr>
      <w:divsChild>
        <w:div w:id="1135876421">
          <w:marLeft w:val="0"/>
          <w:marRight w:val="0"/>
          <w:marTop w:val="0"/>
          <w:marBottom w:val="0"/>
          <w:divBdr>
            <w:top w:val="none" w:sz="0" w:space="0" w:color="auto"/>
            <w:left w:val="none" w:sz="0" w:space="0" w:color="auto"/>
            <w:bottom w:val="none" w:sz="0" w:space="0" w:color="auto"/>
            <w:right w:val="none" w:sz="0" w:space="0" w:color="auto"/>
          </w:divBdr>
          <w:divsChild>
            <w:div w:id="1347945807">
              <w:marLeft w:val="0"/>
              <w:marRight w:val="0"/>
              <w:marTop w:val="0"/>
              <w:marBottom w:val="0"/>
              <w:divBdr>
                <w:top w:val="none" w:sz="0" w:space="0" w:color="auto"/>
                <w:left w:val="none" w:sz="0" w:space="0" w:color="auto"/>
                <w:bottom w:val="none" w:sz="0" w:space="0" w:color="auto"/>
                <w:right w:val="none" w:sz="0" w:space="0" w:color="auto"/>
              </w:divBdr>
              <w:divsChild>
                <w:div w:id="680817217">
                  <w:marLeft w:val="0"/>
                  <w:marRight w:val="0"/>
                  <w:marTop w:val="0"/>
                  <w:marBottom w:val="0"/>
                  <w:divBdr>
                    <w:top w:val="none" w:sz="0" w:space="0" w:color="auto"/>
                    <w:left w:val="none" w:sz="0" w:space="0" w:color="auto"/>
                    <w:bottom w:val="none" w:sz="0" w:space="0" w:color="auto"/>
                    <w:right w:val="none" w:sz="0" w:space="0" w:color="auto"/>
                  </w:divBdr>
                  <w:divsChild>
                    <w:div w:id="801114324">
                      <w:marLeft w:val="0"/>
                      <w:marRight w:val="0"/>
                      <w:marTop w:val="0"/>
                      <w:marBottom w:val="0"/>
                      <w:divBdr>
                        <w:top w:val="none" w:sz="0" w:space="0" w:color="auto"/>
                        <w:left w:val="none" w:sz="0" w:space="0" w:color="auto"/>
                        <w:bottom w:val="none" w:sz="0" w:space="0" w:color="auto"/>
                        <w:right w:val="none" w:sz="0" w:space="0" w:color="auto"/>
                      </w:divBdr>
                      <w:divsChild>
                        <w:div w:id="996880755">
                          <w:marLeft w:val="0"/>
                          <w:marRight w:val="0"/>
                          <w:marTop w:val="0"/>
                          <w:marBottom w:val="0"/>
                          <w:divBdr>
                            <w:top w:val="none" w:sz="0" w:space="0" w:color="auto"/>
                            <w:left w:val="none" w:sz="0" w:space="0" w:color="auto"/>
                            <w:bottom w:val="none" w:sz="0" w:space="0" w:color="auto"/>
                            <w:right w:val="none" w:sz="0" w:space="0" w:color="auto"/>
                          </w:divBdr>
                          <w:divsChild>
                            <w:div w:id="2143109059">
                              <w:marLeft w:val="0"/>
                              <w:marRight w:val="0"/>
                              <w:marTop w:val="0"/>
                              <w:marBottom w:val="0"/>
                              <w:divBdr>
                                <w:top w:val="none" w:sz="0" w:space="0" w:color="auto"/>
                                <w:left w:val="none" w:sz="0" w:space="0" w:color="auto"/>
                                <w:bottom w:val="none" w:sz="0" w:space="0" w:color="auto"/>
                                <w:right w:val="none" w:sz="0" w:space="0" w:color="auto"/>
                              </w:divBdr>
                              <w:divsChild>
                                <w:div w:id="159276058">
                                  <w:marLeft w:val="0"/>
                                  <w:marRight w:val="0"/>
                                  <w:marTop w:val="0"/>
                                  <w:marBottom w:val="0"/>
                                  <w:divBdr>
                                    <w:top w:val="none" w:sz="0" w:space="0" w:color="auto"/>
                                    <w:left w:val="none" w:sz="0" w:space="0" w:color="auto"/>
                                    <w:bottom w:val="none" w:sz="0" w:space="0" w:color="auto"/>
                                    <w:right w:val="none" w:sz="0" w:space="0" w:color="auto"/>
                                  </w:divBdr>
                                  <w:divsChild>
                                    <w:div w:id="1024407096">
                                      <w:marLeft w:val="0"/>
                                      <w:marRight w:val="0"/>
                                      <w:marTop w:val="0"/>
                                      <w:marBottom w:val="0"/>
                                      <w:divBdr>
                                        <w:top w:val="none" w:sz="0" w:space="0" w:color="auto"/>
                                        <w:left w:val="none" w:sz="0" w:space="0" w:color="auto"/>
                                        <w:bottom w:val="none" w:sz="0" w:space="0" w:color="auto"/>
                                        <w:right w:val="none" w:sz="0" w:space="0" w:color="auto"/>
                                      </w:divBdr>
                                      <w:divsChild>
                                        <w:div w:id="1451166432">
                                          <w:marLeft w:val="0"/>
                                          <w:marRight w:val="0"/>
                                          <w:marTop w:val="0"/>
                                          <w:marBottom w:val="0"/>
                                          <w:divBdr>
                                            <w:top w:val="none" w:sz="0" w:space="0" w:color="auto"/>
                                            <w:left w:val="none" w:sz="0" w:space="0" w:color="auto"/>
                                            <w:bottom w:val="none" w:sz="0" w:space="0" w:color="auto"/>
                                            <w:right w:val="none" w:sz="0" w:space="0" w:color="auto"/>
                                          </w:divBdr>
                                          <w:divsChild>
                                            <w:div w:id="1084381916">
                                              <w:marLeft w:val="0"/>
                                              <w:marRight w:val="0"/>
                                              <w:marTop w:val="0"/>
                                              <w:marBottom w:val="0"/>
                                              <w:divBdr>
                                                <w:top w:val="none" w:sz="0" w:space="0" w:color="auto"/>
                                                <w:left w:val="none" w:sz="0" w:space="0" w:color="auto"/>
                                                <w:bottom w:val="none" w:sz="0" w:space="0" w:color="auto"/>
                                                <w:right w:val="none" w:sz="0" w:space="0" w:color="auto"/>
                                              </w:divBdr>
                                              <w:divsChild>
                                                <w:div w:id="646321472">
                                                  <w:marLeft w:val="0"/>
                                                  <w:marRight w:val="0"/>
                                                  <w:marTop w:val="0"/>
                                                  <w:marBottom w:val="0"/>
                                                  <w:divBdr>
                                                    <w:top w:val="none" w:sz="0" w:space="0" w:color="auto"/>
                                                    <w:left w:val="none" w:sz="0" w:space="0" w:color="auto"/>
                                                    <w:bottom w:val="none" w:sz="0" w:space="0" w:color="auto"/>
                                                    <w:right w:val="none" w:sz="0" w:space="0" w:color="auto"/>
                                                  </w:divBdr>
                                                  <w:divsChild>
                                                    <w:div w:id="204177381">
                                                      <w:marLeft w:val="0"/>
                                                      <w:marRight w:val="0"/>
                                                      <w:marTop w:val="0"/>
                                                      <w:marBottom w:val="0"/>
                                                      <w:divBdr>
                                                        <w:top w:val="none" w:sz="0" w:space="0" w:color="auto"/>
                                                        <w:left w:val="none" w:sz="0" w:space="0" w:color="auto"/>
                                                        <w:bottom w:val="none" w:sz="0" w:space="0" w:color="auto"/>
                                                        <w:right w:val="none" w:sz="0" w:space="0" w:color="auto"/>
                                                      </w:divBdr>
                                                      <w:divsChild>
                                                        <w:div w:id="6290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5849460">
      <w:bodyDiv w:val="1"/>
      <w:marLeft w:val="0"/>
      <w:marRight w:val="0"/>
      <w:marTop w:val="60"/>
      <w:marBottom w:val="0"/>
      <w:divBdr>
        <w:top w:val="none" w:sz="0" w:space="0" w:color="auto"/>
        <w:left w:val="none" w:sz="0" w:space="0" w:color="auto"/>
        <w:bottom w:val="none" w:sz="0" w:space="0" w:color="auto"/>
        <w:right w:val="none" w:sz="0" w:space="0" w:color="auto"/>
      </w:divBdr>
      <w:divsChild>
        <w:div w:id="1343118749">
          <w:marLeft w:val="0"/>
          <w:marRight w:val="0"/>
          <w:marTop w:val="0"/>
          <w:marBottom w:val="0"/>
          <w:divBdr>
            <w:top w:val="none" w:sz="0" w:space="0" w:color="auto"/>
            <w:left w:val="none" w:sz="0" w:space="0" w:color="auto"/>
            <w:bottom w:val="none" w:sz="0" w:space="0" w:color="auto"/>
            <w:right w:val="none" w:sz="0" w:space="0" w:color="auto"/>
          </w:divBdr>
          <w:divsChild>
            <w:div w:id="112528567">
              <w:marLeft w:val="0"/>
              <w:marRight w:val="0"/>
              <w:marTop w:val="0"/>
              <w:marBottom w:val="0"/>
              <w:divBdr>
                <w:top w:val="none" w:sz="0" w:space="0" w:color="auto"/>
                <w:left w:val="none" w:sz="0" w:space="0" w:color="auto"/>
                <w:bottom w:val="none" w:sz="0" w:space="0" w:color="auto"/>
                <w:right w:val="none" w:sz="0" w:space="0" w:color="auto"/>
              </w:divBdr>
              <w:divsChild>
                <w:div w:id="1761757873">
                  <w:marLeft w:val="0"/>
                  <w:marRight w:val="0"/>
                  <w:marTop w:val="0"/>
                  <w:marBottom w:val="0"/>
                  <w:divBdr>
                    <w:top w:val="none" w:sz="0" w:space="0" w:color="auto"/>
                    <w:left w:val="none" w:sz="0" w:space="0" w:color="auto"/>
                    <w:bottom w:val="none" w:sz="0" w:space="0" w:color="auto"/>
                    <w:right w:val="none" w:sz="0" w:space="0" w:color="auto"/>
                  </w:divBdr>
                  <w:divsChild>
                    <w:div w:id="1261062609">
                      <w:marLeft w:val="0"/>
                      <w:marRight w:val="0"/>
                      <w:marTop w:val="0"/>
                      <w:marBottom w:val="0"/>
                      <w:divBdr>
                        <w:top w:val="none" w:sz="0" w:space="0" w:color="auto"/>
                        <w:left w:val="none" w:sz="0" w:space="0" w:color="auto"/>
                        <w:bottom w:val="none" w:sz="0" w:space="0" w:color="auto"/>
                        <w:right w:val="none" w:sz="0" w:space="0" w:color="auto"/>
                      </w:divBdr>
                      <w:divsChild>
                        <w:div w:id="1040402142">
                          <w:marLeft w:val="0"/>
                          <w:marRight w:val="0"/>
                          <w:marTop w:val="0"/>
                          <w:marBottom w:val="0"/>
                          <w:divBdr>
                            <w:top w:val="none" w:sz="0" w:space="0" w:color="auto"/>
                            <w:left w:val="none" w:sz="0" w:space="0" w:color="auto"/>
                            <w:bottom w:val="none" w:sz="0" w:space="0" w:color="auto"/>
                            <w:right w:val="none" w:sz="0" w:space="0" w:color="auto"/>
                          </w:divBdr>
                          <w:divsChild>
                            <w:div w:id="345909583">
                              <w:marLeft w:val="0"/>
                              <w:marRight w:val="0"/>
                              <w:marTop w:val="0"/>
                              <w:marBottom w:val="0"/>
                              <w:divBdr>
                                <w:top w:val="none" w:sz="0" w:space="0" w:color="auto"/>
                                <w:left w:val="none" w:sz="0" w:space="0" w:color="auto"/>
                                <w:bottom w:val="none" w:sz="0" w:space="0" w:color="auto"/>
                                <w:right w:val="none" w:sz="0" w:space="0" w:color="auto"/>
                              </w:divBdr>
                              <w:divsChild>
                                <w:div w:id="1642802493">
                                  <w:marLeft w:val="0"/>
                                  <w:marRight w:val="0"/>
                                  <w:marTop w:val="0"/>
                                  <w:marBottom w:val="0"/>
                                  <w:divBdr>
                                    <w:top w:val="none" w:sz="0" w:space="0" w:color="auto"/>
                                    <w:left w:val="none" w:sz="0" w:space="0" w:color="auto"/>
                                    <w:bottom w:val="none" w:sz="0" w:space="0" w:color="auto"/>
                                    <w:right w:val="none" w:sz="0" w:space="0" w:color="auto"/>
                                  </w:divBdr>
                                  <w:divsChild>
                                    <w:div w:id="790787062">
                                      <w:marLeft w:val="0"/>
                                      <w:marRight w:val="0"/>
                                      <w:marTop w:val="0"/>
                                      <w:marBottom w:val="0"/>
                                      <w:divBdr>
                                        <w:top w:val="none" w:sz="0" w:space="0" w:color="auto"/>
                                        <w:left w:val="none" w:sz="0" w:space="0" w:color="auto"/>
                                        <w:bottom w:val="none" w:sz="0" w:space="0" w:color="auto"/>
                                        <w:right w:val="none" w:sz="0" w:space="0" w:color="auto"/>
                                      </w:divBdr>
                                      <w:divsChild>
                                        <w:div w:id="1182008675">
                                          <w:marLeft w:val="0"/>
                                          <w:marRight w:val="0"/>
                                          <w:marTop w:val="0"/>
                                          <w:marBottom w:val="0"/>
                                          <w:divBdr>
                                            <w:top w:val="none" w:sz="0" w:space="0" w:color="auto"/>
                                            <w:left w:val="none" w:sz="0" w:space="0" w:color="auto"/>
                                            <w:bottom w:val="none" w:sz="0" w:space="0" w:color="auto"/>
                                            <w:right w:val="none" w:sz="0" w:space="0" w:color="auto"/>
                                          </w:divBdr>
                                          <w:divsChild>
                                            <w:div w:id="1144929436">
                                              <w:marLeft w:val="0"/>
                                              <w:marRight w:val="0"/>
                                              <w:marTop w:val="0"/>
                                              <w:marBottom w:val="0"/>
                                              <w:divBdr>
                                                <w:top w:val="none" w:sz="0" w:space="0" w:color="auto"/>
                                                <w:left w:val="none" w:sz="0" w:space="0" w:color="auto"/>
                                                <w:bottom w:val="none" w:sz="0" w:space="0" w:color="auto"/>
                                                <w:right w:val="none" w:sz="0" w:space="0" w:color="auto"/>
                                              </w:divBdr>
                                              <w:divsChild>
                                                <w:div w:id="442040919">
                                                  <w:marLeft w:val="0"/>
                                                  <w:marRight w:val="0"/>
                                                  <w:marTop w:val="0"/>
                                                  <w:marBottom w:val="0"/>
                                                  <w:divBdr>
                                                    <w:top w:val="none" w:sz="0" w:space="0" w:color="auto"/>
                                                    <w:left w:val="none" w:sz="0" w:space="0" w:color="auto"/>
                                                    <w:bottom w:val="none" w:sz="0" w:space="0" w:color="auto"/>
                                                    <w:right w:val="none" w:sz="0" w:space="0" w:color="auto"/>
                                                  </w:divBdr>
                                                  <w:divsChild>
                                                    <w:div w:id="1073158340">
                                                      <w:marLeft w:val="0"/>
                                                      <w:marRight w:val="0"/>
                                                      <w:marTop w:val="0"/>
                                                      <w:marBottom w:val="0"/>
                                                      <w:divBdr>
                                                        <w:top w:val="none" w:sz="0" w:space="0" w:color="auto"/>
                                                        <w:left w:val="none" w:sz="0" w:space="0" w:color="auto"/>
                                                        <w:bottom w:val="none" w:sz="0" w:space="0" w:color="auto"/>
                                                        <w:right w:val="none" w:sz="0" w:space="0" w:color="auto"/>
                                                      </w:divBdr>
                                                      <w:divsChild>
                                                        <w:div w:id="264579770">
                                                          <w:marLeft w:val="0"/>
                                                          <w:marRight w:val="0"/>
                                                          <w:marTop w:val="0"/>
                                                          <w:marBottom w:val="0"/>
                                                          <w:divBdr>
                                                            <w:top w:val="none" w:sz="0" w:space="0" w:color="auto"/>
                                                            <w:left w:val="none" w:sz="0" w:space="0" w:color="auto"/>
                                                            <w:bottom w:val="none" w:sz="0" w:space="0" w:color="auto"/>
                                                            <w:right w:val="none" w:sz="0" w:space="0" w:color="auto"/>
                                                          </w:divBdr>
                                                          <w:divsChild>
                                                            <w:div w:id="844124628">
                                                              <w:marLeft w:val="0"/>
                                                              <w:marRight w:val="0"/>
                                                              <w:marTop w:val="0"/>
                                                              <w:marBottom w:val="0"/>
                                                              <w:divBdr>
                                                                <w:top w:val="none" w:sz="0" w:space="0" w:color="auto"/>
                                                                <w:left w:val="none" w:sz="0" w:space="0" w:color="auto"/>
                                                                <w:bottom w:val="none" w:sz="0" w:space="0" w:color="auto"/>
                                                                <w:right w:val="none" w:sz="0" w:space="0" w:color="auto"/>
                                                              </w:divBdr>
                                                              <w:divsChild>
                                                                <w:div w:id="562981494">
                                                                  <w:marLeft w:val="0"/>
                                                                  <w:marRight w:val="0"/>
                                                                  <w:marTop w:val="0"/>
                                                                  <w:marBottom w:val="0"/>
                                                                  <w:divBdr>
                                                                    <w:top w:val="none" w:sz="0" w:space="0" w:color="auto"/>
                                                                    <w:left w:val="none" w:sz="0" w:space="0" w:color="auto"/>
                                                                    <w:bottom w:val="none" w:sz="0" w:space="0" w:color="auto"/>
                                                                    <w:right w:val="none" w:sz="0" w:space="0" w:color="auto"/>
                                                                  </w:divBdr>
                                                                </w:div>
                                                                <w:div w:id="1352955134">
                                                                  <w:marLeft w:val="0"/>
                                                                  <w:marRight w:val="0"/>
                                                                  <w:marTop w:val="0"/>
                                                                  <w:marBottom w:val="0"/>
                                                                  <w:divBdr>
                                                                    <w:top w:val="none" w:sz="0" w:space="0" w:color="auto"/>
                                                                    <w:left w:val="none" w:sz="0" w:space="0" w:color="auto"/>
                                                                    <w:bottom w:val="none" w:sz="0" w:space="0" w:color="auto"/>
                                                                    <w:right w:val="none" w:sz="0" w:space="0" w:color="auto"/>
                                                                  </w:divBdr>
                                                                </w:div>
                                                                <w:div w:id="1854413323">
                                                                  <w:marLeft w:val="0"/>
                                                                  <w:marRight w:val="0"/>
                                                                  <w:marTop w:val="0"/>
                                                                  <w:marBottom w:val="0"/>
                                                                  <w:divBdr>
                                                                    <w:top w:val="none" w:sz="0" w:space="0" w:color="auto"/>
                                                                    <w:left w:val="none" w:sz="0" w:space="0" w:color="auto"/>
                                                                    <w:bottom w:val="none" w:sz="0" w:space="0" w:color="auto"/>
                                                                    <w:right w:val="none" w:sz="0" w:space="0" w:color="auto"/>
                                                                  </w:divBdr>
                                                                </w:div>
                                                              </w:divsChild>
                                                            </w:div>
                                                            <w:div w:id="1224026562">
                                                              <w:marLeft w:val="0"/>
                                                              <w:marRight w:val="0"/>
                                                              <w:marTop w:val="0"/>
                                                              <w:marBottom w:val="0"/>
                                                              <w:divBdr>
                                                                <w:top w:val="none" w:sz="0" w:space="0" w:color="auto"/>
                                                                <w:left w:val="none" w:sz="0" w:space="0" w:color="auto"/>
                                                                <w:bottom w:val="none" w:sz="0" w:space="0" w:color="auto"/>
                                                                <w:right w:val="none" w:sz="0" w:space="0" w:color="auto"/>
                                                              </w:divBdr>
                                                            </w:div>
                                                            <w:div w:id="21131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4676907">
      <w:bodyDiv w:val="1"/>
      <w:marLeft w:val="0"/>
      <w:marRight w:val="0"/>
      <w:marTop w:val="0"/>
      <w:marBottom w:val="0"/>
      <w:divBdr>
        <w:top w:val="none" w:sz="0" w:space="0" w:color="auto"/>
        <w:left w:val="none" w:sz="0" w:space="0" w:color="auto"/>
        <w:bottom w:val="none" w:sz="0" w:space="0" w:color="auto"/>
        <w:right w:val="none" w:sz="0" w:space="0" w:color="auto"/>
      </w:divBdr>
    </w:div>
    <w:div w:id="198470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o.int/ith/"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5DAC1B849C5248A75D522085A8150D" ma:contentTypeVersion="1" ma:contentTypeDescription="Create a new document." ma:contentTypeScope="" ma:versionID="25441ad7f1b3e005aa5dc75a5ebecdcd">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E78A47-39E7-431D-B9EF-2BD1A467187C}">
  <ds:schemaRefs>
    <ds:schemaRef ds:uri="http://schemas.openxmlformats.org/officeDocument/2006/bibliography"/>
  </ds:schemaRefs>
</ds:datastoreItem>
</file>

<file path=customXml/itemProps2.xml><?xml version="1.0" encoding="utf-8"?>
<ds:datastoreItem xmlns:ds="http://schemas.openxmlformats.org/officeDocument/2006/customXml" ds:itemID="{542E9B32-FC92-480A-BFB7-152537C1BFA0}"/>
</file>

<file path=customXml/itemProps3.xml><?xml version="1.0" encoding="utf-8"?>
<ds:datastoreItem xmlns:ds="http://schemas.openxmlformats.org/officeDocument/2006/customXml" ds:itemID="{3FF4ECB7-A086-427A-BF12-8C1F5680F3AB}"/>
</file>

<file path=customXml/itemProps4.xml><?xml version="1.0" encoding="utf-8"?>
<ds:datastoreItem xmlns:ds="http://schemas.openxmlformats.org/officeDocument/2006/customXml" ds:itemID="{6BD5574A-63A3-44A2-AED6-5F1C1B510376}"/>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INFORMATION BULLETIN</vt:lpstr>
    </vt:vector>
  </TitlesOfParts>
  <Company>unon</Company>
  <LinksUpToDate>false</LinksUpToDate>
  <CharactersWithSpaces>6563</CharactersWithSpaces>
  <SharedDoc>false</SharedDoc>
  <HLinks>
    <vt:vector size="24" baseType="variant">
      <vt:variant>
        <vt:i4>4325464</vt:i4>
      </vt:variant>
      <vt:variant>
        <vt:i4>9</vt:i4>
      </vt:variant>
      <vt:variant>
        <vt:i4>0</vt:i4>
      </vt:variant>
      <vt:variant>
        <vt:i4>5</vt:i4>
      </vt:variant>
      <vt:variant>
        <vt:lpwstr>http://www.unon.org/</vt:lpwstr>
      </vt:variant>
      <vt:variant>
        <vt:lpwstr/>
      </vt:variant>
      <vt:variant>
        <vt:i4>3080227</vt:i4>
      </vt:variant>
      <vt:variant>
        <vt:i4>6</vt:i4>
      </vt:variant>
      <vt:variant>
        <vt:i4>0</vt:i4>
      </vt:variant>
      <vt:variant>
        <vt:i4>5</vt:i4>
      </vt:variant>
      <vt:variant>
        <vt:lpwstr>http://www.who.int/ith/</vt:lpwstr>
      </vt:variant>
      <vt:variant>
        <vt:lpwstr/>
      </vt:variant>
      <vt:variant>
        <vt:i4>852049</vt:i4>
      </vt:variant>
      <vt:variant>
        <vt:i4>3</vt:i4>
      </vt:variant>
      <vt:variant>
        <vt:i4>0</vt:i4>
      </vt:variant>
      <vt:variant>
        <vt:i4>5</vt:i4>
      </vt:variant>
      <vt:variant>
        <vt:lpwstr>http://www.kenya.org.za/forms/VisaApplicationForm.pdf</vt:lpwstr>
      </vt:variant>
      <vt:variant>
        <vt:lpwstr/>
      </vt:variant>
      <vt:variant>
        <vt:i4>4915325</vt:i4>
      </vt:variant>
      <vt:variant>
        <vt:i4>0</vt:i4>
      </vt:variant>
      <vt:variant>
        <vt:i4>0</vt:i4>
      </vt:variant>
      <vt:variant>
        <vt:i4>5</vt:i4>
      </vt:variant>
      <vt:variant>
        <vt:lpwstr>mailto:DLabrosse@icao.int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BULLETIN</dc:title>
  <dc:creator>veronique</dc:creator>
  <cp:lastModifiedBy>Ndegwa, Lilian</cp:lastModifiedBy>
  <cp:revision>2</cp:revision>
  <cp:lastPrinted>2012-07-29T09:16:00Z</cp:lastPrinted>
  <dcterms:created xsi:type="dcterms:W3CDTF">2019-05-29T09:58:00Z</dcterms:created>
  <dcterms:modified xsi:type="dcterms:W3CDTF">2019-05-29T09:58:00Z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0x010100A85DAC1B849C5248A75D522085A8150D</vt:lpwstr>
  </property>
</Properties>
</file>