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A2" w:rsidRPr="003F48C1" w:rsidRDefault="00986397" w:rsidP="003F48C1">
      <w:pPr>
        <w:jc w:val="center"/>
        <w:rPr>
          <w:b/>
          <w:sz w:val="28"/>
          <w:szCs w:val="28"/>
          <w:u w:val="single"/>
        </w:rPr>
      </w:pPr>
      <w:r w:rsidRPr="003F48C1">
        <w:rPr>
          <w:b/>
          <w:sz w:val="28"/>
          <w:szCs w:val="28"/>
          <w:u w:val="single"/>
        </w:rPr>
        <w:t>E</w:t>
      </w:r>
      <w:r w:rsidR="003F74A2" w:rsidRPr="003F48C1">
        <w:rPr>
          <w:b/>
          <w:sz w:val="28"/>
          <w:szCs w:val="28"/>
          <w:u w:val="single"/>
        </w:rPr>
        <w:t>xercices</w:t>
      </w:r>
    </w:p>
    <w:p w:rsidR="006F125E" w:rsidRPr="006F125E" w:rsidRDefault="006F125E">
      <w:pPr>
        <w:rPr>
          <w:lang w:val="en-US"/>
        </w:rPr>
      </w:pPr>
      <w:r w:rsidRPr="006F125E">
        <w:rPr>
          <w:lang w:val="en-US"/>
        </w:rPr>
        <w:t xml:space="preserve">Generate a RCR for the following cases. </w:t>
      </w:r>
      <w:r>
        <w:rPr>
          <w:lang w:val="en-US"/>
        </w:rPr>
        <w:t xml:space="preserve">Specify the means of communication of the RCR. </w:t>
      </w:r>
      <w:r w:rsidRPr="006F125E">
        <w:rPr>
          <w:lang w:val="en-US"/>
        </w:rPr>
        <w:t>Explain how the ATC should communicate the RCR to pilots from each threshold.</w:t>
      </w:r>
      <w:r>
        <w:rPr>
          <w:lang w:val="en-US"/>
        </w:rPr>
        <w:t xml:space="preserve"> </w:t>
      </w:r>
    </w:p>
    <w:p w:rsidR="003F74A2" w:rsidRPr="00E05523" w:rsidRDefault="006F125E">
      <w:pPr>
        <w:rPr>
          <w:b/>
        </w:rPr>
      </w:pPr>
      <w:r w:rsidRPr="00E05523">
        <w:rPr>
          <w:b/>
        </w:rPr>
        <w:t>Case</w:t>
      </w:r>
      <w:r w:rsidR="003F74A2" w:rsidRPr="00E05523">
        <w:rPr>
          <w:b/>
        </w:rPr>
        <w:t xml:space="preserve"> 1</w:t>
      </w:r>
    </w:p>
    <w:p w:rsidR="003F74A2" w:rsidRPr="004D1F3B" w:rsidRDefault="003F74A2" w:rsidP="004D1F3B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4D1F3B">
        <w:rPr>
          <w:lang w:val="en-US"/>
        </w:rPr>
        <w:t>Diass</w:t>
      </w:r>
      <w:proofErr w:type="spellEnd"/>
      <w:r w:rsidRPr="004D1F3B">
        <w:rPr>
          <w:lang w:val="en-US"/>
        </w:rPr>
        <w:t xml:space="preserve"> Blaise </w:t>
      </w:r>
      <w:proofErr w:type="spellStart"/>
      <w:r w:rsidRPr="004D1F3B">
        <w:rPr>
          <w:lang w:val="en-US"/>
        </w:rPr>
        <w:t>Diagne</w:t>
      </w:r>
      <w:proofErr w:type="spellEnd"/>
      <w:r w:rsidRPr="004D1F3B">
        <w:rPr>
          <w:lang w:val="en-US"/>
        </w:rPr>
        <w:t xml:space="preserve"> </w:t>
      </w:r>
      <w:r w:rsidR="008A42D1">
        <w:rPr>
          <w:lang w:val="en-US"/>
        </w:rPr>
        <w:t xml:space="preserve">International </w:t>
      </w:r>
      <w:r w:rsidRPr="004D1F3B">
        <w:rPr>
          <w:lang w:val="en-US"/>
        </w:rPr>
        <w:t>Airport (GOBD), Dakar</w:t>
      </w:r>
      <w:r w:rsidR="004D1F3B" w:rsidRPr="004D1F3B">
        <w:rPr>
          <w:lang w:val="en-US"/>
        </w:rPr>
        <w:t>, Senegal, Runway 01/19</w:t>
      </w:r>
    </w:p>
    <w:p w:rsidR="004D1F3B" w:rsidRP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 w:rsidRPr="004D1F3B">
        <w:rPr>
          <w:lang w:val="en-US"/>
        </w:rPr>
        <w:t>23 July 2018 at 11:33 AM UTC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 w:rsidRPr="004D1F3B">
        <w:rPr>
          <w:lang w:val="en-US"/>
        </w:rPr>
        <w:t>A thunderstorm is passing and significant rain is falling on the airport and surrounding region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runway is completely covered with a layer of water that is approximately I cm in depth</w:t>
      </w:r>
    </w:p>
    <w:p w:rsidR="004D1F3B" w:rsidRP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outside air temperature is 26°C</w:t>
      </w:r>
    </w:p>
    <w:p w:rsidR="004D1F3B" w:rsidRDefault="004D1F3B">
      <w:pPr>
        <w:rPr>
          <w:lang w:val="en-US"/>
        </w:rPr>
      </w:pPr>
    </w:p>
    <w:p w:rsidR="004D1F3B" w:rsidRPr="00E05523" w:rsidRDefault="006F125E" w:rsidP="004D1F3B">
      <w:pPr>
        <w:rPr>
          <w:b/>
        </w:rPr>
      </w:pPr>
      <w:r w:rsidRPr="00E05523">
        <w:rPr>
          <w:b/>
        </w:rPr>
        <w:t>Case</w:t>
      </w:r>
      <w:r w:rsidR="004D1F3B" w:rsidRPr="00E05523">
        <w:rPr>
          <w:b/>
        </w:rPr>
        <w:t xml:space="preserve"> 2</w:t>
      </w:r>
    </w:p>
    <w:p w:rsidR="004D1F3B" w:rsidRPr="004D1F3B" w:rsidRDefault="0095154F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Runway 04/22</w:t>
      </w:r>
      <w:r w:rsidR="008A42D1">
        <w:rPr>
          <w:lang w:val="en-US"/>
        </w:rPr>
        <w:t xml:space="preserve"> at </w:t>
      </w:r>
      <w:r>
        <w:rPr>
          <w:lang w:val="en-US"/>
        </w:rPr>
        <w:t>Roberts</w:t>
      </w:r>
      <w:r w:rsidR="008A42D1">
        <w:rPr>
          <w:lang w:val="en-US"/>
        </w:rPr>
        <w:t xml:space="preserve"> International Airport</w:t>
      </w:r>
      <w:r>
        <w:rPr>
          <w:lang w:val="en-US"/>
        </w:rPr>
        <w:t xml:space="preserve"> (GLRB</w:t>
      </w:r>
      <w:r w:rsidR="00EF1D65">
        <w:rPr>
          <w:lang w:val="en-US"/>
        </w:rPr>
        <w:t>)</w:t>
      </w:r>
      <w:r w:rsidR="004D1F3B" w:rsidRPr="004D1F3B">
        <w:rPr>
          <w:lang w:val="en-US"/>
        </w:rPr>
        <w:t xml:space="preserve">, </w:t>
      </w:r>
      <w:r>
        <w:rPr>
          <w:lang w:val="en-US"/>
        </w:rPr>
        <w:t>Monrovia</w:t>
      </w:r>
      <w:r w:rsidR="004D1F3B" w:rsidRPr="004D1F3B">
        <w:rPr>
          <w:lang w:val="en-US"/>
        </w:rPr>
        <w:t xml:space="preserve">, </w:t>
      </w:r>
      <w:r>
        <w:rPr>
          <w:lang w:val="en-US"/>
        </w:rPr>
        <w:t>Liberia</w:t>
      </w:r>
    </w:p>
    <w:p w:rsidR="004D1F3B" w:rsidRPr="004D1F3B" w:rsidRDefault="008A42D1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17 June 2019</w:t>
      </w:r>
      <w:r w:rsidR="004D1F3B" w:rsidRPr="004D1F3B">
        <w:rPr>
          <w:lang w:val="en-US"/>
        </w:rPr>
        <w:t xml:space="preserve"> at </w:t>
      </w:r>
      <w:r>
        <w:rPr>
          <w:lang w:val="en-US"/>
        </w:rPr>
        <w:t>04</w:t>
      </w:r>
      <w:r w:rsidR="004D1F3B" w:rsidRPr="004D1F3B">
        <w:rPr>
          <w:lang w:val="en-US"/>
        </w:rPr>
        <w:t>:</w:t>
      </w:r>
      <w:r>
        <w:rPr>
          <w:lang w:val="en-US"/>
        </w:rPr>
        <w:t>15</w:t>
      </w:r>
      <w:r w:rsidR="004D1F3B" w:rsidRPr="004D1F3B">
        <w:rPr>
          <w:lang w:val="en-US"/>
        </w:rPr>
        <w:t xml:space="preserve"> </w:t>
      </w:r>
      <w:r>
        <w:rPr>
          <w:lang w:val="en-US"/>
        </w:rPr>
        <w:t>P</w:t>
      </w:r>
      <w:r w:rsidR="004D1F3B" w:rsidRPr="004D1F3B">
        <w:rPr>
          <w:lang w:val="en-US"/>
        </w:rPr>
        <w:t>M UTC</w:t>
      </w:r>
    </w:p>
    <w:p w:rsidR="004D1F3B" w:rsidRDefault="008A42D1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4D1F3B" w:rsidRPr="004D1F3B">
        <w:rPr>
          <w:lang w:val="en-US"/>
        </w:rPr>
        <w:t xml:space="preserve"> significant rain </w:t>
      </w:r>
      <w:r>
        <w:rPr>
          <w:lang w:val="en-US"/>
        </w:rPr>
        <w:t>has fallen</w:t>
      </w:r>
      <w:r w:rsidR="004D1F3B" w:rsidRPr="004D1F3B">
        <w:rPr>
          <w:lang w:val="en-US"/>
        </w:rPr>
        <w:t xml:space="preserve"> on the airport and surrounding region</w:t>
      </w:r>
    </w:p>
    <w:p w:rsidR="004D1F3B" w:rsidRDefault="004D1F3B" w:rsidP="004D1F3B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="008A42D1">
        <w:rPr>
          <w:lang w:val="en-US"/>
        </w:rPr>
        <w:t xml:space="preserve">first runway third of the </w:t>
      </w:r>
      <w:r>
        <w:rPr>
          <w:lang w:val="en-US"/>
        </w:rPr>
        <w:t xml:space="preserve">runway </w:t>
      </w:r>
      <w:r w:rsidR="008A42D1">
        <w:rPr>
          <w:lang w:val="en-US"/>
        </w:rPr>
        <w:t>has 33% coverage of water up to 3 mm</w:t>
      </w:r>
    </w:p>
    <w:p w:rsidR="008A42D1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second runway third has of the runway has 20% </w:t>
      </w:r>
      <w:r w:rsidRPr="008A42D1">
        <w:rPr>
          <w:lang w:val="en-US"/>
        </w:rPr>
        <w:t>of water up to 3 mm</w:t>
      </w:r>
    </w:p>
    <w:p w:rsidR="008A42D1" w:rsidRPr="008A42D1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 w:rsidRPr="008A42D1">
        <w:rPr>
          <w:lang w:val="en-US"/>
        </w:rPr>
        <w:t xml:space="preserve">The </w:t>
      </w:r>
      <w:r>
        <w:rPr>
          <w:lang w:val="en-US"/>
        </w:rPr>
        <w:t>last third has of the runway has 5</w:t>
      </w:r>
      <w:r w:rsidRPr="008A42D1">
        <w:rPr>
          <w:lang w:val="en-US"/>
        </w:rPr>
        <w:t>0% of water up to 3 mm</w:t>
      </w:r>
    </w:p>
    <w:p w:rsidR="008A42D1" w:rsidRPr="0095154F" w:rsidRDefault="008A42D1" w:rsidP="008A42D1">
      <w:pPr>
        <w:rPr>
          <w:lang w:val="en-US"/>
        </w:rPr>
      </w:pPr>
    </w:p>
    <w:p w:rsidR="008A42D1" w:rsidRPr="00E05523" w:rsidRDefault="006F125E" w:rsidP="008A42D1">
      <w:pPr>
        <w:rPr>
          <w:b/>
        </w:rPr>
      </w:pPr>
      <w:r w:rsidRPr="00E05523">
        <w:rPr>
          <w:b/>
        </w:rPr>
        <w:t>Case</w:t>
      </w:r>
      <w:r w:rsidR="008A42D1" w:rsidRPr="00E05523">
        <w:rPr>
          <w:b/>
        </w:rPr>
        <w:t xml:space="preserve"> 3</w:t>
      </w:r>
    </w:p>
    <w:p w:rsidR="008A42D1" w:rsidRPr="004D1F3B" w:rsidRDefault="008A42D1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Runway 03/21 at </w:t>
      </w:r>
      <w:r w:rsidR="00EF1D65">
        <w:rPr>
          <w:lang w:val="en-US"/>
        </w:rPr>
        <w:t>Leon-</w:t>
      </w:r>
      <w:proofErr w:type="spellStart"/>
      <w:r w:rsidR="00EF1D65">
        <w:rPr>
          <w:lang w:val="en-US"/>
        </w:rPr>
        <w:t>Mba</w:t>
      </w:r>
      <w:proofErr w:type="spellEnd"/>
      <w:r>
        <w:rPr>
          <w:lang w:val="en-US"/>
        </w:rPr>
        <w:t xml:space="preserve"> International Airport</w:t>
      </w:r>
      <w:r w:rsidR="00EF1D65">
        <w:rPr>
          <w:lang w:val="en-US"/>
        </w:rPr>
        <w:t xml:space="preserve"> (FOOL)</w:t>
      </w:r>
      <w:r w:rsidRPr="004D1F3B">
        <w:rPr>
          <w:lang w:val="en-US"/>
        </w:rPr>
        <w:t xml:space="preserve">, </w:t>
      </w:r>
      <w:r w:rsidR="00EF1D65">
        <w:rPr>
          <w:lang w:val="en-US"/>
        </w:rPr>
        <w:t>Libreville</w:t>
      </w:r>
      <w:r w:rsidRPr="004D1F3B">
        <w:rPr>
          <w:lang w:val="en-US"/>
        </w:rPr>
        <w:t xml:space="preserve">, </w:t>
      </w:r>
      <w:r>
        <w:rPr>
          <w:lang w:val="en-US"/>
        </w:rPr>
        <w:t>G</w:t>
      </w:r>
      <w:r w:rsidR="00EF1D65">
        <w:rPr>
          <w:lang w:val="en-US"/>
        </w:rPr>
        <w:t>abon</w:t>
      </w:r>
    </w:p>
    <w:p w:rsidR="008A42D1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04 October 2018</w:t>
      </w:r>
      <w:r w:rsidR="008A42D1" w:rsidRPr="004D1F3B">
        <w:rPr>
          <w:lang w:val="en-US"/>
        </w:rPr>
        <w:t xml:space="preserve"> at </w:t>
      </w:r>
      <w:r>
        <w:rPr>
          <w:lang w:val="en-US"/>
        </w:rPr>
        <w:t>10</w:t>
      </w:r>
      <w:r w:rsidR="008A42D1" w:rsidRPr="004D1F3B">
        <w:rPr>
          <w:lang w:val="en-US"/>
        </w:rPr>
        <w:t>:</w:t>
      </w:r>
      <w:r>
        <w:rPr>
          <w:lang w:val="en-US"/>
        </w:rPr>
        <w:t>20</w:t>
      </w:r>
      <w:r w:rsidR="008A42D1" w:rsidRPr="004D1F3B">
        <w:rPr>
          <w:lang w:val="en-US"/>
        </w:rPr>
        <w:t xml:space="preserve"> </w:t>
      </w:r>
      <w:r>
        <w:rPr>
          <w:lang w:val="en-US"/>
        </w:rPr>
        <w:t>A</w:t>
      </w:r>
      <w:r w:rsidR="008A42D1" w:rsidRPr="004D1F3B">
        <w:rPr>
          <w:lang w:val="en-US"/>
        </w:rPr>
        <w:t>M UTC</w:t>
      </w:r>
    </w:p>
    <w:p w:rsidR="00EF1D65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runway is covered by rubber deposits</w:t>
      </w:r>
    </w:p>
    <w:p w:rsidR="00EF1D65" w:rsidRPr="004D1F3B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It has rained recently. The runway is still covered with visible dampness 3 mm deep</w:t>
      </w:r>
    </w:p>
    <w:p w:rsidR="008A42D1" w:rsidRPr="008A42D1" w:rsidRDefault="00EF1D65" w:rsidP="008A42D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Out of experience the runway inspector knows that the places where landing aircraft touch ground are slippery in such conditions</w:t>
      </w:r>
    </w:p>
    <w:p w:rsidR="0000055C" w:rsidRPr="0095154F" w:rsidRDefault="0000055C" w:rsidP="0000055C">
      <w:pPr>
        <w:rPr>
          <w:lang w:val="en-US"/>
        </w:rPr>
      </w:pPr>
    </w:p>
    <w:p w:rsidR="0000055C" w:rsidRPr="00E05523" w:rsidRDefault="006F125E" w:rsidP="0000055C">
      <w:pPr>
        <w:rPr>
          <w:b/>
        </w:rPr>
      </w:pPr>
      <w:r w:rsidRPr="00E05523">
        <w:rPr>
          <w:b/>
        </w:rPr>
        <w:t>Case</w:t>
      </w:r>
      <w:r w:rsidR="0000055C" w:rsidRPr="00E05523">
        <w:rPr>
          <w:b/>
        </w:rPr>
        <w:t xml:space="preserve"> 4</w:t>
      </w:r>
    </w:p>
    <w:p w:rsidR="0000055C" w:rsidRPr="004D1F3B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Runway 06/24 at </w:t>
      </w:r>
      <w:proofErr w:type="spellStart"/>
      <w:r>
        <w:rPr>
          <w:lang w:val="en-US"/>
        </w:rPr>
        <w:t>Ndjili</w:t>
      </w:r>
      <w:proofErr w:type="spellEnd"/>
      <w:r>
        <w:rPr>
          <w:lang w:val="en-US"/>
        </w:rPr>
        <w:t xml:space="preserve"> International Airport (FZAA)</w:t>
      </w:r>
      <w:r w:rsidRPr="004D1F3B">
        <w:rPr>
          <w:lang w:val="en-US"/>
        </w:rPr>
        <w:t xml:space="preserve">, </w:t>
      </w:r>
      <w:r>
        <w:rPr>
          <w:lang w:val="en-US"/>
        </w:rPr>
        <w:t>Kinshasa</w:t>
      </w:r>
      <w:r w:rsidRPr="004D1F3B">
        <w:rPr>
          <w:lang w:val="en-US"/>
        </w:rPr>
        <w:t xml:space="preserve">, </w:t>
      </w:r>
      <w:r>
        <w:rPr>
          <w:lang w:val="en-US"/>
        </w:rPr>
        <w:t>D. R. of Congo</w:t>
      </w:r>
    </w:p>
    <w:p w:rsid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18 April 2019</w:t>
      </w:r>
      <w:r w:rsidRPr="004D1F3B">
        <w:rPr>
          <w:lang w:val="en-US"/>
        </w:rPr>
        <w:t xml:space="preserve"> at </w:t>
      </w:r>
      <w:r>
        <w:rPr>
          <w:lang w:val="en-US"/>
        </w:rPr>
        <w:t>09</w:t>
      </w:r>
      <w:r w:rsidRPr="004D1F3B">
        <w:rPr>
          <w:lang w:val="en-US"/>
        </w:rPr>
        <w:t>:</w:t>
      </w:r>
      <w:r>
        <w:rPr>
          <w:lang w:val="en-US"/>
        </w:rPr>
        <w:t>20</w:t>
      </w:r>
      <w:r w:rsidRPr="004D1F3B">
        <w:rPr>
          <w:lang w:val="en-US"/>
        </w:rPr>
        <w:t xml:space="preserve"> </w:t>
      </w:r>
      <w:r>
        <w:rPr>
          <w:lang w:val="en-US"/>
        </w:rPr>
        <w:t>P</w:t>
      </w:r>
      <w:r w:rsidRPr="004D1F3B">
        <w:rPr>
          <w:lang w:val="en-US"/>
        </w:rPr>
        <w:t>M UTC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>A rain has fallen on the airport and surrounding region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 xml:space="preserve">The first runway third of the runway has </w:t>
      </w:r>
      <w:r>
        <w:rPr>
          <w:lang w:val="en-US"/>
        </w:rPr>
        <w:t>9</w:t>
      </w:r>
      <w:r w:rsidRPr="0000055C">
        <w:rPr>
          <w:lang w:val="en-US"/>
        </w:rPr>
        <w:t>% coverage of water up to 3 mm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>The second runway third has of the runway has 2</w:t>
      </w:r>
      <w:r>
        <w:rPr>
          <w:lang w:val="en-US"/>
        </w:rPr>
        <w:t>7</w:t>
      </w:r>
      <w:r w:rsidRPr="0000055C">
        <w:rPr>
          <w:lang w:val="en-US"/>
        </w:rPr>
        <w:t>% of water up to 3 mm</w:t>
      </w:r>
    </w:p>
    <w:p w:rsidR="0000055C" w:rsidRPr="0000055C" w:rsidRDefault="0000055C" w:rsidP="0000055C">
      <w:pPr>
        <w:pStyle w:val="Paragraphedeliste"/>
        <w:numPr>
          <w:ilvl w:val="0"/>
          <w:numId w:val="1"/>
        </w:numPr>
        <w:rPr>
          <w:lang w:val="en-US"/>
        </w:rPr>
      </w:pPr>
      <w:r w:rsidRPr="0000055C">
        <w:rPr>
          <w:lang w:val="en-US"/>
        </w:rPr>
        <w:t xml:space="preserve">The last third has of the runway has </w:t>
      </w:r>
      <w:r>
        <w:rPr>
          <w:lang w:val="en-US"/>
        </w:rPr>
        <w:t>15</w:t>
      </w:r>
      <w:r w:rsidRPr="0000055C">
        <w:rPr>
          <w:lang w:val="en-US"/>
        </w:rPr>
        <w:t>% of water up to 3 mm</w:t>
      </w:r>
    </w:p>
    <w:p w:rsidR="004D1F3B" w:rsidRDefault="004D1F3B" w:rsidP="0000055C">
      <w:pPr>
        <w:pStyle w:val="Paragraphedeliste"/>
        <w:rPr>
          <w:lang w:val="en-US"/>
        </w:rPr>
      </w:pPr>
    </w:p>
    <w:p w:rsidR="0000055C" w:rsidRPr="00E05523" w:rsidRDefault="006F125E" w:rsidP="0000055C">
      <w:pPr>
        <w:rPr>
          <w:b/>
        </w:rPr>
      </w:pPr>
      <w:r w:rsidRPr="00E05523">
        <w:rPr>
          <w:b/>
        </w:rPr>
        <w:t>Case</w:t>
      </w:r>
      <w:r w:rsidR="0000055C" w:rsidRPr="00E05523">
        <w:rPr>
          <w:b/>
        </w:rPr>
        <w:t xml:space="preserve"> 5</w:t>
      </w:r>
    </w:p>
    <w:p w:rsidR="0095154F" w:rsidRDefault="0095154F" w:rsidP="0095154F">
      <w:pPr>
        <w:pStyle w:val="Paragraphedeliste"/>
        <w:numPr>
          <w:ilvl w:val="0"/>
          <w:numId w:val="1"/>
        </w:numPr>
        <w:rPr>
          <w:lang w:val="en-US"/>
        </w:rPr>
      </w:pPr>
      <w:r w:rsidRPr="0095154F">
        <w:rPr>
          <w:lang w:val="en-US"/>
        </w:rPr>
        <w:t xml:space="preserve">Runway 03/21 at </w:t>
      </w:r>
      <w:proofErr w:type="spellStart"/>
      <w:r w:rsidRPr="0095154F">
        <w:rPr>
          <w:lang w:val="en-US"/>
        </w:rPr>
        <w:t>Kotoka</w:t>
      </w:r>
      <w:proofErr w:type="spellEnd"/>
      <w:r w:rsidRPr="0095154F">
        <w:rPr>
          <w:lang w:val="en-US"/>
        </w:rPr>
        <w:t xml:space="preserve"> International Airport (DGAA), Accra, Ghana</w:t>
      </w:r>
    </w:p>
    <w:p w:rsidR="006F125E" w:rsidRP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6F125E">
        <w:rPr>
          <w:lang w:val="en-US"/>
        </w:rPr>
        <w:t xml:space="preserve">A rain </w:t>
      </w:r>
      <w:r>
        <w:rPr>
          <w:lang w:val="en-US"/>
        </w:rPr>
        <w:t>is falling</w:t>
      </w:r>
      <w:r w:rsidRPr="006F125E">
        <w:rPr>
          <w:lang w:val="en-US"/>
        </w:rPr>
        <w:t xml:space="preserve"> on the airport and surrounding region</w:t>
      </w:r>
    </w:p>
    <w:p w:rsid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6F125E">
        <w:rPr>
          <w:lang w:val="en-US"/>
        </w:rPr>
        <w:t xml:space="preserve">he runway surface is covered </w:t>
      </w:r>
      <w:r>
        <w:rPr>
          <w:lang w:val="en-US"/>
        </w:rPr>
        <w:t xml:space="preserve">by </w:t>
      </w:r>
      <w:r w:rsidRPr="006F125E">
        <w:rPr>
          <w:lang w:val="en-US"/>
        </w:rPr>
        <w:t>water up to 3 mm depth</w:t>
      </w:r>
    </w:p>
    <w:p w:rsidR="0095154F" w:rsidRDefault="0095154F" w:rsidP="0095154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Declared distances</w:t>
      </w:r>
    </w:p>
    <w:p w:rsidR="003670B7" w:rsidRDefault="003670B7" w:rsidP="003670B7">
      <w:pPr>
        <w:pStyle w:val="Paragraphedeliste"/>
        <w:rPr>
          <w:lang w:val="en-US"/>
        </w:rPr>
      </w:pPr>
      <w:r w:rsidRPr="0095154F">
        <w:rPr>
          <w:rFonts w:ascii="Cambria" w:eastAsia="MS Mincho" w:hAnsi="Cambria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D49840D" wp14:editId="685BBE63">
            <wp:extent cx="5486400" cy="3680085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0B7" w:rsidRDefault="007161E2" w:rsidP="003670B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 xml:space="preserve">efine the length of each </w:t>
      </w:r>
      <w:r>
        <w:rPr>
          <w:lang w:val="en-US"/>
        </w:rPr>
        <w:t xml:space="preserve">runway </w:t>
      </w:r>
      <w:r>
        <w:rPr>
          <w:lang w:val="en-US"/>
        </w:rPr>
        <w:t>third from the two thresholds</w:t>
      </w:r>
      <w:r>
        <w:rPr>
          <w:lang w:val="en-US"/>
        </w:rPr>
        <w:t xml:space="preserve"> and g</w:t>
      </w:r>
      <w:r w:rsidR="003670B7">
        <w:rPr>
          <w:lang w:val="en-US"/>
        </w:rPr>
        <w:t xml:space="preserve">enerate the RCR </w:t>
      </w:r>
    </w:p>
    <w:p w:rsidR="00E05523" w:rsidRDefault="00E05523" w:rsidP="006F125E">
      <w:pPr>
        <w:rPr>
          <w:b/>
        </w:rPr>
      </w:pPr>
    </w:p>
    <w:p w:rsidR="006F125E" w:rsidRPr="00E05523" w:rsidRDefault="006F125E" w:rsidP="006F125E">
      <w:pPr>
        <w:rPr>
          <w:b/>
        </w:rPr>
      </w:pPr>
      <w:bookmarkStart w:id="0" w:name="_GoBack"/>
      <w:bookmarkEnd w:id="0"/>
      <w:r w:rsidRPr="00E05523">
        <w:rPr>
          <w:b/>
        </w:rPr>
        <w:t>Case</w:t>
      </w:r>
      <w:r w:rsidRPr="00E05523">
        <w:rPr>
          <w:b/>
        </w:rPr>
        <w:t xml:space="preserve"> 6</w:t>
      </w:r>
    </w:p>
    <w:p w:rsid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95154F">
        <w:rPr>
          <w:lang w:val="en-US"/>
        </w:rPr>
        <w:t xml:space="preserve">Runway 03/21 at </w:t>
      </w:r>
      <w:proofErr w:type="spellStart"/>
      <w:r w:rsidRPr="0095154F">
        <w:rPr>
          <w:lang w:val="en-US"/>
        </w:rPr>
        <w:t>Kotoka</w:t>
      </w:r>
      <w:proofErr w:type="spellEnd"/>
      <w:r w:rsidRPr="0095154F">
        <w:rPr>
          <w:lang w:val="en-US"/>
        </w:rPr>
        <w:t xml:space="preserve"> International Airport (DGAA), Accra, Ghana</w:t>
      </w:r>
    </w:p>
    <w:p w:rsidR="006F125E" w:rsidRPr="006F125E" w:rsidRDefault="006F125E" w:rsidP="006F125E">
      <w:pPr>
        <w:pStyle w:val="Paragraphedeliste"/>
        <w:numPr>
          <w:ilvl w:val="0"/>
          <w:numId w:val="1"/>
        </w:numPr>
        <w:rPr>
          <w:lang w:val="en-US"/>
        </w:rPr>
      </w:pPr>
      <w:r w:rsidRPr="006F125E">
        <w:rPr>
          <w:lang w:val="en-US"/>
        </w:rPr>
        <w:t xml:space="preserve">A rain </w:t>
      </w:r>
      <w:r>
        <w:rPr>
          <w:lang w:val="en-US"/>
        </w:rPr>
        <w:t xml:space="preserve">is </w:t>
      </w:r>
      <w:r>
        <w:rPr>
          <w:lang w:val="en-US"/>
        </w:rPr>
        <w:t xml:space="preserve">still </w:t>
      </w:r>
      <w:r>
        <w:rPr>
          <w:lang w:val="en-US"/>
        </w:rPr>
        <w:t>falling</w:t>
      </w:r>
      <w:r w:rsidRPr="006F125E">
        <w:rPr>
          <w:lang w:val="en-US"/>
        </w:rPr>
        <w:t xml:space="preserve"> on the airport and surrounding region</w:t>
      </w:r>
    </w:p>
    <w:p w:rsidR="006F125E" w:rsidRDefault="00942046" w:rsidP="0094204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pilot report to the ATC a</w:t>
      </w:r>
      <w:r w:rsidR="006F125E" w:rsidRPr="006F125E">
        <w:rPr>
          <w:lang w:val="en-US"/>
        </w:rPr>
        <w:t xml:space="preserve"> runway </w:t>
      </w:r>
      <w:r>
        <w:rPr>
          <w:lang w:val="en-US"/>
        </w:rPr>
        <w:t xml:space="preserve">braking action of </w:t>
      </w:r>
      <w:r w:rsidRPr="00942046">
        <w:rPr>
          <w:lang w:val="en-US"/>
        </w:rPr>
        <w:t>MEDIUM TO POOR</w:t>
      </w:r>
    </w:p>
    <w:p w:rsidR="006F125E" w:rsidRDefault="00942046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actions should be taken?</w:t>
      </w:r>
    </w:p>
    <w:p w:rsidR="003F48C1" w:rsidRDefault="003F48C1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new assessment revealed that the first and last runway thirds are covered by 3 mm of water and the second runway third by 5mm of water</w:t>
      </w:r>
    </w:p>
    <w:p w:rsidR="003F48C1" w:rsidRDefault="003F48C1" w:rsidP="006F125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action will be taken? </w:t>
      </w:r>
    </w:p>
    <w:p w:rsidR="006F125E" w:rsidRDefault="006F125E" w:rsidP="0095154F">
      <w:pPr>
        <w:rPr>
          <w:lang w:val="en-US"/>
        </w:rPr>
      </w:pPr>
    </w:p>
    <w:p w:rsidR="0095154F" w:rsidRDefault="0095154F" w:rsidP="0095154F">
      <w:pPr>
        <w:rPr>
          <w:lang w:val="en-US"/>
        </w:rPr>
      </w:pPr>
    </w:p>
    <w:p w:rsidR="0095154F" w:rsidRDefault="0095154F" w:rsidP="0095154F">
      <w:pPr>
        <w:rPr>
          <w:lang w:val="en-US"/>
        </w:rPr>
      </w:pPr>
    </w:p>
    <w:p w:rsidR="0095154F" w:rsidRPr="0095154F" w:rsidRDefault="0095154F" w:rsidP="0095154F">
      <w:pPr>
        <w:rPr>
          <w:lang w:val="en-US"/>
        </w:rPr>
      </w:pPr>
    </w:p>
    <w:sectPr w:rsidR="0095154F" w:rsidRPr="009515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71D3"/>
    <w:multiLevelType w:val="hybridMultilevel"/>
    <w:tmpl w:val="1C0E8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A2"/>
    <w:rsid w:val="0000055C"/>
    <w:rsid w:val="00256389"/>
    <w:rsid w:val="003670B7"/>
    <w:rsid w:val="003F48C1"/>
    <w:rsid w:val="003F74A2"/>
    <w:rsid w:val="004D1F3B"/>
    <w:rsid w:val="006F125E"/>
    <w:rsid w:val="007161E2"/>
    <w:rsid w:val="008A42D1"/>
    <w:rsid w:val="00942046"/>
    <w:rsid w:val="0095154F"/>
    <w:rsid w:val="00986397"/>
    <w:rsid w:val="00E05523"/>
    <w:rsid w:val="00EC1A66"/>
    <w:rsid w:val="00EF1D65"/>
    <w:rsid w:val="00F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5ACC"/>
  <w15:chartTrackingRefBased/>
  <w15:docId w15:val="{256DBC38-9BC9-4E0E-9C66-761D0CEE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D54E2D-955E-495C-AEBE-E587045682E0}"/>
</file>

<file path=customXml/itemProps2.xml><?xml version="1.0" encoding="utf-8"?>
<ds:datastoreItem xmlns:ds="http://schemas.openxmlformats.org/officeDocument/2006/customXml" ds:itemID="{647272F5-133F-4AC6-8085-C5B2C65E2FF4}"/>
</file>

<file path=customXml/itemProps3.xml><?xml version="1.0" encoding="utf-8"?>
<ds:datastoreItem xmlns:ds="http://schemas.openxmlformats.org/officeDocument/2006/customXml" ds:itemID="{45624CD7-C8D3-4012-AAE4-482D471C6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11</cp:revision>
  <dcterms:created xsi:type="dcterms:W3CDTF">2019-06-17T13:22:00Z</dcterms:created>
  <dcterms:modified xsi:type="dcterms:W3CDTF">2019-06-20T12:25:00Z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